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 w:cs="Bookman Old Style"/>
          <w:b/>
          <w:b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-53975</wp:posOffset>
            </wp:positionH>
            <wp:positionV relativeFrom="paragraph">
              <wp:posOffset>-676275</wp:posOffset>
            </wp:positionV>
            <wp:extent cx="5755005" cy="5727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ookman Old Style" w:hAnsi="Bookman Old Style" w:cs="Bookman Old Style"/>
          <w:b/>
          <w:b/>
          <w:sz w:val="22"/>
          <w:szCs w:val="22"/>
        </w:rPr>
      </w:pPr>
      <w:r>
        <w:rPr/>
      </w:r>
    </w:p>
    <w:p>
      <w:pPr>
        <w:pStyle w:val="Normal"/>
        <w:rPr>
          <w:rFonts w:ascii="Bookman Old Style" w:hAnsi="Bookman Old Style" w:cs="Bookman Old Style"/>
          <w:b/>
          <w:b/>
          <w:sz w:val="22"/>
          <w:szCs w:val="22"/>
        </w:rPr>
      </w:pPr>
      <w:r>
        <w:rPr/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pl-PL"/>
        </w:rPr>
      </w:pPr>
      <w:r>
        <w:rPr>
          <w:rFonts w:cs="Bookman Old Style" w:ascii="Bookman Old Style" w:hAnsi="Bookman Old Style"/>
          <w:b/>
          <w:sz w:val="22"/>
          <w:szCs w:val="22"/>
        </w:rPr>
        <w:t>OBOWIĄZEK INFORMACYJNY</w:t>
      </w:r>
      <w:r>
        <w:rPr>
          <w:rFonts w:cs="Bookman Old Style" w:ascii="Bookman Old Style" w:hAnsi="Bookman Old Style"/>
          <w:b/>
          <w:sz w:val="22"/>
          <w:szCs w:val="22"/>
          <w:lang w:val="pl-PL"/>
        </w:rPr>
        <w:t xml:space="preserve"> DLA UCZESTNIKÓW PROJEKTU DZIENNY DOM OPIEKI MEDYCZNEJ ORAZ ICH RODZIN LUB OPIEKUNÓW PRAWNYCH.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b/>
          <w:sz w:val="22"/>
          <w:szCs w:val="22"/>
        </w:rPr>
        <w:t>Szanowni Pa</w:t>
      </w:r>
      <w:r>
        <w:rPr>
          <w:rFonts w:cs="Bookman Old Style" w:ascii="Bookman Old Style" w:hAnsi="Bookman Old Style"/>
          <w:b/>
          <w:sz w:val="22"/>
          <w:szCs w:val="22"/>
          <w:lang w:val="pl-PL"/>
        </w:rPr>
        <w:t>ństwo</w:t>
      </w:r>
      <w:r>
        <w:rPr>
          <w:rFonts w:cs="Bookman Old Style" w:ascii="Bookman Old Style" w:hAnsi="Bookman Old Style"/>
          <w:b/>
          <w:sz w:val="22"/>
          <w:szCs w:val="22"/>
        </w:rPr>
        <w:t>,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zgodnie z art. 13 ust. 1 ogólnego rozporządzenia o ochronie danych osobowych </w:t>
        <w:br/>
        <w:t xml:space="preserve">z dnia 27 kwietnia 2016 r. (RODO), informujemy, </w:t>
      </w:r>
      <w:r>
        <w:rPr>
          <w:rFonts w:cs="Bookman Old Style" w:ascii="Bookman Old Style" w:hAnsi="Bookman Old Style"/>
          <w:sz w:val="22"/>
          <w:szCs w:val="22"/>
          <w:lang w:val="pl-PL"/>
        </w:rPr>
        <w:t>że</w:t>
      </w:r>
      <w:r>
        <w:rPr>
          <w:rFonts w:cs="Bookman Old Style" w:ascii="Bookman Old Style" w:hAnsi="Bookman Old Style"/>
          <w:sz w:val="22"/>
          <w:szCs w:val="22"/>
        </w:rPr>
        <w:t>: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1) Administratorem Państwa danych osobowych jest</w:t>
      </w:r>
      <w:r>
        <w:rPr>
          <w:rFonts w:cs="Bookman Old Style" w:ascii="Bookman Old Style" w:hAnsi="Bookman Old Style"/>
          <w:b/>
          <w:sz w:val="22"/>
          <w:szCs w:val="22"/>
        </w:rPr>
        <w:t xml:space="preserve"> Zespół Opieki Zdrowotnej </w:t>
        <w:br/>
        <w:t xml:space="preserve">w Oławie </w:t>
      </w:r>
      <w:r>
        <w:rPr>
          <w:rFonts w:cs="Bookman Old Style" w:ascii="Bookman Old Style" w:hAnsi="Bookman Old Style"/>
          <w:sz w:val="22"/>
          <w:szCs w:val="22"/>
        </w:rPr>
        <w:t>z siedzibą w Oławie, ul. K. K. Baczyńskiego 1.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2) Inspektorem ochrony danych w ZOZ w Oławie jest Katarzyna Bala-Antczak. </w:t>
        <w:br/>
        <w:t xml:space="preserve">W razie jakichkolwiek wątpliwości związanych z przetwarzaniem Państwa danych, prosimy skontaktować się z inspektorem pod adresem: </w:t>
      </w:r>
      <w:r>
        <w:rPr>
          <w:rFonts w:cs="Bookman Old Style" w:ascii="Bookman Old Style" w:hAnsi="Bookman Old Style"/>
          <w:sz w:val="22"/>
          <w:szCs w:val="22"/>
          <w:lang w:val="pl-PL"/>
        </w:rPr>
        <w:t>abi@zozolawa.wroc.pl</w:t>
      </w:r>
      <w:r>
        <w:rPr>
          <w:rFonts w:cs="Bookman Old Style" w:ascii="Bookman Old Style" w:hAnsi="Bookman Old Style"/>
          <w:sz w:val="22"/>
          <w:szCs w:val="22"/>
        </w:rPr>
        <w:t>.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3) Państwa dane osobowe przetwarzane będą przez upoważniony personel administratora w celu </w:t>
      </w:r>
      <w:r>
        <w:rPr>
          <w:rFonts w:cs="Bookman Old Style" w:ascii="Bookman Old Style" w:hAnsi="Bookman Old Style"/>
          <w:sz w:val="22"/>
          <w:szCs w:val="22"/>
          <w:lang w:val="pl-PL"/>
        </w:rPr>
        <w:t xml:space="preserve">organizacji i udziału w projekcie Dzienny Dom Opieki Medycznej, </w:t>
      </w:r>
      <w:r>
        <w:rPr>
          <w:rFonts w:cs="Bookman Old Style" w:ascii="Bookman Old Style" w:hAnsi="Bookman Old Style"/>
          <w:sz w:val="22"/>
          <w:szCs w:val="22"/>
        </w:rPr>
        <w:t xml:space="preserve">na podstawie art. 6 ust 1 lit. </w:t>
      </w:r>
      <w:r>
        <w:rPr>
          <w:rFonts w:cs="Bookman Old Style" w:ascii="Bookman Old Style" w:hAnsi="Bookman Old Style"/>
          <w:sz w:val="22"/>
          <w:szCs w:val="22"/>
          <w:lang w:val="pl-PL"/>
        </w:rPr>
        <w:t>a),</w:t>
      </w:r>
      <w:r>
        <w:rPr>
          <w:rFonts w:cs="Bookman Old Style" w:ascii="Bookman Old Style" w:hAnsi="Bookman Old Styl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sz w:val="22"/>
          <w:szCs w:val="22"/>
          <w:lang w:val="pl-PL"/>
        </w:rPr>
        <w:t>c)</w:t>
      </w:r>
      <w:r>
        <w:rPr>
          <w:rFonts w:cs="Bookman Old Style" w:ascii="Bookman Old Style" w:hAnsi="Bookman Old Style"/>
          <w:sz w:val="22"/>
          <w:szCs w:val="22"/>
        </w:rPr>
        <w:t>, e</w:t>
      </w:r>
      <w:r>
        <w:rPr>
          <w:rFonts w:cs="Bookman Old Style" w:ascii="Bookman Old Style" w:hAnsi="Bookman Old Style"/>
          <w:sz w:val="22"/>
          <w:szCs w:val="22"/>
          <w:lang w:val="pl-PL"/>
        </w:rPr>
        <w:t>)</w:t>
      </w:r>
      <w:r>
        <w:rPr>
          <w:rFonts w:cs="Bookman Old Style" w:ascii="Bookman Old Style" w:hAnsi="Bookman Old Style"/>
          <w:sz w:val="22"/>
          <w:szCs w:val="22"/>
        </w:rPr>
        <w:t xml:space="preserve"> oraz </w:t>
      </w:r>
      <w:r>
        <w:rPr>
          <w:rFonts w:cs="Bookman Old Style" w:ascii="Bookman Old Style" w:hAnsi="Bookman Old Style"/>
          <w:sz w:val="22"/>
          <w:szCs w:val="22"/>
          <w:lang w:val="pl-PL"/>
        </w:rPr>
        <w:t xml:space="preserve">na podstawie Państwa zgody na przetwarzanie danych szczególnych kategorii zgodnie z </w:t>
      </w:r>
      <w:r>
        <w:rPr>
          <w:rFonts w:cs="Bookman Old Style" w:ascii="Bookman Old Style" w:hAnsi="Bookman Old Style"/>
          <w:sz w:val="22"/>
          <w:szCs w:val="22"/>
        </w:rPr>
        <w:t xml:space="preserve">art. 9 ust 2 lit. </w:t>
      </w:r>
      <w:r>
        <w:rPr>
          <w:rFonts w:cs="Bookman Old Style" w:ascii="Bookman Old Style" w:hAnsi="Bookman Old Style"/>
          <w:sz w:val="22"/>
          <w:szCs w:val="22"/>
          <w:lang w:val="pl-PL"/>
        </w:rPr>
        <w:t xml:space="preserve">a), </w:t>
      </w:r>
      <w:r>
        <w:rPr>
          <w:rFonts w:cs="Bookman Old Style" w:ascii="Bookman Old Style" w:hAnsi="Bookman Old Style"/>
          <w:sz w:val="22"/>
          <w:szCs w:val="22"/>
        </w:rPr>
        <w:t>ogólnego rozporządzenia o ochronie danych osobowych (RODO).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4) </w:t>
      </w:r>
      <w:r>
        <w:rPr>
          <w:rFonts w:cs="Bookman Old Style" w:ascii="Bookman Old Style" w:hAnsi="Bookman Old Style"/>
          <w:sz w:val="22"/>
          <w:szCs w:val="22"/>
          <w:lang w:val="pl-PL"/>
        </w:rPr>
        <w:t>Państwa</w:t>
      </w:r>
      <w:r>
        <w:rPr>
          <w:rFonts w:cs="Bookman Old Style" w:ascii="Bookman Old Style" w:hAnsi="Bookman Old Style"/>
          <w:sz w:val="22"/>
          <w:szCs w:val="22"/>
        </w:rPr>
        <w:t xml:space="preserve"> dane mogą zostać przekazane do</w:t>
      </w:r>
      <w:r>
        <w:rPr>
          <w:rFonts w:cs="Bookman Old Style" w:ascii="Bookman Old Style" w:hAnsi="Bookman Old Style"/>
          <w:sz w:val="22"/>
          <w:szCs w:val="22"/>
          <w:lang w:val="pl-PL"/>
        </w:rPr>
        <w:t xml:space="preserve"> Dolnośląskiego Wojewódzkiego Urzędu Pracy jako koordynatora projektu oraz </w:t>
      </w:r>
      <w:r>
        <w:rPr>
          <w:rFonts w:cs="Bookman Old Style" w:ascii="Bookman Old Style" w:hAnsi="Bookman Old Style"/>
          <w:sz w:val="22"/>
          <w:szCs w:val="22"/>
        </w:rPr>
        <w:t xml:space="preserve"> uprawnion</w:t>
      </w:r>
      <w:r>
        <w:rPr>
          <w:rFonts w:cs="Bookman Old Style" w:ascii="Bookman Old Style" w:hAnsi="Bookman Old Style"/>
          <w:sz w:val="22"/>
          <w:szCs w:val="22"/>
          <w:lang w:val="pl-PL"/>
        </w:rPr>
        <w:t>ym</w:t>
      </w:r>
      <w:r>
        <w:rPr>
          <w:rFonts w:cs="Bookman Old Style" w:ascii="Bookman Old Style" w:hAnsi="Bookman Old Style"/>
          <w:sz w:val="22"/>
          <w:szCs w:val="22"/>
        </w:rPr>
        <w:t xml:space="preserve"> organ</w:t>
      </w:r>
      <w:r>
        <w:rPr>
          <w:rFonts w:cs="Bookman Old Style" w:ascii="Bookman Old Style" w:hAnsi="Bookman Old Style"/>
          <w:sz w:val="22"/>
          <w:szCs w:val="22"/>
          <w:lang w:val="pl-PL"/>
        </w:rPr>
        <w:t>om</w:t>
      </w:r>
      <w:r>
        <w:rPr>
          <w:rFonts w:cs="Bookman Old Style" w:ascii="Bookman Old Style" w:hAnsi="Bookman Old Style"/>
          <w:sz w:val="22"/>
          <w:szCs w:val="22"/>
        </w:rPr>
        <w:t xml:space="preserve">  państwow</w:t>
      </w:r>
      <w:r>
        <w:rPr>
          <w:rFonts w:cs="Bookman Old Style" w:ascii="Bookman Old Style" w:hAnsi="Bookman Old Style"/>
          <w:sz w:val="22"/>
          <w:szCs w:val="22"/>
          <w:lang w:val="pl-PL"/>
        </w:rPr>
        <w:t>ym</w:t>
      </w:r>
      <w:r>
        <w:rPr>
          <w:rFonts w:cs="Bookman Old Style" w:ascii="Bookman Old Style" w:hAnsi="Bookman Old Style"/>
          <w:sz w:val="22"/>
          <w:szCs w:val="22"/>
        </w:rPr>
        <w:t xml:space="preserve">. </w:t>
      </w:r>
    </w:p>
    <w:p>
      <w:pPr>
        <w:pStyle w:val="Normal"/>
        <w:keepNext w:val="false"/>
        <w:keepLines w:val="false"/>
        <w:widowControl/>
        <w:shd w:val="clear" w:fill="FFFFFF"/>
        <w:spacing w:lineRule="atLeast" w:line="210"/>
        <w:ind w:left="0" w:hanging="0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5) 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>Pa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  <w:lang w:val="pl-PL"/>
        </w:rPr>
        <w:t>ństwa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 xml:space="preserve"> dane osobowe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  <w:lang w:val="pl-PL"/>
        </w:rPr>
        <w:t xml:space="preserve"> zawarte w utworzonej dokumentacji medycznej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 xml:space="preserve"> będą przechowywane 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  <w:lang w:val="pl-PL"/>
        </w:rPr>
        <w:t xml:space="preserve">i udostępniane uprawnionym do tego podmiotom zgodnie z zapisami Rozporządzenia Ministra Spraw Wewnętrznych i Administracji 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en-US" w:eastAsia="zh-CN" w:bidi="ar"/>
        </w:rPr>
        <w:t>z dnia 29 kwietnia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pl-PL" w:eastAsia="zh-CN" w:bidi="ar"/>
        </w:rPr>
        <w:t xml:space="preserve"> 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en-US" w:eastAsia="zh-CN" w:bidi="ar"/>
        </w:rPr>
        <w:t>2020 r.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pl-PL" w:eastAsia="zh-CN" w:bidi="ar"/>
        </w:rPr>
        <w:t xml:space="preserve"> 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en-US" w:eastAsia="zh-CN" w:bidi="ar"/>
        </w:rPr>
        <w:t>w sprawie rodzajów, zakresu i wzorów oraz sposobu przetwarzania dokumentacji medycznej w podmiotach leczniczych utworzonych przez ministra właściwego do spraw wewnętrznych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pl-PL" w:eastAsia="zh-CN" w:bidi="ar"/>
        </w:rPr>
        <w:t>.</w:t>
        <w:br/>
        <w:br/>
      </w:r>
      <w:r>
        <w:rPr>
          <w:rFonts w:cs="Bookman Old Style" w:ascii="Bookman Old Style" w:hAnsi="Bookman Old Style"/>
          <w:sz w:val="22"/>
          <w:szCs w:val="22"/>
        </w:rPr>
        <w:t>6) Przysługuje Pa</w:t>
      </w:r>
      <w:r>
        <w:rPr>
          <w:rFonts w:cs="Bookman Old Style" w:ascii="Bookman Old Style" w:hAnsi="Bookman Old Style"/>
          <w:sz w:val="22"/>
          <w:szCs w:val="22"/>
          <w:lang w:val="pl-PL"/>
        </w:rPr>
        <w:t>ństwu</w:t>
      </w:r>
      <w:r>
        <w:rPr>
          <w:rFonts w:cs="Bookman Old Style" w:ascii="Bookman Old Style" w:hAnsi="Bookman Old Style"/>
          <w:sz w:val="22"/>
          <w:szCs w:val="22"/>
        </w:rPr>
        <w:t xml:space="preserve"> prawo dostępu do swoich danych , prawo ich sprostowania</w:t>
      </w:r>
      <w:r>
        <w:rPr>
          <w:rFonts w:cs="Bookman Old Style" w:ascii="Bookman Old Style" w:hAnsi="Bookman Old Style"/>
          <w:sz w:val="22"/>
          <w:szCs w:val="22"/>
          <w:lang w:val="pl-PL"/>
        </w:rPr>
        <w:t xml:space="preserve">, usunięcia </w:t>
      </w:r>
      <w:r>
        <w:rPr>
          <w:rFonts w:cs="Bookman Old Style" w:ascii="Bookman Old Style" w:hAnsi="Bookman Old Style"/>
          <w:sz w:val="22"/>
          <w:szCs w:val="22"/>
        </w:rPr>
        <w:t>oraz ograniczenia przetwarzania</w:t>
      </w:r>
      <w:r>
        <w:rPr>
          <w:rFonts w:cs="Bookman Old Style" w:ascii="Bookman Old Style" w:hAnsi="Bookman Old Style"/>
          <w:sz w:val="22"/>
          <w:szCs w:val="22"/>
          <w:lang w:val="pl-PL"/>
        </w:rPr>
        <w:t>, prawo do przenoszenia danych oraz prawo do wyrażenia sprzeciwu wobec przetwarzania danych osobowych</w:t>
      </w:r>
      <w:r>
        <w:rPr>
          <w:rFonts w:cs="Bookman Old Style" w:ascii="Bookman Old Style" w:hAnsi="Bookman Old Style"/>
          <w:sz w:val="22"/>
          <w:szCs w:val="22"/>
        </w:rPr>
        <w:t>.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7) Jeśli uzna</w:t>
      </w:r>
      <w:r>
        <w:rPr>
          <w:rFonts w:cs="Bookman Old Style" w:ascii="Bookman Old Style" w:hAnsi="Bookman Old Style"/>
          <w:sz w:val="22"/>
          <w:szCs w:val="22"/>
          <w:lang w:val="pl-PL"/>
        </w:rPr>
        <w:t>ją</w:t>
      </w:r>
      <w:r>
        <w:rPr>
          <w:rFonts w:cs="Bookman Old Style" w:ascii="Bookman Old Style" w:hAnsi="Bookman Old Style"/>
          <w:sz w:val="22"/>
          <w:szCs w:val="22"/>
        </w:rPr>
        <w:t xml:space="preserve"> P</w:t>
      </w:r>
      <w:r>
        <w:rPr>
          <w:rFonts w:cs="Bookman Old Style" w:ascii="Bookman Old Style" w:hAnsi="Bookman Old Style"/>
          <w:sz w:val="22"/>
          <w:szCs w:val="22"/>
          <w:lang w:val="pl-PL"/>
        </w:rPr>
        <w:t>aństwo</w:t>
      </w:r>
      <w:r>
        <w:rPr>
          <w:rFonts w:cs="Bookman Old Style" w:ascii="Bookman Old Style" w:hAnsi="Bookman Old Style"/>
          <w:sz w:val="22"/>
          <w:szCs w:val="22"/>
        </w:rPr>
        <w:t>, że przetwarzanie danych osobowych narusza przepisy RODO, przysługuje Pa</w:t>
      </w:r>
      <w:r>
        <w:rPr>
          <w:rFonts w:cs="Bookman Old Style" w:ascii="Bookman Old Style" w:hAnsi="Bookman Old Style"/>
          <w:sz w:val="22"/>
          <w:szCs w:val="22"/>
          <w:lang w:val="pl-PL"/>
        </w:rPr>
        <w:t>ństwu</w:t>
      </w:r>
      <w:r>
        <w:rPr>
          <w:rFonts w:cs="Bookman Old Style" w:ascii="Bookman Old Style" w:hAnsi="Bookman Old Style"/>
          <w:sz w:val="22"/>
          <w:szCs w:val="22"/>
        </w:rPr>
        <w:t xml:space="preserve"> prawo wniesienia skargi do Prezesa Urzędu Ochrony Danych Osobowych.</w:t>
      </w:r>
    </w:p>
    <w:p>
      <w:pPr>
        <w:pStyle w:val="Normal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cs="Bookman Old Style" w:ascii="Bookman Old Style" w:hAnsi="Bookman Old Style"/>
          <w:color w:val="auto"/>
          <w:sz w:val="22"/>
          <w:szCs w:val="22"/>
        </w:rPr>
        <w:t>8) Pa</w:t>
      </w:r>
      <w:r>
        <w:rPr>
          <w:rFonts w:cs="Bookman Old Style" w:ascii="Bookman Old Style" w:hAnsi="Bookman Old Style"/>
          <w:color w:val="auto"/>
          <w:sz w:val="22"/>
          <w:szCs w:val="22"/>
          <w:lang w:val="pl-PL"/>
        </w:rPr>
        <w:t>ństwa</w:t>
      </w:r>
      <w:r>
        <w:rPr>
          <w:rFonts w:cs="Bookman Old Style" w:ascii="Bookman Old Style" w:hAnsi="Bookman Old Style"/>
          <w:color w:val="auto"/>
          <w:sz w:val="22"/>
          <w:szCs w:val="22"/>
        </w:rPr>
        <w:t xml:space="preserve"> dane nie będą przekazywane do państwa trzeci</w:t>
      </w:r>
      <w:r>
        <w:rPr>
          <w:rFonts w:cs="Bookman Old Style" w:ascii="Bookman Old Style" w:hAnsi="Bookman Old Style"/>
          <w:color w:val="auto"/>
          <w:sz w:val="22"/>
          <w:szCs w:val="22"/>
          <w:lang w:val="pl-PL"/>
        </w:rPr>
        <w:t>ego oraz nie będą poddawane profilowaniu.</w:t>
      </w:r>
    </w:p>
    <w:p>
      <w:pPr>
        <w:pStyle w:val="Normal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cs="Bookman Old Style" w:ascii="Bookman Old Style" w:hAnsi="Bookman Old Style"/>
          <w:color w:val="auto"/>
          <w:sz w:val="22"/>
          <w:szCs w:val="22"/>
        </w:rPr>
        <w:t xml:space="preserve">9) </w:t>
      </w:r>
      <w:r>
        <w:rPr>
          <w:rFonts w:cs="Bookman Old Style" w:ascii="Bookman Old Style" w:hAnsi="Bookman Old Style"/>
          <w:color w:val="auto"/>
          <w:sz w:val="22"/>
          <w:szCs w:val="22"/>
          <w:lang w:val="pl-PL"/>
        </w:rPr>
        <w:t>Państwa dane będą</w:t>
      </w:r>
      <w:r>
        <w:rPr>
          <w:rFonts w:cs="Bookman Old Style" w:ascii="Bookman Old Style" w:hAnsi="Bookman Old Style"/>
          <w:color w:val="auto"/>
          <w:sz w:val="22"/>
          <w:szCs w:val="22"/>
        </w:rPr>
        <w:t xml:space="preserve"> przetwarzane w sposób zautomatyzowany za pośrednictwem systemów informatycznych</w:t>
      </w:r>
      <w:r>
        <w:rPr>
          <w:rFonts w:cs="Bookman Old Style" w:ascii="Bookman Old Style" w:hAnsi="Bookman Old Style"/>
          <w:color w:val="auto"/>
          <w:sz w:val="22"/>
          <w:szCs w:val="22"/>
          <w:lang w:val="pl-PL"/>
        </w:rPr>
        <w:t xml:space="preserve"> oraz w sposób tradycyjny.</w:t>
      </w:r>
    </w:p>
    <w:p>
      <w:pPr>
        <w:pStyle w:val="Normal"/>
        <w:keepNext w:val="false"/>
        <w:keepLines w:val="false"/>
        <w:widowControl/>
        <w:shd w:val="clear" w:fill="FFFFFF"/>
        <w:spacing w:lineRule="atLeast" w:line="210"/>
        <w:ind w:left="0" w:hanging="0"/>
        <w:jc w:val="left"/>
        <w:rPr>
          <w:rFonts w:ascii="Bookman Old Style" w:hAnsi="Bookman Old Style" w:eastAsia="Open Sans" w:cs="Bookman Old Style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  <w:lang w:val="pl-PL"/>
        </w:rPr>
      </w:pPr>
      <w:r>
        <w:rPr>
          <w:rFonts w:cs="Bookman Old Style" w:ascii="Bookman Old Style" w:hAnsi="Bookman Old Style"/>
          <w:sz w:val="22"/>
          <w:szCs w:val="22"/>
        </w:rPr>
        <w:t xml:space="preserve">10) Podanie danych osobowych jest warunkiem </w:t>
      </w:r>
      <w:r>
        <w:rPr>
          <w:rFonts w:cs="Bookman Old Style" w:ascii="Bookman Old Style" w:hAnsi="Bookman Old Style"/>
          <w:sz w:val="22"/>
          <w:szCs w:val="22"/>
          <w:lang w:val="pl-PL"/>
        </w:rPr>
        <w:t xml:space="preserve">uczestnictwa projekcie oraz jest wymagane przepisami 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  <w:lang w:val="pl-PL"/>
        </w:rPr>
        <w:t xml:space="preserve">Rozporządzenia Ministra Spraw Wewnętrznych </w:t>
        <w:br/>
      </w:r>
      <w:bookmarkStart w:id="0" w:name="_GoBack"/>
      <w:bookmarkEnd w:id="0"/>
      <w:r>
        <w:rPr>
          <w:rFonts w:cs="Bookman Old Style" w:ascii="Bookman Old Style" w:hAnsi="Bookman Old Style"/>
          <w:b w:val="false"/>
          <w:bCs w:val="false"/>
          <w:sz w:val="22"/>
          <w:szCs w:val="22"/>
          <w:lang w:val="pl-PL"/>
        </w:rPr>
        <w:t xml:space="preserve">i Administracji 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en-US" w:eastAsia="zh-CN" w:bidi="ar"/>
        </w:rPr>
        <w:t>z dnia 29 kwietnia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pl-PL" w:eastAsia="zh-CN" w:bidi="ar"/>
        </w:rPr>
        <w:t xml:space="preserve"> 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en-US" w:eastAsia="zh-CN" w:bidi="ar"/>
        </w:rPr>
        <w:t>2020 r.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pl-PL" w:eastAsia="zh-CN" w:bidi="ar"/>
        </w:rPr>
        <w:t xml:space="preserve"> 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en-US" w:eastAsia="zh-CN" w:bidi="ar"/>
        </w:rPr>
        <w:t>w sprawie rodzajów, zakresu i wzorów oraz sposobu przetwarzania dokumentacji medycznej w podmiotach leczniczych utworzonych przez ministra właściwego do spraw wewnętrznych</w:t>
      </w:r>
      <w:r>
        <w:rPr>
          <w:rFonts w:eastAsia="Open Sans" w:cs="Bookman Old Style" w:ascii="Bookman Old Style" w:hAnsi="Bookman Old Style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2"/>
          <w:szCs w:val="22"/>
          <w:shd w:fill="FFFFFF" w:val="clear"/>
          <w:lang w:val="pl-PL" w:eastAsia="zh-CN" w:bidi="ar"/>
        </w:rPr>
        <w:t>.</w:t>
      </w:r>
    </w:p>
    <w:p>
      <w:pPr>
        <w:pStyle w:val="Normal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  <w:lang w:val="pl-PL"/>
        </w:rPr>
        <w:b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宋体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0"/>
    <w:pPr>
      <w:spacing w:lineRule="auto" w:line="288" w:before="0" w:after="140"/>
    </w:pPr>
    <w:rPr/>
  </w:style>
  <w:style w:type="paragraph" w:styleId="Lista">
    <w:name w:val="List"/>
    <w:basedOn w:val="Tretekstu"/>
    <w:uiPriority w:val="0"/>
    <w:qFormat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LibreOffice/6.2.7.1$Windows_X86_64 LibreOffice_project/23edc44b61b830b7d749943e020e96f5a7df63bf</Application>
  <Pages>1</Pages>
  <Words>339</Words>
  <Characters>2181</Characters>
  <CharactersWithSpaces>2517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2018-04-25T20:13:00Z</dcterms:created>
  <dc:creator>Katarzyna</dc:creator>
  <dc:description/>
  <dc:language>pl-PL</dc:language>
  <cp:lastModifiedBy/>
  <dcterms:modified xsi:type="dcterms:W3CDTF">2021-03-22T07:52:13Z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1045-11.2.0.10017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