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24EEF" w:rsidRPr="00B24EEF" w:rsidRDefault="00B24EEF" w:rsidP="00B24EEF">
      <w:pPr>
        <w:pBdr>
          <w:bottom w:val="single" w:sz="6" w:space="1" w:color="auto"/>
        </w:pBdr>
        <w:spacing w:after="0" w:line="240" w:lineRule="auto"/>
        <w:jc w:val="center"/>
        <w:rPr>
          <w:rFonts w:ascii="Arial" w:eastAsia="Times New Roman" w:hAnsi="Arial" w:cs="Arial"/>
          <w:vanish/>
          <w:sz w:val="16"/>
          <w:szCs w:val="16"/>
          <w:lang w:eastAsia="pl-PL"/>
        </w:rPr>
      </w:pPr>
      <w:r w:rsidRPr="00B24EEF">
        <w:rPr>
          <w:rFonts w:ascii="Arial" w:eastAsia="Times New Roman" w:hAnsi="Arial" w:cs="Arial"/>
          <w:vanish/>
          <w:sz w:val="16"/>
          <w:szCs w:val="16"/>
          <w:lang w:eastAsia="pl-PL"/>
        </w:rPr>
        <w:t>Początek formularza</w:t>
      </w:r>
    </w:p>
    <w:p w:rsidR="00B24EEF" w:rsidRPr="00B24EEF" w:rsidRDefault="00B24EEF" w:rsidP="00B24EEF">
      <w:pPr>
        <w:spacing w:after="24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sz w:val="24"/>
          <w:szCs w:val="24"/>
          <w:lang w:eastAsia="pl-PL"/>
        </w:rPr>
        <w:br/>
      </w:r>
      <w:r w:rsidRPr="00B24EEF">
        <w:rPr>
          <w:rFonts w:ascii="Times New Roman" w:eastAsia="Times New Roman" w:hAnsi="Times New Roman" w:cs="Times New Roman"/>
          <w:sz w:val="24"/>
          <w:szCs w:val="24"/>
          <w:lang w:eastAsia="pl-PL"/>
        </w:rPr>
        <w:br/>
      </w:r>
      <w:bookmarkStart w:id="0" w:name="_GoBack"/>
      <w:r w:rsidRPr="00B24EEF">
        <w:rPr>
          <w:rFonts w:ascii="Times New Roman" w:eastAsia="Times New Roman" w:hAnsi="Times New Roman" w:cs="Times New Roman"/>
          <w:sz w:val="24"/>
          <w:szCs w:val="24"/>
          <w:lang w:eastAsia="pl-PL"/>
        </w:rPr>
        <w:t>Ogłoszenie nr 528685-N-2019</w:t>
      </w:r>
      <w:bookmarkEnd w:id="0"/>
      <w:r w:rsidRPr="00B24EEF">
        <w:rPr>
          <w:rFonts w:ascii="Times New Roman" w:eastAsia="Times New Roman" w:hAnsi="Times New Roman" w:cs="Times New Roman"/>
          <w:sz w:val="24"/>
          <w:szCs w:val="24"/>
          <w:lang w:eastAsia="pl-PL"/>
        </w:rPr>
        <w:t xml:space="preserve"> z dnia 2019-03-22 r. </w:t>
      </w:r>
    </w:p>
    <w:p w:rsidR="00B24EEF" w:rsidRPr="00B24EEF" w:rsidRDefault="00B24EEF" w:rsidP="00B24EEF">
      <w:pPr>
        <w:spacing w:after="0" w:line="240" w:lineRule="auto"/>
        <w:jc w:val="center"/>
        <w:rPr>
          <w:rFonts w:ascii="Times New Roman" w:eastAsia="Times New Roman" w:hAnsi="Times New Roman" w:cs="Times New Roman"/>
          <w:sz w:val="24"/>
          <w:szCs w:val="24"/>
          <w:lang w:eastAsia="pl-PL"/>
        </w:rPr>
      </w:pPr>
      <w:r w:rsidRPr="00B24EEF">
        <w:rPr>
          <w:rFonts w:ascii="Times New Roman" w:eastAsia="Times New Roman" w:hAnsi="Times New Roman" w:cs="Times New Roman"/>
          <w:sz w:val="24"/>
          <w:szCs w:val="24"/>
          <w:lang w:eastAsia="pl-PL"/>
        </w:rPr>
        <w:t xml:space="preserve">Zespół Opieki Zdrowotnej w Oławie: usługi przeglądu i konserwacji </w:t>
      </w:r>
      <w:proofErr w:type="spellStart"/>
      <w:r w:rsidRPr="00B24EEF">
        <w:rPr>
          <w:rFonts w:ascii="Times New Roman" w:eastAsia="Times New Roman" w:hAnsi="Times New Roman" w:cs="Times New Roman"/>
          <w:sz w:val="24"/>
          <w:szCs w:val="24"/>
          <w:lang w:eastAsia="pl-PL"/>
        </w:rPr>
        <w:t>sporzętu</w:t>
      </w:r>
      <w:proofErr w:type="spellEnd"/>
      <w:r w:rsidRPr="00B24EEF">
        <w:rPr>
          <w:rFonts w:ascii="Times New Roman" w:eastAsia="Times New Roman" w:hAnsi="Times New Roman" w:cs="Times New Roman"/>
          <w:sz w:val="24"/>
          <w:szCs w:val="24"/>
          <w:lang w:eastAsia="pl-PL"/>
        </w:rPr>
        <w:t xml:space="preserve"> medycznego III</w:t>
      </w:r>
      <w:r w:rsidRPr="00B24EEF">
        <w:rPr>
          <w:rFonts w:ascii="Times New Roman" w:eastAsia="Times New Roman" w:hAnsi="Times New Roman" w:cs="Times New Roman"/>
          <w:sz w:val="24"/>
          <w:szCs w:val="24"/>
          <w:lang w:eastAsia="pl-PL"/>
        </w:rPr>
        <w:br/>
        <w:t xml:space="preserve">OGŁOSZENIE O ZAMÓWIENIU - Usługi </w:t>
      </w:r>
    </w:p>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b/>
          <w:bCs/>
          <w:sz w:val="24"/>
          <w:szCs w:val="24"/>
          <w:lang w:eastAsia="pl-PL"/>
        </w:rPr>
        <w:t>Zamieszczanie ogłoszenia:</w:t>
      </w:r>
      <w:r w:rsidRPr="00B24EEF">
        <w:rPr>
          <w:rFonts w:ascii="Times New Roman" w:eastAsia="Times New Roman" w:hAnsi="Times New Roman" w:cs="Times New Roman"/>
          <w:sz w:val="24"/>
          <w:szCs w:val="24"/>
          <w:lang w:eastAsia="pl-PL"/>
        </w:rPr>
        <w:t xml:space="preserve"> Zamieszczanie obowiązkowe </w:t>
      </w:r>
    </w:p>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b/>
          <w:bCs/>
          <w:sz w:val="24"/>
          <w:szCs w:val="24"/>
          <w:lang w:eastAsia="pl-PL"/>
        </w:rPr>
        <w:t>Ogłoszenie dotyczy:</w:t>
      </w:r>
      <w:r w:rsidRPr="00B24EEF">
        <w:rPr>
          <w:rFonts w:ascii="Times New Roman" w:eastAsia="Times New Roman" w:hAnsi="Times New Roman" w:cs="Times New Roman"/>
          <w:sz w:val="24"/>
          <w:szCs w:val="24"/>
          <w:lang w:eastAsia="pl-PL"/>
        </w:rPr>
        <w:t xml:space="preserve"> Zamówienia publicznego </w:t>
      </w:r>
    </w:p>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b/>
          <w:bCs/>
          <w:sz w:val="24"/>
          <w:szCs w:val="24"/>
          <w:lang w:eastAsia="pl-PL"/>
        </w:rPr>
        <w:t xml:space="preserve">Zamówienie dotyczy projektu lub programu współfinansowanego ze środków Unii Europejskiej </w:t>
      </w:r>
    </w:p>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sz w:val="24"/>
          <w:szCs w:val="24"/>
          <w:lang w:eastAsia="pl-PL"/>
        </w:rPr>
        <w:t xml:space="preserve">Nie </w:t>
      </w:r>
    </w:p>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sz w:val="24"/>
          <w:szCs w:val="24"/>
          <w:lang w:eastAsia="pl-PL"/>
        </w:rPr>
        <w:br/>
      </w:r>
      <w:r w:rsidRPr="00B24EEF">
        <w:rPr>
          <w:rFonts w:ascii="Times New Roman" w:eastAsia="Times New Roman" w:hAnsi="Times New Roman" w:cs="Times New Roman"/>
          <w:b/>
          <w:bCs/>
          <w:sz w:val="24"/>
          <w:szCs w:val="24"/>
          <w:lang w:eastAsia="pl-PL"/>
        </w:rPr>
        <w:t>Nazwa projektu lub programu</w:t>
      </w:r>
      <w:r w:rsidRPr="00B24EEF">
        <w:rPr>
          <w:rFonts w:ascii="Times New Roman" w:eastAsia="Times New Roman" w:hAnsi="Times New Roman" w:cs="Times New Roman"/>
          <w:sz w:val="24"/>
          <w:szCs w:val="24"/>
          <w:lang w:eastAsia="pl-PL"/>
        </w:rPr>
        <w:t xml:space="preserve"> </w:t>
      </w:r>
      <w:r w:rsidRPr="00B24EEF">
        <w:rPr>
          <w:rFonts w:ascii="Times New Roman" w:eastAsia="Times New Roman" w:hAnsi="Times New Roman" w:cs="Times New Roman"/>
          <w:sz w:val="24"/>
          <w:szCs w:val="24"/>
          <w:lang w:eastAsia="pl-PL"/>
        </w:rPr>
        <w:br/>
      </w:r>
    </w:p>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b/>
          <w:bCs/>
          <w:sz w:val="24"/>
          <w:szCs w:val="24"/>
          <w:lang w:eastAsia="pl-PL"/>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sz w:val="24"/>
          <w:szCs w:val="24"/>
          <w:lang w:eastAsia="pl-PL"/>
        </w:rPr>
        <w:t xml:space="preserve">Nie </w:t>
      </w:r>
    </w:p>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sz w:val="24"/>
          <w:szCs w:val="24"/>
          <w:lang w:eastAsia="pl-PL"/>
        </w:rPr>
        <w:br/>
        <w:t xml:space="preserve">Należy podać minimalny procentowy wskaźnik zatrudnienia osób należących do jednej lub więcej kategorii, o których mowa w art. 22 ust. 2 ustawy </w:t>
      </w:r>
      <w:proofErr w:type="spellStart"/>
      <w:r w:rsidRPr="00B24EEF">
        <w:rPr>
          <w:rFonts w:ascii="Times New Roman" w:eastAsia="Times New Roman" w:hAnsi="Times New Roman" w:cs="Times New Roman"/>
          <w:sz w:val="24"/>
          <w:szCs w:val="24"/>
          <w:lang w:eastAsia="pl-PL"/>
        </w:rPr>
        <w:t>Pzp</w:t>
      </w:r>
      <w:proofErr w:type="spellEnd"/>
      <w:r w:rsidRPr="00B24EEF">
        <w:rPr>
          <w:rFonts w:ascii="Times New Roman" w:eastAsia="Times New Roman" w:hAnsi="Times New Roman" w:cs="Times New Roman"/>
          <w:sz w:val="24"/>
          <w:szCs w:val="24"/>
          <w:lang w:eastAsia="pl-PL"/>
        </w:rPr>
        <w:t xml:space="preserve">, nie mniejszy niż 30%, osób zatrudnionych przez zakłady pracy chronionej lub wykonawców albo ich jednostki (w %) </w:t>
      </w:r>
      <w:r w:rsidRPr="00B24EEF">
        <w:rPr>
          <w:rFonts w:ascii="Times New Roman" w:eastAsia="Times New Roman" w:hAnsi="Times New Roman" w:cs="Times New Roman"/>
          <w:sz w:val="24"/>
          <w:szCs w:val="24"/>
          <w:lang w:eastAsia="pl-PL"/>
        </w:rPr>
        <w:br/>
      </w:r>
    </w:p>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sz w:val="24"/>
          <w:szCs w:val="24"/>
          <w:u w:val="single"/>
          <w:lang w:eastAsia="pl-PL"/>
        </w:rPr>
        <w:t>SEKCJA I: ZAMAWIAJĄCY</w:t>
      </w:r>
      <w:r w:rsidRPr="00B24EEF">
        <w:rPr>
          <w:rFonts w:ascii="Times New Roman" w:eastAsia="Times New Roman" w:hAnsi="Times New Roman" w:cs="Times New Roman"/>
          <w:sz w:val="24"/>
          <w:szCs w:val="24"/>
          <w:lang w:eastAsia="pl-PL"/>
        </w:rPr>
        <w:t xml:space="preserve"> </w:t>
      </w:r>
    </w:p>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b/>
          <w:bCs/>
          <w:sz w:val="24"/>
          <w:szCs w:val="24"/>
          <w:lang w:eastAsia="pl-PL"/>
        </w:rPr>
        <w:t xml:space="preserve">Postępowanie przeprowadza centralny zamawiający </w:t>
      </w:r>
    </w:p>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sz w:val="24"/>
          <w:szCs w:val="24"/>
          <w:lang w:eastAsia="pl-PL"/>
        </w:rPr>
        <w:t xml:space="preserve">Nie </w:t>
      </w:r>
    </w:p>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b/>
          <w:bCs/>
          <w:sz w:val="24"/>
          <w:szCs w:val="24"/>
          <w:lang w:eastAsia="pl-PL"/>
        </w:rPr>
        <w:t xml:space="preserve">Postępowanie przeprowadza podmiot, któremu zamawiający powierzył/powierzyli przeprowadzenie postępowania </w:t>
      </w:r>
    </w:p>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sz w:val="24"/>
          <w:szCs w:val="24"/>
          <w:lang w:eastAsia="pl-PL"/>
        </w:rPr>
        <w:t xml:space="preserve">Nie </w:t>
      </w:r>
    </w:p>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b/>
          <w:bCs/>
          <w:sz w:val="24"/>
          <w:szCs w:val="24"/>
          <w:lang w:eastAsia="pl-PL"/>
        </w:rPr>
        <w:t>Informacje na temat podmiotu któremu zamawiający powierzył/powierzyli prowadzenie postępowania:</w:t>
      </w:r>
      <w:r w:rsidRPr="00B24EEF">
        <w:rPr>
          <w:rFonts w:ascii="Times New Roman" w:eastAsia="Times New Roman" w:hAnsi="Times New Roman" w:cs="Times New Roman"/>
          <w:sz w:val="24"/>
          <w:szCs w:val="24"/>
          <w:lang w:eastAsia="pl-PL"/>
        </w:rPr>
        <w:t xml:space="preserve"> </w:t>
      </w:r>
      <w:r w:rsidRPr="00B24EEF">
        <w:rPr>
          <w:rFonts w:ascii="Times New Roman" w:eastAsia="Times New Roman" w:hAnsi="Times New Roman" w:cs="Times New Roman"/>
          <w:sz w:val="24"/>
          <w:szCs w:val="24"/>
          <w:lang w:eastAsia="pl-PL"/>
        </w:rPr>
        <w:br/>
      </w:r>
      <w:r w:rsidRPr="00B24EEF">
        <w:rPr>
          <w:rFonts w:ascii="Times New Roman" w:eastAsia="Times New Roman" w:hAnsi="Times New Roman" w:cs="Times New Roman"/>
          <w:b/>
          <w:bCs/>
          <w:sz w:val="24"/>
          <w:szCs w:val="24"/>
          <w:lang w:eastAsia="pl-PL"/>
        </w:rPr>
        <w:t>Postępowanie jest przeprowadzane wspólnie przez zamawiających</w:t>
      </w:r>
      <w:r w:rsidRPr="00B24EEF">
        <w:rPr>
          <w:rFonts w:ascii="Times New Roman" w:eastAsia="Times New Roman" w:hAnsi="Times New Roman" w:cs="Times New Roman"/>
          <w:sz w:val="24"/>
          <w:szCs w:val="24"/>
          <w:lang w:eastAsia="pl-PL"/>
        </w:rPr>
        <w:t xml:space="preserve"> </w:t>
      </w:r>
    </w:p>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sz w:val="24"/>
          <w:szCs w:val="24"/>
          <w:lang w:eastAsia="pl-PL"/>
        </w:rPr>
        <w:t xml:space="preserve">Nie </w:t>
      </w:r>
    </w:p>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sz w:val="24"/>
          <w:szCs w:val="24"/>
          <w:lang w:eastAsia="pl-PL"/>
        </w:rPr>
        <w:br/>
        <w:t xml:space="preserve">Jeżeli tak, należy wymienić zamawiających, którzy wspólnie przeprowadzają postępowanie oraz podać adresy ich siedzib, krajowe numery identyfikacyjne oraz osoby do kontaktów wraz z danymi do kontaktów: </w:t>
      </w:r>
      <w:r w:rsidRPr="00B24EEF">
        <w:rPr>
          <w:rFonts w:ascii="Times New Roman" w:eastAsia="Times New Roman" w:hAnsi="Times New Roman" w:cs="Times New Roman"/>
          <w:sz w:val="24"/>
          <w:szCs w:val="24"/>
          <w:lang w:eastAsia="pl-PL"/>
        </w:rPr>
        <w:br/>
      </w:r>
      <w:r w:rsidRPr="00B24EEF">
        <w:rPr>
          <w:rFonts w:ascii="Times New Roman" w:eastAsia="Times New Roman" w:hAnsi="Times New Roman" w:cs="Times New Roman"/>
          <w:sz w:val="24"/>
          <w:szCs w:val="24"/>
          <w:lang w:eastAsia="pl-PL"/>
        </w:rPr>
        <w:br/>
      </w:r>
      <w:r w:rsidRPr="00B24EEF">
        <w:rPr>
          <w:rFonts w:ascii="Times New Roman" w:eastAsia="Times New Roman" w:hAnsi="Times New Roman" w:cs="Times New Roman"/>
          <w:b/>
          <w:bCs/>
          <w:sz w:val="24"/>
          <w:szCs w:val="24"/>
          <w:lang w:eastAsia="pl-PL"/>
        </w:rPr>
        <w:t xml:space="preserve">Postępowanie jest przeprowadzane wspólnie z zamawiającymi z innych państw członkowskich Unii Europejskiej </w:t>
      </w:r>
    </w:p>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sz w:val="24"/>
          <w:szCs w:val="24"/>
          <w:lang w:eastAsia="pl-PL"/>
        </w:rPr>
        <w:t xml:space="preserve">Nie </w:t>
      </w:r>
    </w:p>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b/>
          <w:bCs/>
          <w:sz w:val="24"/>
          <w:szCs w:val="24"/>
          <w:lang w:eastAsia="pl-PL"/>
        </w:rPr>
        <w:t>W przypadku przeprowadzania postępowania wspólnie z zamawiającymi z innych państw członkowskich Unii Europejskiej – mające zastosowanie krajowe prawo zamówień publicznych:</w:t>
      </w:r>
      <w:r w:rsidRPr="00B24EEF">
        <w:rPr>
          <w:rFonts w:ascii="Times New Roman" w:eastAsia="Times New Roman" w:hAnsi="Times New Roman" w:cs="Times New Roman"/>
          <w:sz w:val="24"/>
          <w:szCs w:val="24"/>
          <w:lang w:eastAsia="pl-PL"/>
        </w:rPr>
        <w:t xml:space="preserve"> </w:t>
      </w:r>
      <w:r w:rsidRPr="00B24EEF">
        <w:rPr>
          <w:rFonts w:ascii="Times New Roman" w:eastAsia="Times New Roman" w:hAnsi="Times New Roman" w:cs="Times New Roman"/>
          <w:sz w:val="24"/>
          <w:szCs w:val="24"/>
          <w:lang w:eastAsia="pl-PL"/>
        </w:rPr>
        <w:br/>
      </w:r>
      <w:r w:rsidRPr="00B24EEF">
        <w:rPr>
          <w:rFonts w:ascii="Times New Roman" w:eastAsia="Times New Roman" w:hAnsi="Times New Roman" w:cs="Times New Roman"/>
          <w:b/>
          <w:bCs/>
          <w:sz w:val="24"/>
          <w:szCs w:val="24"/>
          <w:lang w:eastAsia="pl-PL"/>
        </w:rPr>
        <w:t>Informacje dodatkowe:</w:t>
      </w:r>
      <w:r w:rsidRPr="00B24EEF">
        <w:rPr>
          <w:rFonts w:ascii="Times New Roman" w:eastAsia="Times New Roman" w:hAnsi="Times New Roman" w:cs="Times New Roman"/>
          <w:sz w:val="24"/>
          <w:szCs w:val="24"/>
          <w:lang w:eastAsia="pl-PL"/>
        </w:rPr>
        <w:t xml:space="preserve"> </w:t>
      </w:r>
    </w:p>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b/>
          <w:bCs/>
          <w:sz w:val="24"/>
          <w:szCs w:val="24"/>
          <w:lang w:eastAsia="pl-PL"/>
        </w:rPr>
        <w:t xml:space="preserve">I. 1) NAZWA I ADRES: </w:t>
      </w:r>
      <w:r w:rsidRPr="00B24EEF">
        <w:rPr>
          <w:rFonts w:ascii="Times New Roman" w:eastAsia="Times New Roman" w:hAnsi="Times New Roman" w:cs="Times New Roman"/>
          <w:sz w:val="24"/>
          <w:szCs w:val="24"/>
          <w:lang w:eastAsia="pl-PL"/>
        </w:rPr>
        <w:t xml:space="preserve">Zespół Opieki Zdrowotnej w Oławie, krajowy numer identyfikacyjny 00030681600000, ul. K. K. Baczyńskiego  1 , 55-200  Oława, woj. dolnośląskie, państwo Polska, tel. 713011300, e-mail m.zaplotna@zozolawa.wroc.pl, faks 713011312. </w:t>
      </w:r>
      <w:r w:rsidRPr="00B24EEF">
        <w:rPr>
          <w:rFonts w:ascii="Times New Roman" w:eastAsia="Times New Roman" w:hAnsi="Times New Roman" w:cs="Times New Roman"/>
          <w:sz w:val="24"/>
          <w:szCs w:val="24"/>
          <w:lang w:eastAsia="pl-PL"/>
        </w:rPr>
        <w:br/>
      </w:r>
      <w:r w:rsidRPr="00B24EEF">
        <w:rPr>
          <w:rFonts w:ascii="Times New Roman" w:eastAsia="Times New Roman" w:hAnsi="Times New Roman" w:cs="Times New Roman"/>
          <w:sz w:val="24"/>
          <w:szCs w:val="24"/>
          <w:lang w:eastAsia="pl-PL"/>
        </w:rPr>
        <w:lastRenderedPageBreak/>
        <w:t xml:space="preserve">Adres strony internetowej (URL): https://zozolawa.wroc.pl/ </w:t>
      </w:r>
      <w:r w:rsidRPr="00B24EEF">
        <w:rPr>
          <w:rFonts w:ascii="Times New Roman" w:eastAsia="Times New Roman" w:hAnsi="Times New Roman" w:cs="Times New Roman"/>
          <w:sz w:val="24"/>
          <w:szCs w:val="24"/>
          <w:lang w:eastAsia="pl-PL"/>
        </w:rPr>
        <w:br/>
        <w:t xml:space="preserve">Adres profilu nabywcy: https://zozolawa.wroc.pl/zam%C3%B3wienia-publiczne.html </w:t>
      </w:r>
      <w:r w:rsidRPr="00B24EEF">
        <w:rPr>
          <w:rFonts w:ascii="Times New Roman" w:eastAsia="Times New Roman" w:hAnsi="Times New Roman" w:cs="Times New Roman"/>
          <w:sz w:val="24"/>
          <w:szCs w:val="24"/>
          <w:lang w:eastAsia="pl-PL"/>
        </w:rPr>
        <w:br/>
        <w:t xml:space="preserve">Adres strony internetowej pod którym można uzyskać dostęp do narzędzi i urządzeń lub formatów plików, które nie są ogólnie dostępne </w:t>
      </w:r>
    </w:p>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b/>
          <w:bCs/>
          <w:sz w:val="24"/>
          <w:szCs w:val="24"/>
          <w:lang w:eastAsia="pl-PL"/>
        </w:rPr>
        <w:t xml:space="preserve">I. 2) RODZAJ ZAMAWIAJĄCEGO: </w:t>
      </w:r>
      <w:r w:rsidRPr="00B24EEF">
        <w:rPr>
          <w:rFonts w:ascii="Times New Roman" w:eastAsia="Times New Roman" w:hAnsi="Times New Roman" w:cs="Times New Roman"/>
          <w:sz w:val="24"/>
          <w:szCs w:val="24"/>
          <w:lang w:eastAsia="pl-PL"/>
        </w:rPr>
        <w:t xml:space="preserve">Podmiot prawa publicznego </w:t>
      </w:r>
      <w:r w:rsidRPr="00B24EEF">
        <w:rPr>
          <w:rFonts w:ascii="Times New Roman" w:eastAsia="Times New Roman" w:hAnsi="Times New Roman" w:cs="Times New Roman"/>
          <w:sz w:val="24"/>
          <w:szCs w:val="24"/>
          <w:lang w:eastAsia="pl-PL"/>
        </w:rPr>
        <w:br/>
      </w:r>
    </w:p>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b/>
          <w:bCs/>
          <w:sz w:val="24"/>
          <w:szCs w:val="24"/>
          <w:lang w:eastAsia="pl-PL"/>
        </w:rPr>
        <w:t xml:space="preserve">I.3) WSPÓLNE UDZIELANIE ZAMÓWIENIA </w:t>
      </w:r>
      <w:r w:rsidRPr="00B24EEF">
        <w:rPr>
          <w:rFonts w:ascii="Times New Roman" w:eastAsia="Times New Roman" w:hAnsi="Times New Roman" w:cs="Times New Roman"/>
          <w:b/>
          <w:bCs/>
          <w:i/>
          <w:iCs/>
          <w:sz w:val="24"/>
          <w:szCs w:val="24"/>
          <w:lang w:eastAsia="pl-PL"/>
        </w:rPr>
        <w:t>(jeżeli dotyczy)</w:t>
      </w:r>
      <w:r w:rsidRPr="00B24EEF">
        <w:rPr>
          <w:rFonts w:ascii="Times New Roman" w:eastAsia="Times New Roman" w:hAnsi="Times New Roman" w:cs="Times New Roman"/>
          <w:b/>
          <w:bCs/>
          <w:sz w:val="24"/>
          <w:szCs w:val="24"/>
          <w:lang w:eastAsia="pl-PL"/>
        </w:rPr>
        <w:t xml:space="preserve">: </w:t>
      </w:r>
    </w:p>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sz w:val="24"/>
          <w:szCs w:val="24"/>
          <w:lang w:eastAsia="pl-PL"/>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r w:rsidRPr="00B24EEF">
        <w:rPr>
          <w:rFonts w:ascii="Times New Roman" w:eastAsia="Times New Roman" w:hAnsi="Times New Roman" w:cs="Times New Roman"/>
          <w:sz w:val="24"/>
          <w:szCs w:val="24"/>
          <w:lang w:eastAsia="pl-PL"/>
        </w:rPr>
        <w:br/>
      </w:r>
    </w:p>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b/>
          <w:bCs/>
          <w:sz w:val="24"/>
          <w:szCs w:val="24"/>
          <w:lang w:eastAsia="pl-PL"/>
        </w:rPr>
        <w:t xml:space="preserve">I.4) KOMUNIKACJA: </w:t>
      </w:r>
      <w:r w:rsidRPr="00B24EEF">
        <w:rPr>
          <w:rFonts w:ascii="Times New Roman" w:eastAsia="Times New Roman" w:hAnsi="Times New Roman" w:cs="Times New Roman"/>
          <w:sz w:val="24"/>
          <w:szCs w:val="24"/>
          <w:lang w:eastAsia="pl-PL"/>
        </w:rPr>
        <w:br/>
      </w:r>
      <w:r w:rsidRPr="00B24EEF">
        <w:rPr>
          <w:rFonts w:ascii="Times New Roman" w:eastAsia="Times New Roman" w:hAnsi="Times New Roman" w:cs="Times New Roman"/>
          <w:b/>
          <w:bCs/>
          <w:sz w:val="24"/>
          <w:szCs w:val="24"/>
          <w:lang w:eastAsia="pl-PL"/>
        </w:rPr>
        <w:t>Nieograniczony, pełny i bezpośredni dostęp do dokumentów z postępowania można uzyskać pod adresem (URL)</w:t>
      </w:r>
      <w:r w:rsidRPr="00B24EEF">
        <w:rPr>
          <w:rFonts w:ascii="Times New Roman" w:eastAsia="Times New Roman" w:hAnsi="Times New Roman" w:cs="Times New Roman"/>
          <w:sz w:val="24"/>
          <w:szCs w:val="24"/>
          <w:lang w:eastAsia="pl-PL"/>
        </w:rPr>
        <w:t xml:space="preserve"> </w:t>
      </w:r>
    </w:p>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sz w:val="24"/>
          <w:szCs w:val="24"/>
          <w:lang w:eastAsia="pl-PL"/>
        </w:rPr>
        <w:t xml:space="preserve">Tak </w:t>
      </w:r>
      <w:r w:rsidRPr="00B24EEF">
        <w:rPr>
          <w:rFonts w:ascii="Times New Roman" w:eastAsia="Times New Roman" w:hAnsi="Times New Roman" w:cs="Times New Roman"/>
          <w:sz w:val="24"/>
          <w:szCs w:val="24"/>
          <w:lang w:eastAsia="pl-PL"/>
        </w:rPr>
        <w:br/>
        <w:t xml:space="preserve">https://zozolawa.wroc.pl/zam%C3%B3wienia-publiczne.html </w:t>
      </w:r>
    </w:p>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sz w:val="24"/>
          <w:szCs w:val="24"/>
          <w:lang w:eastAsia="pl-PL"/>
        </w:rPr>
        <w:br/>
      </w:r>
      <w:r w:rsidRPr="00B24EEF">
        <w:rPr>
          <w:rFonts w:ascii="Times New Roman" w:eastAsia="Times New Roman" w:hAnsi="Times New Roman" w:cs="Times New Roman"/>
          <w:b/>
          <w:bCs/>
          <w:sz w:val="24"/>
          <w:szCs w:val="24"/>
          <w:lang w:eastAsia="pl-PL"/>
        </w:rPr>
        <w:t xml:space="preserve">Adres strony internetowej, na której zamieszczona będzie specyfikacja istotnych warunków zamówienia </w:t>
      </w:r>
    </w:p>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sz w:val="24"/>
          <w:szCs w:val="24"/>
          <w:lang w:eastAsia="pl-PL"/>
        </w:rPr>
        <w:t xml:space="preserve">Tak </w:t>
      </w:r>
      <w:r w:rsidRPr="00B24EEF">
        <w:rPr>
          <w:rFonts w:ascii="Times New Roman" w:eastAsia="Times New Roman" w:hAnsi="Times New Roman" w:cs="Times New Roman"/>
          <w:sz w:val="24"/>
          <w:szCs w:val="24"/>
          <w:lang w:eastAsia="pl-PL"/>
        </w:rPr>
        <w:br/>
        <w:t xml:space="preserve">https://zozolawa.wroc.pl/zam%C3%B3wienia-publiczne.html </w:t>
      </w:r>
    </w:p>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sz w:val="24"/>
          <w:szCs w:val="24"/>
          <w:lang w:eastAsia="pl-PL"/>
        </w:rPr>
        <w:br/>
      </w:r>
      <w:r w:rsidRPr="00B24EEF">
        <w:rPr>
          <w:rFonts w:ascii="Times New Roman" w:eastAsia="Times New Roman" w:hAnsi="Times New Roman" w:cs="Times New Roman"/>
          <w:b/>
          <w:bCs/>
          <w:sz w:val="24"/>
          <w:szCs w:val="24"/>
          <w:lang w:eastAsia="pl-PL"/>
        </w:rPr>
        <w:t xml:space="preserve">Dostęp do dokumentów z postępowania jest ograniczony - więcej informacji można uzyskać pod adresem </w:t>
      </w:r>
    </w:p>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sz w:val="24"/>
          <w:szCs w:val="24"/>
          <w:lang w:eastAsia="pl-PL"/>
        </w:rPr>
        <w:t xml:space="preserve">Nie </w:t>
      </w:r>
      <w:r w:rsidRPr="00B24EEF">
        <w:rPr>
          <w:rFonts w:ascii="Times New Roman" w:eastAsia="Times New Roman" w:hAnsi="Times New Roman" w:cs="Times New Roman"/>
          <w:sz w:val="24"/>
          <w:szCs w:val="24"/>
          <w:lang w:eastAsia="pl-PL"/>
        </w:rPr>
        <w:br/>
      </w:r>
    </w:p>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sz w:val="24"/>
          <w:szCs w:val="24"/>
          <w:lang w:eastAsia="pl-PL"/>
        </w:rPr>
        <w:br/>
      </w:r>
      <w:r w:rsidRPr="00B24EEF">
        <w:rPr>
          <w:rFonts w:ascii="Times New Roman" w:eastAsia="Times New Roman" w:hAnsi="Times New Roman" w:cs="Times New Roman"/>
          <w:b/>
          <w:bCs/>
          <w:sz w:val="24"/>
          <w:szCs w:val="24"/>
          <w:lang w:eastAsia="pl-PL"/>
        </w:rPr>
        <w:t>Oferty lub wnioski o dopuszczenie do udziału w postępowaniu należy przesyłać:</w:t>
      </w:r>
      <w:r w:rsidRPr="00B24EEF">
        <w:rPr>
          <w:rFonts w:ascii="Times New Roman" w:eastAsia="Times New Roman" w:hAnsi="Times New Roman" w:cs="Times New Roman"/>
          <w:sz w:val="24"/>
          <w:szCs w:val="24"/>
          <w:lang w:eastAsia="pl-PL"/>
        </w:rPr>
        <w:t xml:space="preserve"> </w:t>
      </w:r>
      <w:r w:rsidRPr="00B24EEF">
        <w:rPr>
          <w:rFonts w:ascii="Times New Roman" w:eastAsia="Times New Roman" w:hAnsi="Times New Roman" w:cs="Times New Roman"/>
          <w:sz w:val="24"/>
          <w:szCs w:val="24"/>
          <w:lang w:eastAsia="pl-PL"/>
        </w:rPr>
        <w:br/>
      </w:r>
      <w:r w:rsidRPr="00B24EEF">
        <w:rPr>
          <w:rFonts w:ascii="Times New Roman" w:eastAsia="Times New Roman" w:hAnsi="Times New Roman" w:cs="Times New Roman"/>
          <w:b/>
          <w:bCs/>
          <w:sz w:val="24"/>
          <w:szCs w:val="24"/>
          <w:lang w:eastAsia="pl-PL"/>
        </w:rPr>
        <w:t>Elektronicznie</w:t>
      </w:r>
      <w:r w:rsidRPr="00B24EEF">
        <w:rPr>
          <w:rFonts w:ascii="Times New Roman" w:eastAsia="Times New Roman" w:hAnsi="Times New Roman" w:cs="Times New Roman"/>
          <w:sz w:val="24"/>
          <w:szCs w:val="24"/>
          <w:lang w:eastAsia="pl-PL"/>
        </w:rPr>
        <w:t xml:space="preserve"> </w:t>
      </w:r>
    </w:p>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sz w:val="24"/>
          <w:szCs w:val="24"/>
          <w:lang w:eastAsia="pl-PL"/>
        </w:rPr>
        <w:t xml:space="preserve">Nie </w:t>
      </w:r>
      <w:r w:rsidRPr="00B24EEF">
        <w:rPr>
          <w:rFonts w:ascii="Times New Roman" w:eastAsia="Times New Roman" w:hAnsi="Times New Roman" w:cs="Times New Roman"/>
          <w:sz w:val="24"/>
          <w:szCs w:val="24"/>
          <w:lang w:eastAsia="pl-PL"/>
        </w:rPr>
        <w:br/>
        <w:t xml:space="preserve">adres </w:t>
      </w:r>
      <w:r w:rsidRPr="00B24EEF">
        <w:rPr>
          <w:rFonts w:ascii="Times New Roman" w:eastAsia="Times New Roman" w:hAnsi="Times New Roman" w:cs="Times New Roman"/>
          <w:sz w:val="24"/>
          <w:szCs w:val="24"/>
          <w:lang w:eastAsia="pl-PL"/>
        </w:rPr>
        <w:br/>
      </w:r>
    </w:p>
    <w:p w:rsidR="00B24EEF" w:rsidRPr="00B24EEF" w:rsidRDefault="00B24EEF" w:rsidP="00B24EEF">
      <w:pPr>
        <w:spacing w:after="0" w:line="240" w:lineRule="auto"/>
        <w:rPr>
          <w:rFonts w:ascii="Times New Roman" w:eastAsia="Times New Roman" w:hAnsi="Times New Roman" w:cs="Times New Roman"/>
          <w:sz w:val="24"/>
          <w:szCs w:val="24"/>
          <w:lang w:eastAsia="pl-PL"/>
        </w:rPr>
      </w:pPr>
    </w:p>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b/>
          <w:bCs/>
          <w:sz w:val="24"/>
          <w:szCs w:val="24"/>
          <w:lang w:eastAsia="pl-PL"/>
        </w:rPr>
        <w:t>Dopuszczone jest przesłanie ofert lub wniosków o dopuszczenie do udziału w postępowaniu w inny sposób:</w:t>
      </w:r>
      <w:r w:rsidRPr="00B24EEF">
        <w:rPr>
          <w:rFonts w:ascii="Times New Roman" w:eastAsia="Times New Roman" w:hAnsi="Times New Roman" w:cs="Times New Roman"/>
          <w:sz w:val="24"/>
          <w:szCs w:val="24"/>
          <w:lang w:eastAsia="pl-PL"/>
        </w:rPr>
        <w:t xml:space="preserve"> </w:t>
      </w:r>
      <w:r w:rsidRPr="00B24EEF">
        <w:rPr>
          <w:rFonts w:ascii="Times New Roman" w:eastAsia="Times New Roman" w:hAnsi="Times New Roman" w:cs="Times New Roman"/>
          <w:sz w:val="24"/>
          <w:szCs w:val="24"/>
          <w:lang w:eastAsia="pl-PL"/>
        </w:rPr>
        <w:br/>
        <w:t xml:space="preserve">Nie </w:t>
      </w:r>
      <w:r w:rsidRPr="00B24EEF">
        <w:rPr>
          <w:rFonts w:ascii="Times New Roman" w:eastAsia="Times New Roman" w:hAnsi="Times New Roman" w:cs="Times New Roman"/>
          <w:sz w:val="24"/>
          <w:szCs w:val="24"/>
          <w:lang w:eastAsia="pl-PL"/>
        </w:rPr>
        <w:br/>
        <w:t xml:space="preserve">Inny sposób: </w:t>
      </w:r>
      <w:r w:rsidRPr="00B24EEF">
        <w:rPr>
          <w:rFonts w:ascii="Times New Roman" w:eastAsia="Times New Roman" w:hAnsi="Times New Roman" w:cs="Times New Roman"/>
          <w:sz w:val="24"/>
          <w:szCs w:val="24"/>
          <w:lang w:eastAsia="pl-PL"/>
        </w:rPr>
        <w:br/>
      </w:r>
      <w:r w:rsidRPr="00B24EEF">
        <w:rPr>
          <w:rFonts w:ascii="Times New Roman" w:eastAsia="Times New Roman" w:hAnsi="Times New Roman" w:cs="Times New Roman"/>
          <w:sz w:val="24"/>
          <w:szCs w:val="24"/>
          <w:lang w:eastAsia="pl-PL"/>
        </w:rPr>
        <w:br/>
      </w:r>
      <w:r w:rsidRPr="00B24EEF">
        <w:rPr>
          <w:rFonts w:ascii="Times New Roman" w:eastAsia="Times New Roman" w:hAnsi="Times New Roman" w:cs="Times New Roman"/>
          <w:b/>
          <w:bCs/>
          <w:sz w:val="24"/>
          <w:szCs w:val="24"/>
          <w:lang w:eastAsia="pl-PL"/>
        </w:rPr>
        <w:t>Wymagane jest przesłanie ofert lub wniosków o dopuszczenie do udziału w postępowaniu w inny sposób:</w:t>
      </w:r>
      <w:r w:rsidRPr="00B24EEF">
        <w:rPr>
          <w:rFonts w:ascii="Times New Roman" w:eastAsia="Times New Roman" w:hAnsi="Times New Roman" w:cs="Times New Roman"/>
          <w:sz w:val="24"/>
          <w:szCs w:val="24"/>
          <w:lang w:eastAsia="pl-PL"/>
        </w:rPr>
        <w:t xml:space="preserve"> </w:t>
      </w:r>
      <w:r w:rsidRPr="00B24EEF">
        <w:rPr>
          <w:rFonts w:ascii="Times New Roman" w:eastAsia="Times New Roman" w:hAnsi="Times New Roman" w:cs="Times New Roman"/>
          <w:sz w:val="24"/>
          <w:szCs w:val="24"/>
          <w:lang w:eastAsia="pl-PL"/>
        </w:rPr>
        <w:br/>
        <w:t xml:space="preserve">Tak </w:t>
      </w:r>
      <w:r w:rsidRPr="00B24EEF">
        <w:rPr>
          <w:rFonts w:ascii="Times New Roman" w:eastAsia="Times New Roman" w:hAnsi="Times New Roman" w:cs="Times New Roman"/>
          <w:sz w:val="24"/>
          <w:szCs w:val="24"/>
          <w:lang w:eastAsia="pl-PL"/>
        </w:rPr>
        <w:br/>
        <w:t xml:space="preserve">Inny sposób: </w:t>
      </w:r>
      <w:r w:rsidRPr="00B24EEF">
        <w:rPr>
          <w:rFonts w:ascii="Times New Roman" w:eastAsia="Times New Roman" w:hAnsi="Times New Roman" w:cs="Times New Roman"/>
          <w:sz w:val="24"/>
          <w:szCs w:val="24"/>
          <w:lang w:eastAsia="pl-PL"/>
        </w:rPr>
        <w:br/>
        <w:t xml:space="preserve">pisemnie </w:t>
      </w:r>
      <w:r w:rsidRPr="00B24EEF">
        <w:rPr>
          <w:rFonts w:ascii="Times New Roman" w:eastAsia="Times New Roman" w:hAnsi="Times New Roman" w:cs="Times New Roman"/>
          <w:sz w:val="24"/>
          <w:szCs w:val="24"/>
          <w:lang w:eastAsia="pl-PL"/>
        </w:rPr>
        <w:br/>
        <w:t xml:space="preserve">Adres: </w:t>
      </w:r>
      <w:r w:rsidRPr="00B24EEF">
        <w:rPr>
          <w:rFonts w:ascii="Times New Roman" w:eastAsia="Times New Roman" w:hAnsi="Times New Roman" w:cs="Times New Roman"/>
          <w:sz w:val="24"/>
          <w:szCs w:val="24"/>
          <w:lang w:eastAsia="pl-PL"/>
        </w:rPr>
        <w:br/>
        <w:t xml:space="preserve">Zespół Opieki Zdrowotnej w Oławie, ul. K. Baczyńskiego 1, 55-200 Oława </w:t>
      </w:r>
    </w:p>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sz w:val="24"/>
          <w:szCs w:val="24"/>
          <w:lang w:eastAsia="pl-PL"/>
        </w:rPr>
        <w:lastRenderedPageBreak/>
        <w:br/>
      </w:r>
      <w:r w:rsidRPr="00B24EEF">
        <w:rPr>
          <w:rFonts w:ascii="Times New Roman" w:eastAsia="Times New Roman" w:hAnsi="Times New Roman" w:cs="Times New Roman"/>
          <w:b/>
          <w:bCs/>
          <w:sz w:val="24"/>
          <w:szCs w:val="24"/>
          <w:lang w:eastAsia="pl-PL"/>
        </w:rPr>
        <w:t>Komunikacja elektroniczna wymaga korzystania z narzędzi i urządzeń lub formatów plików, które nie są ogólnie dostępne</w:t>
      </w:r>
      <w:r w:rsidRPr="00B24EEF">
        <w:rPr>
          <w:rFonts w:ascii="Times New Roman" w:eastAsia="Times New Roman" w:hAnsi="Times New Roman" w:cs="Times New Roman"/>
          <w:sz w:val="24"/>
          <w:szCs w:val="24"/>
          <w:lang w:eastAsia="pl-PL"/>
        </w:rPr>
        <w:t xml:space="preserve"> </w:t>
      </w:r>
    </w:p>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sz w:val="24"/>
          <w:szCs w:val="24"/>
          <w:lang w:eastAsia="pl-PL"/>
        </w:rPr>
        <w:t xml:space="preserve">Nie </w:t>
      </w:r>
      <w:r w:rsidRPr="00B24EEF">
        <w:rPr>
          <w:rFonts w:ascii="Times New Roman" w:eastAsia="Times New Roman" w:hAnsi="Times New Roman" w:cs="Times New Roman"/>
          <w:sz w:val="24"/>
          <w:szCs w:val="24"/>
          <w:lang w:eastAsia="pl-PL"/>
        </w:rPr>
        <w:br/>
        <w:t xml:space="preserve">Nieograniczony, pełny, bezpośredni i bezpłatny dostęp do tych narzędzi można uzyskać pod adresem: (URL) </w:t>
      </w:r>
      <w:r w:rsidRPr="00B24EEF">
        <w:rPr>
          <w:rFonts w:ascii="Times New Roman" w:eastAsia="Times New Roman" w:hAnsi="Times New Roman" w:cs="Times New Roman"/>
          <w:sz w:val="24"/>
          <w:szCs w:val="24"/>
          <w:lang w:eastAsia="pl-PL"/>
        </w:rPr>
        <w:br/>
      </w:r>
    </w:p>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sz w:val="24"/>
          <w:szCs w:val="24"/>
          <w:u w:val="single"/>
          <w:lang w:eastAsia="pl-PL"/>
        </w:rPr>
        <w:t xml:space="preserve">SEKCJA II: PRZEDMIOT ZAMÓWIENIA </w:t>
      </w:r>
    </w:p>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sz w:val="24"/>
          <w:szCs w:val="24"/>
          <w:lang w:eastAsia="pl-PL"/>
        </w:rPr>
        <w:br/>
      </w:r>
      <w:r w:rsidRPr="00B24EEF">
        <w:rPr>
          <w:rFonts w:ascii="Times New Roman" w:eastAsia="Times New Roman" w:hAnsi="Times New Roman" w:cs="Times New Roman"/>
          <w:b/>
          <w:bCs/>
          <w:sz w:val="24"/>
          <w:szCs w:val="24"/>
          <w:lang w:eastAsia="pl-PL"/>
        </w:rPr>
        <w:t xml:space="preserve">II.1) Nazwa nadana zamówieniu przez zamawiającego: </w:t>
      </w:r>
      <w:r w:rsidRPr="00B24EEF">
        <w:rPr>
          <w:rFonts w:ascii="Times New Roman" w:eastAsia="Times New Roman" w:hAnsi="Times New Roman" w:cs="Times New Roman"/>
          <w:sz w:val="24"/>
          <w:szCs w:val="24"/>
          <w:lang w:eastAsia="pl-PL"/>
        </w:rPr>
        <w:t xml:space="preserve">usługi przeglądu i konserwacji </w:t>
      </w:r>
      <w:proofErr w:type="spellStart"/>
      <w:r w:rsidRPr="00B24EEF">
        <w:rPr>
          <w:rFonts w:ascii="Times New Roman" w:eastAsia="Times New Roman" w:hAnsi="Times New Roman" w:cs="Times New Roman"/>
          <w:sz w:val="24"/>
          <w:szCs w:val="24"/>
          <w:lang w:eastAsia="pl-PL"/>
        </w:rPr>
        <w:t>sporzętu</w:t>
      </w:r>
      <w:proofErr w:type="spellEnd"/>
      <w:r w:rsidRPr="00B24EEF">
        <w:rPr>
          <w:rFonts w:ascii="Times New Roman" w:eastAsia="Times New Roman" w:hAnsi="Times New Roman" w:cs="Times New Roman"/>
          <w:sz w:val="24"/>
          <w:szCs w:val="24"/>
          <w:lang w:eastAsia="pl-PL"/>
        </w:rPr>
        <w:t xml:space="preserve"> medycznego III </w:t>
      </w:r>
      <w:r w:rsidRPr="00B24EEF">
        <w:rPr>
          <w:rFonts w:ascii="Times New Roman" w:eastAsia="Times New Roman" w:hAnsi="Times New Roman" w:cs="Times New Roman"/>
          <w:sz w:val="24"/>
          <w:szCs w:val="24"/>
          <w:lang w:eastAsia="pl-PL"/>
        </w:rPr>
        <w:br/>
      </w:r>
      <w:r w:rsidRPr="00B24EEF">
        <w:rPr>
          <w:rFonts w:ascii="Times New Roman" w:eastAsia="Times New Roman" w:hAnsi="Times New Roman" w:cs="Times New Roman"/>
          <w:b/>
          <w:bCs/>
          <w:sz w:val="24"/>
          <w:szCs w:val="24"/>
          <w:lang w:eastAsia="pl-PL"/>
        </w:rPr>
        <w:t xml:space="preserve">Numer referencyjny: </w:t>
      </w:r>
      <w:r w:rsidRPr="00B24EEF">
        <w:rPr>
          <w:rFonts w:ascii="Times New Roman" w:eastAsia="Times New Roman" w:hAnsi="Times New Roman" w:cs="Times New Roman"/>
          <w:sz w:val="24"/>
          <w:szCs w:val="24"/>
          <w:lang w:eastAsia="pl-PL"/>
        </w:rPr>
        <w:t xml:space="preserve">ZOZ/DZP/PN/07/19 </w:t>
      </w:r>
      <w:r w:rsidRPr="00B24EEF">
        <w:rPr>
          <w:rFonts w:ascii="Times New Roman" w:eastAsia="Times New Roman" w:hAnsi="Times New Roman" w:cs="Times New Roman"/>
          <w:sz w:val="24"/>
          <w:szCs w:val="24"/>
          <w:lang w:eastAsia="pl-PL"/>
        </w:rPr>
        <w:br/>
      </w:r>
      <w:r w:rsidRPr="00B24EEF">
        <w:rPr>
          <w:rFonts w:ascii="Times New Roman" w:eastAsia="Times New Roman" w:hAnsi="Times New Roman" w:cs="Times New Roman"/>
          <w:b/>
          <w:bCs/>
          <w:sz w:val="24"/>
          <w:szCs w:val="24"/>
          <w:lang w:eastAsia="pl-PL"/>
        </w:rPr>
        <w:t xml:space="preserve">Przed wszczęciem postępowania o udzielenie zamówienia przeprowadzono dialog techniczny </w:t>
      </w:r>
    </w:p>
    <w:p w:rsidR="00B24EEF" w:rsidRPr="00B24EEF" w:rsidRDefault="00B24EEF" w:rsidP="00B24EEF">
      <w:pPr>
        <w:spacing w:after="0" w:line="240" w:lineRule="auto"/>
        <w:jc w:val="both"/>
        <w:rPr>
          <w:rFonts w:ascii="Times New Roman" w:eastAsia="Times New Roman" w:hAnsi="Times New Roman" w:cs="Times New Roman"/>
          <w:sz w:val="24"/>
          <w:szCs w:val="24"/>
          <w:lang w:eastAsia="pl-PL"/>
        </w:rPr>
      </w:pPr>
      <w:r w:rsidRPr="00B24EEF">
        <w:rPr>
          <w:rFonts w:ascii="Times New Roman" w:eastAsia="Times New Roman" w:hAnsi="Times New Roman" w:cs="Times New Roman"/>
          <w:sz w:val="24"/>
          <w:szCs w:val="24"/>
          <w:lang w:eastAsia="pl-PL"/>
        </w:rPr>
        <w:t xml:space="preserve">Nie </w:t>
      </w:r>
    </w:p>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sz w:val="24"/>
          <w:szCs w:val="24"/>
          <w:lang w:eastAsia="pl-PL"/>
        </w:rPr>
        <w:br/>
      </w:r>
      <w:r w:rsidRPr="00B24EEF">
        <w:rPr>
          <w:rFonts w:ascii="Times New Roman" w:eastAsia="Times New Roman" w:hAnsi="Times New Roman" w:cs="Times New Roman"/>
          <w:b/>
          <w:bCs/>
          <w:sz w:val="24"/>
          <w:szCs w:val="24"/>
          <w:lang w:eastAsia="pl-PL"/>
        </w:rPr>
        <w:t xml:space="preserve">II.2) Rodzaj zamówienia: </w:t>
      </w:r>
      <w:r w:rsidRPr="00B24EEF">
        <w:rPr>
          <w:rFonts w:ascii="Times New Roman" w:eastAsia="Times New Roman" w:hAnsi="Times New Roman" w:cs="Times New Roman"/>
          <w:sz w:val="24"/>
          <w:szCs w:val="24"/>
          <w:lang w:eastAsia="pl-PL"/>
        </w:rPr>
        <w:t xml:space="preserve">Usługi </w:t>
      </w:r>
      <w:r w:rsidRPr="00B24EEF">
        <w:rPr>
          <w:rFonts w:ascii="Times New Roman" w:eastAsia="Times New Roman" w:hAnsi="Times New Roman" w:cs="Times New Roman"/>
          <w:sz w:val="24"/>
          <w:szCs w:val="24"/>
          <w:lang w:eastAsia="pl-PL"/>
        </w:rPr>
        <w:br/>
      </w:r>
      <w:r w:rsidRPr="00B24EEF">
        <w:rPr>
          <w:rFonts w:ascii="Times New Roman" w:eastAsia="Times New Roman" w:hAnsi="Times New Roman" w:cs="Times New Roman"/>
          <w:b/>
          <w:bCs/>
          <w:sz w:val="24"/>
          <w:szCs w:val="24"/>
          <w:lang w:eastAsia="pl-PL"/>
        </w:rPr>
        <w:t>II.3) Informacja o możliwości składania ofert częściowych</w:t>
      </w:r>
      <w:r w:rsidRPr="00B24EEF">
        <w:rPr>
          <w:rFonts w:ascii="Times New Roman" w:eastAsia="Times New Roman" w:hAnsi="Times New Roman" w:cs="Times New Roman"/>
          <w:sz w:val="24"/>
          <w:szCs w:val="24"/>
          <w:lang w:eastAsia="pl-PL"/>
        </w:rPr>
        <w:t xml:space="preserve"> </w:t>
      </w:r>
      <w:r w:rsidRPr="00B24EEF">
        <w:rPr>
          <w:rFonts w:ascii="Times New Roman" w:eastAsia="Times New Roman" w:hAnsi="Times New Roman" w:cs="Times New Roman"/>
          <w:sz w:val="24"/>
          <w:szCs w:val="24"/>
          <w:lang w:eastAsia="pl-PL"/>
        </w:rPr>
        <w:br/>
        <w:t xml:space="preserve">Zamówienie podzielone jest na części: </w:t>
      </w:r>
    </w:p>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sz w:val="24"/>
          <w:szCs w:val="24"/>
          <w:lang w:eastAsia="pl-PL"/>
        </w:rPr>
        <w:t xml:space="preserve">Tak </w:t>
      </w:r>
      <w:r w:rsidRPr="00B24EEF">
        <w:rPr>
          <w:rFonts w:ascii="Times New Roman" w:eastAsia="Times New Roman" w:hAnsi="Times New Roman" w:cs="Times New Roman"/>
          <w:sz w:val="24"/>
          <w:szCs w:val="24"/>
          <w:lang w:eastAsia="pl-PL"/>
        </w:rPr>
        <w:br/>
      </w:r>
      <w:r w:rsidRPr="00B24EEF">
        <w:rPr>
          <w:rFonts w:ascii="Times New Roman" w:eastAsia="Times New Roman" w:hAnsi="Times New Roman" w:cs="Times New Roman"/>
          <w:b/>
          <w:bCs/>
          <w:sz w:val="24"/>
          <w:szCs w:val="24"/>
          <w:lang w:eastAsia="pl-PL"/>
        </w:rPr>
        <w:t>Oferty lub wnioski o dopuszczenie do udziału w postępowaniu można składać w odniesieniu do:</w:t>
      </w:r>
      <w:r w:rsidRPr="00B24EEF">
        <w:rPr>
          <w:rFonts w:ascii="Times New Roman" w:eastAsia="Times New Roman" w:hAnsi="Times New Roman" w:cs="Times New Roman"/>
          <w:sz w:val="24"/>
          <w:szCs w:val="24"/>
          <w:lang w:eastAsia="pl-PL"/>
        </w:rPr>
        <w:t xml:space="preserve"> </w:t>
      </w:r>
      <w:r w:rsidRPr="00B24EEF">
        <w:rPr>
          <w:rFonts w:ascii="Times New Roman" w:eastAsia="Times New Roman" w:hAnsi="Times New Roman" w:cs="Times New Roman"/>
          <w:sz w:val="24"/>
          <w:szCs w:val="24"/>
          <w:lang w:eastAsia="pl-PL"/>
        </w:rPr>
        <w:br/>
        <w:t xml:space="preserve">wszystkich części </w:t>
      </w:r>
    </w:p>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b/>
          <w:bCs/>
          <w:sz w:val="24"/>
          <w:szCs w:val="24"/>
          <w:lang w:eastAsia="pl-PL"/>
        </w:rPr>
        <w:t>Zamawiający zastrzega sobie prawo do udzielenia łącznie następujących części lub grup części:</w:t>
      </w:r>
      <w:r w:rsidRPr="00B24EEF">
        <w:rPr>
          <w:rFonts w:ascii="Times New Roman" w:eastAsia="Times New Roman" w:hAnsi="Times New Roman" w:cs="Times New Roman"/>
          <w:sz w:val="24"/>
          <w:szCs w:val="24"/>
          <w:lang w:eastAsia="pl-PL"/>
        </w:rPr>
        <w:t xml:space="preserve"> </w:t>
      </w:r>
      <w:r w:rsidRPr="00B24EEF">
        <w:rPr>
          <w:rFonts w:ascii="Times New Roman" w:eastAsia="Times New Roman" w:hAnsi="Times New Roman" w:cs="Times New Roman"/>
          <w:sz w:val="24"/>
          <w:szCs w:val="24"/>
          <w:lang w:eastAsia="pl-PL"/>
        </w:rPr>
        <w:br/>
      </w:r>
      <w:r w:rsidRPr="00B24EEF">
        <w:rPr>
          <w:rFonts w:ascii="Times New Roman" w:eastAsia="Times New Roman" w:hAnsi="Times New Roman" w:cs="Times New Roman"/>
          <w:sz w:val="24"/>
          <w:szCs w:val="24"/>
          <w:lang w:eastAsia="pl-PL"/>
        </w:rPr>
        <w:br/>
      </w:r>
      <w:r w:rsidRPr="00B24EEF">
        <w:rPr>
          <w:rFonts w:ascii="Times New Roman" w:eastAsia="Times New Roman" w:hAnsi="Times New Roman" w:cs="Times New Roman"/>
          <w:b/>
          <w:bCs/>
          <w:sz w:val="24"/>
          <w:szCs w:val="24"/>
          <w:lang w:eastAsia="pl-PL"/>
        </w:rPr>
        <w:t>Maksymalna liczba części zamówienia, na które może zostać udzielone zamówienie jednemu wykonawcy:</w:t>
      </w:r>
      <w:r w:rsidRPr="00B24EEF">
        <w:rPr>
          <w:rFonts w:ascii="Times New Roman" w:eastAsia="Times New Roman" w:hAnsi="Times New Roman" w:cs="Times New Roman"/>
          <w:sz w:val="24"/>
          <w:szCs w:val="24"/>
          <w:lang w:eastAsia="pl-PL"/>
        </w:rPr>
        <w:t xml:space="preserve"> </w:t>
      </w:r>
      <w:r w:rsidRPr="00B24EEF">
        <w:rPr>
          <w:rFonts w:ascii="Times New Roman" w:eastAsia="Times New Roman" w:hAnsi="Times New Roman" w:cs="Times New Roman"/>
          <w:sz w:val="24"/>
          <w:szCs w:val="24"/>
          <w:lang w:eastAsia="pl-PL"/>
        </w:rPr>
        <w:br/>
      </w:r>
      <w:r w:rsidRPr="00B24EEF">
        <w:rPr>
          <w:rFonts w:ascii="Times New Roman" w:eastAsia="Times New Roman" w:hAnsi="Times New Roman" w:cs="Times New Roman"/>
          <w:sz w:val="24"/>
          <w:szCs w:val="24"/>
          <w:lang w:eastAsia="pl-PL"/>
        </w:rPr>
        <w:br/>
      </w:r>
      <w:r w:rsidRPr="00B24EEF">
        <w:rPr>
          <w:rFonts w:ascii="Times New Roman" w:eastAsia="Times New Roman" w:hAnsi="Times New Roman" w:cs="Times New Roman"/>
          <w:sz w:val="24"/>
          <w:szCs w:val="24"/>
          <w:lang w:eastAsia="pl-PL"/>
        </w:rPr>
        <w:br/>
      </w:r>
      <w:r w:rsidRPr="00B24EEF">
        <w:rPr>
          <w:rFonts w:ascii="Times New Roman" w:eastAsia="Times New Roman" w:hAnsi="Times New Roman" w:cs="Times New Roman"/>
          <w:sz w:val="24"/>
          <w:szCs w:val="24"/>
          <w:lang w:eastAsia="pl-PL"/>
        </w:rPr>
        <w:br/>
      </w:r>
      <w:r w:rsidRPr="00B24EEF">
        <w:rPr>
          <w:rFonts w:ascii="Times New Roman" w:eastAsia="Times New Roman" w:hAnsi="Times New Roman" w:cs="Times New Roman"/>
          <w:b/>
          <w:bCs/>
          <w:sz w:val="24"/>
          <w:szCs w:val="24"/>
          <w:lang w:eastAsia="pl-PL"/>
        </w:rPr>
        <w:t xml:space="preserve">II.4) Krótki opis przedmiotu zamówienia </w:t>
      </w:r>
      <w:r w:rsidRPr="00B24EEF">
        <w:rPr>
          <w:rFonts w:ascii="Times New Roman" w:eastAsia="Times New Roman" w:hAnsi="Times New Roman" w:cs="Times New Roman"/>
          <w:i/>
          <w:iCs/>
          <w:sz w:val="24"/>
          <w:szCs w:val="24"/>
          <w:lang w:eastAsia="pl-PL"/>
        </w:rPr>
        <w:t>(wielkość, zakres, rodzaj i ilość dostaw, usług lub robót budowlanych lub określenie zapotrzebowania i wymagań )</w:t>
      </w:r>
      <w:r w:rsidRPr="00B24EEF">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 </w:t>
      </w:r>
      <w:r w:rsidRPr="00B24EEF">
        <w:rPr>
          <w:rFonts w:ascii="Times New Roman" w:eastAsia="Times New Roman" w:hAnsi="Times New Roman" w:cs="Times New Roman"/>
          <w:sz w:val="24"/>
          <w:szCs w:val="24"/>
          <w:lang w:eastAsia="pl-PL"/>
        </w:rPr>
        <w:t xml:space="preserve">Przedmiotem niniejszego zamówienia są: Usługi przeglądu i konserwacji sprzętu medycznego III dla Zespołu Opieki zdrowotnej, ul. Baczyńskiego 1, 55-200 Oława 2. Zamówienie obejmuje swoim zakresem 12 </w:t>
      </w:r>
      <w:proofErr w:type="spellStart"/>
      <w:r w:rsidRPr="00B24EEF">
        <w:rPr>
          <w:rFonts w:ascii="Times New Roman" w:eastAsia="Times New Roman" w:hAnsi="Times New Roman" w:cs="Times New Roman"/>
          <w:sz w:val="24"/>
          <w:szCs w:val="24"/>
          <w:lang w:eastAsia="pl-PL"/>
        </w:rPr>
        <w:t>zadań.a</w:t>
      </w:r>
      <w:proofErr w:type="spellEnd"/>
      <w:r w:rsidRPr="00B24EEF">
        <w:rPr>
          <w:rFonts w:ascii="Times New Roman" w:eastAsia="Times New Roman" w:hAnsi="Times New Roman" w:cs="Times New Roman"/>
          <w:sz w:val="24"/>
          <w:szCs w:val="24"/>
          <w:lang w:eastAsia="pl-PL"/>
        </w:rPr>
        <w:t xml:space="preserve">) Przegląd i konserwacja sprzętu medycznego polega w szczególności na : </w:t>
      </w:r>
      <w:r w:rsidRPr="00B24EEF">
        <w:rPr>
          <w:rFonts w:ascii="Times New Roman" w:eastAsia="Times New Roman" w:hAnsi="Times New Roman" w:cs="Times New Roman"/>
          <w:sz w:val="24"/>
          <w:szCs w:val="24"/>
          <w:lang w:eastAsia="pl-PL"/>
        </w:rPr>
        <w:sym w:font="Symbol" w:char="F02D"/>
      </w:r>
      <w:r w:rsidRPr="00B24EEF">
        <w:rPr>
          <w:rFonts w:ascii="Times New Roman" w:eastAsia="Times New Roman" w:hAnsi="Times New Roman" w:cs="Times New Roman"/>
          <w:sz w:val="24"/>
          <w:szCs w:val="24"/>
          <w:lang w:eastAsia="pl-PL"/>
        </w:rPr>
        <w:t xml:space="preserve"> zebraniu informacji o zaobserwowanych przez użytkownika usterkach, </w:t>
      </w:r>
      <w:r w:rsidRPr="00B24EEF">
        <w:rPr>
          <w:rFonts w:ascii="Times New Roman" w:eastAsia="Times New Roman" w:hAnsi="Times New Roman" w:cs="Times New Roman"/>
          <w:sz w:val="24"/>
          <w:szCs w:val="24"/>
          <w:lang w:eastAsia="pl-PL"/>
        </w:rPr>
        <w:sym w:font="Symbol" w:char="F02D"/>
      </w:r>
      <w:r w:rsidRPr="00B24EEF">
        <w:rPr>
          <w:rFonts w:ascii="Times New Roman" w:eastAsia="Times New Roman" w:hAnsi="Times New Roman" w:cs="Times New Roman"/>
          <w:sz w:val="24"/>
          <w:szCs w:val="24"/>
          <w:lang w:eastAsia="pl-PL"/>
        </w:rPr>
        <w:t xml:space="preserve"> oględzinach aparatu, </w:t>
      </w:r>
      <w:r w:rsidRPr="00B24EEF">
        <w:rPr>
          <w:rFonts w:ascii="Times New Roman" w:eastAsia="Times New Roman" w:hAnsi="Times New Roman" w:cs="Times New Roman"/>
          <w:sz w:val="24"/>
          <w:szCs w:val="24"/>
          <w:lang w:eastAsia="pl-PL"/>
        </w:rPr>
        <w:sym w:font="Symbol" w:char="F02D"/>
      </w:r>
      <w:r w:rsidRPr="00B24EEF">
        <w:rPr>
          <w:rFonts w:ascii="Times New Roman" w:eastAsia="Times New Roman" w:hAnsi="Times New Roman" w:cs="Times New Roman"/>
          <w:sz w:val="24"/>
          <w:szCs w:val="24"/>
          <w:lang w:eastAsia="pl-PL"/>
        </w:rPr>
        <w:t xml:space="preserve"> usunięcia zauważonych lub zgłoszonych drobnych usterek, nie wymagających dodatkowych wizyt serwisowych, </w:t>
      </w:r>
      <w:r w:rsidRPr="00B24EEF">
        <w:rPr>
          <w:rFonts w:ascii="Times New Roman" w:eastAsia="Times New Roman" w:hAnsi="Times New Roman" w:cs="Times New Roman"/>
          <w:sz w:val="24"/>
          <w:szCs w:val="24"/>
          <w:lang w:eastAsia="pl-PL"/>
        </w:rPr>
        <w:sym w:font="Symbol" w:char="F02D"/>
      </w:r>
      <w:r w:rsidRPr="00B24EEF">
        <w:rPr>
          <w:rFonts w:ascii="Times New Roman" w:eastAsia="Times New Roman" w:hAnsi="Times New Roman" w:cs="Times New Roman"/>
          <w:sz w:val="24"/>
          <w:szCs w:val="24"/>
          <w:lang w:eastAsia="pl-PL"/>
        </w:rPr>
        <w:t xml:space="preserve"> kalibracji – jeżeli jest taki wymóg dla aparatu, </w:t>
      </w:r>
      <w:r w:rsidRPr="00B24EEF">
        <w:rPr>
          <w:rFonts w:ascii="Times New Roman" w:eastAsia="Times New Roman" w:hAnsi="Times New Roman" w:cs="Times New Roman"/>
          <w:sz w:val="24"/>
          <w:szCs w:val="24"/>
          <w:lang w:eastAsia="pl-PL"/>
        </w:rPr>
        <w:sym w:font="Symbol" w:char="F02D"/>
      </w:r>
      <w:r w:rsidRPr="00B24EEF">
        <w:rPr>
          <w:rFonts w:ascii="Times New Roman" w:eastAsia="Times New Roman" w:hAnsi="Times New Roman" w:cs="Times New Roman"/>
          <w:sz w:val="24"/>
          <w:szCs w:val="24"/>
          <w:lang w:eastAsia="pl-PL"/>
        </w:rPr>
        <w:t xml:space="preserve"> aktualizacji oprogramowania wymaganego przez producenta, </w:t>
      </w:r>
      <w:r w:rsidRPr="00B24EEF">
        <w:rPr>
          <w:rFonts w:ascii="Times New Roman" w:eastAsia="Times New Roman" w:hAnsi="Times New Roman" w:cs="Times New Roman"/>
          <w:sz w:val="24"/>
          <w:szCs w:val="24"/>
          <w:lang w:eastAsia="pl-PL"/>
        </w:rPr>
        <w:sym w:font="Symbol" w:char="F02D"/>
      </w:r>
      <w:r w:rsidRPr="00B24EEF">
        <w:rPr>
          <w:rFonts w:ascii="Times New Roman" w:eastAsia="Times New Roman" w:hAnsi="Times New Roman" w:cs="Times New Roman"/>
          <w:sz w:val="24"/>
          <w:szCs w:val="24"/>
          <w:lang w:eastAsia="pl-PL"/>
        </w:rPr>
        <w:t xml:space="preserve"> wykonaniu wszystkich czynności przeglądowo-konserwacyjnych, których zakres określa dokumentacja techniczna producenta aparatury i sprzętu medycznego oraz zgodnie z wymaganiami określonymi w obowiązujących przepisach, </w:t>
      </w:r>
      <w:r w:rsidRPr="00B24EEF">
        <w:rPr>
          <w:rFonts w:ascii="Times New Roman" w:eastAsia="Times New Roman" w:hAnsi="Times New Roman" w:cs="Times New Roman"/>
          <w:sz w:val="24"/>
          <w:szCs w:val="24"/>
          <w:lang w:eastAsia="pl-PL"/>
        </w:rPr>
        <w:sym w:font="Symbol" w:char="F02D"/>
      </w:r>
      <w:r w:rsidRPr="00B24EEF">
        <w:rPr>
          <w:rFonts w:ascii="Times New Roman" w:eastAsia="Times New Roman" w:hAnsi="Times New Roman" w:cs="Times New Roman"/>
          <w:sz w:val="24"/>
          <w:szCs w:val="24"/>
          <w:lang w:eastAsia="pl-PL"/>
        </w:rPr>
        <w:t xml:space="preserve"> wykonaniu testów bezpieczeństwa elektrycznego w urządzeniach podłączonych do sieci 230 V zgodnie z normą PN-EN 62353 oraz dostarczenie protokołu Zamawiającemu. </w:t>
      </w:r>
      <w:r w:rsidRPr="00B24EEF">
        <w:rPr>
          <w:rFonts w:ascii="Times New Roman" w:eastAsia="Times New Roman" w:hAnsi="Times New Roman" w:cs="Times New Roman"/>
          <w:sz w:val="24"/>
          <w:szCs w:val="24"/>
          <w:lang w:eastAsia="pl-PL"/>
        </w:rPr>
        <w:sym w:font="Symbol" w:char="F02D"/>
      </w:r>
      <w:r w:rsidRPr="00B24EEF">
        <w:rPr>
          <w:rFonts w:ascii="Times New Roman" w:eastAsia="Times New Roman" w:hAnsi="Times New Roman" w:cs="Times New Roman"/>
          <w:sz w:val="24"/>
          <w:szCs w:val="24"/>
          <w:lang w:eastAsia="pl-PL"/>
        </w:rPr>
        <w:t xml:space="preserve"> legalizacjach (jeżeli wymagane); </w:t>
      </w:r>
      <w:r w:rsidRPr="00B24EEF">
        <w:rPr>
          <w:rFonts w:ascii="Times New Roman" w:eastAsia="Times New Roman" w:hAnsi="Times New Roman" w:cs="Times New Roman"/>
          <w:sz w:val="24"/>
          <w:szCs w:val="24"/>
          <w:lang w:eastAsia="pl-PL"/>
        </w:rPr>
        <w:sym w:font="Symbol" w:char="F02D"/>
      </w:r>
      <w:r w:rsidRPr="00B24EEF">
        <w:rPr>
          <w:rFonts w:ascii="Times New Roman" w:eastAsia="Times New Roman" w:hAnsi="Times New Roman" w:cs="Times New Roman"/>
          <w:sz w:val="24"/>
          <w:szCs w:val="24"/>
          <w:lang w:eastAsia="pl-PL"/>
        </w:rPr>
        <w:t xml:space="preserve"> w przypadku zadań 24, 25 w cenę oferty należy uwzględnić materiały eksploatacyjne takie jak: filtry przepływu tlenu, czujniki np. tlenu, akumulatory, uszczelki i inne, które wg instrukcji (producenta) wymagają wymiany podczas przeglądu. Po wykonaniu przeglądu i konserwacji urządzenia wykonawca każdorazowo potwierdza ten fakt poprzez: </w:t>
      </w:r>
      <w:r w:rsidRPr="00B24EEF">
        <w:rPr>
          <w:rFonts w:ascii="Times New Roman" w:eastAsia="Times New Roman" w:hAnsi="Times New Roman" w:cs="Times New Roman"/>
          <w:sz w:val="24"/>
          <w:szCs w:val="24"/>
          <w:lang w:eastAsia="pl-PL"/>
        </w:rPr>
        <w:sym w:font="Symbol" w:char="F02D"/>
      </w:r>
      <w:r w:rsidRPr="00B24EEF">
        <w:rPr>
          <w:rFonts w:ascii="Times New Roman" w:eastAsia="Times New Roman" w:hAnsi="Times New Roman" w:cs="Times New Roman"/>
          <w:sz w:val="24"/>
          <w:szCs w:val="24"/>
          <w:lang w:eastAsia="pl-PL"/>
        </w:rPr>
        <w:t xml:space="preserve"> </w:t>
      </w:r>
      <w:r w:rsidRPr="00B24EEF">
        <w:rPr>
          <w:rFonts w:ascii="Times New Roman" w:eastAsia="Times New Roman" w:hAnsi="Times New Roman" w:cs="Times New Roman"/>
          <w:sz w:val="24"/>
          <w:szCs w:val="24"/>
          <w:lang w:eastAsia="pl-PL"/>
        </w:rPr>
        <w:lastRenderedPageBreak/>
        <w:t xml:space="preserve">wpis do paszportu technicznego, </w:t>
      </w:r>
      <w:r w:rsidRPr="00B24EEF">
        <w:rPr>
          <w:rFonts w:ascii="Times New Roman" w:eastAsia="Times New Roman" w:hAnsi="Times New Roman" w:cs="Times New Roman"/>
          <w:sz w:val="24"/>
          <w:szCs w:val="24"/>
          <w:lang w:eastAsia="pl-PL"/>
        </w:rPr>
        <w:sym w:font="Symbol" w:char="F02D"/>
      </w:r>
      <w:r w:rsidRPr="00B24EEF">
        <w:rPr>
          <w:rFonts w:ascii="Times New Roman" w:eastAsia="Times New Roman" w:hAnsi="Times New Roman" w:cs="Times New Roman"/>
          <w:sz w:val="24"/>
          <w:szCs w:val="24"/>
          <w:lang w:eastAsia="pl-PL"/>
        </w:rPr>
        <w:t xml:space="preserve"> wystawienie protokołu przeglądu technicznego (dotyczy Zadania 42), </w:t>
      </w:r>
      <w:r w:rsidRPr="00B24EEF">
        <w:rPr>
          <w:rFonts w:ascii="Times New Roman" w:eastAsia="Times New Roman" w:hAnsi="Times New Roman" w:cs="Times New Roman"/>
          <w:sz w:val="24"/>
          <w:szCs w:val="24"/>
          <w:lang w:eastAsia="pl-PL"/>
        </w:rPr>
        <w:sym w:font="Symbol" w:char="F02D"/>
      </w:r>
      <w:r w:rsidRPr="00B24EEF">
        <w:rPr>
          <w:rFonts w:ascii="Times New Roman" w:eastAsia="Times New Roman" w:hAnsi="Times New Roman" w:cs="Times New Roman"/>
          <w:sz w:val="24"/>
          <w:szCs w:val="24"/>
          <w:lang w:eastAsia="pl-PL"/>
        </w:rPr>
        <w:t xml:space="preserve"> wystawienie świadectwa stanu technicznego urządzenia (dotyczy Zadania 42), </w:t>
      </w:r>
      <w:r w:rsidRPr="00B24EEF">
        <w:rPr>
          <w:rFonts w:ascii="Times New Roman" w:eastAsia="Times New Roman" w:hAnsi="Times New Roman" w:cs="Times New Roman"/>
          <w:sz w:val="24"/>
          <w:szCs w:val="24"/>
          <w:lang w:eastAsia="pl-PL"/>
        </w:rPr>
        <w:sym w:font="Symbol" w:char="F02D"/>
      </w:r>
      <w:r w:rsidRPr="00B24EEF">
        <w:rPr>
          <w:rFonts w:ascii="Times New Roman" w:eastAsia="Times New Roman" w:hAnsi="Times New Roman" w:cs="Times New Roman"/>
          <w:sz w:val="24"/>
          <w:szCs w:val="24"/>
          <w:lang w:eastAsia="pl-PL"/>
        </w:rPr>
        <w:t xml:space="preserve"> wystawienie karty pracy potwierdzonej przez osobę upoważnioną przez Zamawiającego (dotyczy Zadania 42) Wykonawca gwarantuje, że usługi okresowych przeglądów technicznych i konserwacji będą wykonywane zgodnie z wymaganiami określonymi w obowiązujących przepisach, zgodnie z wymaganiami producenta aparatury oraz z zachowaniem przepisów BHP i P. </w:t>
      </w:r>
      <w:proofErr w:type="spellStart"/>
      <w:r w:rsidRPr="00B24EEF">
        <w:rPr>
          <w:rFonts w:ascii="Times New Roman" w:eastAsia="Times New Roman" w:hAnsi="Times New Roman" w:cs="Times New Roman"/>
          <w:sz w:val="24"/>
          <w:szCs w:val="24"/>
          <w:lang w:eastAsia="pl-PL"/>
        </w:rPr>
        <w:t>Poż</w:t>
      </w:r>
      <w:proofErr w:type="spellEnd"/>
      <w:r w:rsidRPr="00B24EEF">
        <w:rPr>
          <w:rFonts w:ascii="Times New Roman" w:eastAsia="Times New Roman" w:hAnsi="Times New Roman" w:cs="Times New Roman"/>
          <w:sz w:val="24"/>
          <w:szCs w:val="24"/>
          <w:lang w:eastAsia="pl-PL"/>
        </w:rPr>
        <w:t xml:space="preserve">, przez osoby posiadające odpowiednie kwalifikacje. Częstotliwość przeglądów aparatury medycznej wskazana jest wraz z opisem urządzeń dla każdego zadania w Załączniku nr 9. b) Regeneracja narzędzi (Zadanie nr 43) polega na: - rozmontowanie narzędzia i ponowne złożenie po wykonaniu regeneracji - czyszczenie - szlifowanie i polerowanie całej powierzchni narzędzia - naprawę (ostrzenie, przywrócenie oryginalnego kształtu) - wymianę części zamiennych zgodnych z najwyższymi standardami jakości - wymianę wkładek z twardego stopu metali poprzez hartowanie i lutowanie w próżni - nałożenie warstwy pasywnej po usunięciu powłoki wierzchniej - przywrócenie złoceń uchwytów, jeśli dotyczy - konserwacja - ustawianie pracy narzędzia (chwytu, cięcia, itp.) - testy funkcyjne (zgodnie z procedurą technologiczną identyczną jak dla nowych narzędzi) - trwałe oznakowanie elektrochemiczne lub laserowe (trwałe, czytelne, odporne na działanie chemicznych środków do dezynfekcji narzędzi oraz czynniki sterylizujące głównie nasyconą parę wodną, co najmniej przez okres gwarancji) miejsca eksploatacji 3. Ilości, charakterystykę oraz parametry techniczno-użytkowe przedmiotu zamówienia określono w specyfikacji asortymentowo-cenowej stanowiących załączniki nr 9 oraz Załącznikach nr 1 i 5 do specyfikacji istotnych warunków zamówienia (SIWZ). 4. Ilości zawarte w załączniku Nr 9 są ilościami orientacyjnymi. Ilość lub/i termin przeglądów/konserwacji/regeneracji dla poszczególnych urządzeń może ulec zmianie ze względu na awarie lub wycofanie danego urządzenia z użytku. 5. Ze względu na specyfikę przedmiotu zamówienia Zamawiający zastrzega sobie prawo odstąpienia od umowy w przypadku awarii lub zużycia aparatu powodującego wycofanie danego urządzenia z użytku i braku możliwości realizacji umowy – np. w przypadku zadań zawierających tylko jedną pozycję . 6. Wykonawca nie będzie domagał się realizacji pełnej wysokości przedmiotu zamówienia opisanego w załączniku nr 9, a także nie będzie domagał się od Zamawiającego odszkodowania z tego tytułu. 7. Zamawiający dopuszcza możliwości składania ofert równoważnych. Pod pojęciem oferty równoważnej Zamawiający rozumie przedmiot zamówienia co najmniej równy pod względem cech technicznych i jakościowych. Zamawiający dopuszcza składanie ofert równoważnych przy zachowaniu norm, parametrów i standardów, jakimi charakteryzuje się opisany przez Zamawiającego przedmiot zamówienia. Opisane parametry przedmiotu zamówienia stanowią minimum jakościowe wymagane przez Zamawiającego. </w:t>
      </w:r>
      <w:r w:rsidRPr="00B24EEF">
        <w:rPr>
          <w:rFonts w:ascii="Times New Roman" w:eastAsia="Times New Roman" w:hAnsi="Times New Roman" w:cs="Times New Roman"/>
          <w:sz w:val="24"/>
          <w:szCs w:val="24"/>
          <w:lang w:eastAsia="pl-PL"/>
        </w:rPr>
        <w:br/>
      </w:r>
      <w:r w:rsidRPr="00B24EEF">
        <w:rPr>
          <w:rFonts w:ascii="Times New Roman" w:eastAsia="Times New Roman" w:hAnsi="Times New Roman" w:cs="Times New Roman"/>
          <w:sz w:val="24"/>
          <w:szCs w:val="24"/>
          <w:lang w:eastAsia="pl-PL"/>
        </w:rPr>
        <w:br/>
      </w:r>
      <w:r w:rsidRPr="00B24EEF">
        <w:rPr>
          <w:rFonts w:ascii="Times New Roman" w:eastAsia="Times New Roman" w:hAnsi="Times New Roman" w:cs="Times New Roman"/>
          <w:b/>
          <w:bCs/>
          <w:sz w:val="24"/>
          <w:szCs w:val="24"/>
          <w:lang w:eastAsia="pl-PL"/>
        </w:rPr>
        <w:t xml:space="preserve">II.5) Główny kod CPV: </w:t>
      </w:r>
      <w:r w:rsidRPr="00B24EEF">
        <w:rPr>
          <w:rFonts w:ascii="Times New Roman" w:eastAsia="Times New Roman" w:hAnsi="Times New Roman" w:cs="Times New Roman"/>
          <w:sz w:val="24"/>
          <w:szCs w:val="24"/>
          <w:lang w:eastAsia="pl-PL"/>
        </w:rPr>
        <w:t xml:space="preserve">50421000-2 </w:t>
      </w:r>
      <w:r w:rsidRPr="00B24EEF">
        <w:rPr>
          <w:rFonts w:ascii="Times New Roman" w:eastAsia="Times New Roman" w:hAnsi="Times New Roman" w:cs="Times New Roman"/>
          <w:sz w:val="24"/>
          <w:szCs w:val="24"/>
          <w:lang w:eastAsia="pl-PL"/>
        </w:rPr>
        <w:br/>
      </w:r>
      <w:r w:rsidRPr="00B24EEF">
        <w:rPr>
          <w:rFonts w:ascii="Times New Roman" w:eastAsia="Times New Roman" w:hAnsi="Times New Roman" w:cs="Times New Roman"/>
          <w:b/>
          <w:bCs/>
          <w:sz w:val="24"/>
          <w:szCs w:val="24"/>
          <w:lang w:eastAsia="pl-PL"/>
        </w:rPr>
        <w:t>Dodatkowe kody CPV:</w:t>
      </w:r>
      <w:r w:rsidRPr="00B24EEF">
        <w:rPr>
          <w:rFonts w:ascii="Times New Roman" w:eastAsia="Times New Roman" w:hAnsi="Times New Roman" w:cs="Times New Roman"/>
          <w:sz w:val="24"/>
          <w:szCs w:val="24"/>
          <w:lang w:eastAsia="pl-PL"/>
        </w:rPr>
        <w:t xml:space="preserve"> </w:t>
      </w:r>
      <w:r w:rsidRPr="00B24EEF">
        <w:rPr>
          <w:rFonts w:ascii="Times New Roman" w:eastAsia="Times New Roman" w:hAnsi="Times New Roman" w:cs="Times New Roman"/>
          <w:sz w:val="24"/>
          <w:szCs w:val="24"/>
          <w:lang w:eastAsia="pl-PL"/>
        </w:rPr>
        <w:br/>
      </w:r>
      <w:r w:rsidRPr="00B24EEF">
        <w:rPr>
          <w:rFonts w:ascii="Times New Roman" w:eastAsia="Times New Roman" w:hAnsi="Times New Roman" w:cs="Times New Roman"/>
          <w:sz w:val="24"/>
          <w:szCs w:val="24"/>
          <w:lang w:eastAsia="pl-PL"/>
        </w:rPr>
        <w:br/>
      </w:r>
      <w:r w:rsidRPr="00B24EEF">
        <w:rPr>
          <w:rFonts w:ascii="Times New Roman" w:eastAsia="Times New Roman" w:hAnsi="Times New Roman" w:cs="Times New Roman"/>
          <w:sz w:val="24"/>
          <w:szCs w:val="24"/>
          <w:lang w:eastAsia="pl-PL"/>
        </w:rPr>
        <w:br/>
      </w:r>
      <w:r w:rsidRPr="00B24EEF">
        <w:rPr>
          <w:rFonts w:ascii="Times New Roman" w:eastAsia="Times New Roman" w:hAnsi="Times New Roman" w:cs="Times New Roman"/>
          <w:b/>
          <w:bCs/>
          <w:sz w:val="24"/>
          <w:szCs w:val="24"/>
          <w:lang w:eastAsia="pl-PL"/>
        </w:rPr>
        <w:t xml:space="preserve">II.6) Całkowita wartość zamówienia </w:t>
      </w:r>
      <w:r w:rsidRPr="00B24EEF">
        <w:rPr>
          <w:rFonts w:ascii="Times New Roman" w:eastAsia="Times New Roman" w:hAnsi="Times New Roman" w:cs="Times New Roman"/>
          <w:i/>
          <w:iCs/>
          <w:sz w:val="24"/>
          <w:szCs w:val="24"/>
          <w:lang w:eastAsia="pl-PL"/>
        </w:rPr>
        <w:t>(jeżeli zamawiający podaje informacje o wartości zamówienia)</w:t>
      </w:r>
      <w:r w:rsidRPr="00B24EEF">
        <w:rPr>
          <w:rFonts w:ascii="Times New Roman" w:eastAsia="Times New Roman" w:hAnsi="Times New Roman" w:cs="Times New Roman"/>
          <w:sz w:val="24"/>
          <w:szCs w:val="24"/>
          <w:lang w:eastAsia="pl-PL"/>
        </w:rPr>
        <w:t xml:space="preserve">: </w:t>
      </w:r>
      <w:r w:rsidRPr="00B24EEF">
        <w:rPr>
          <w:rFonts w:ascii="Times New Roman" w:eastAsia="Times New Roman" w:hAnsi="Times New Roman" w:cs="Times New Roman"/>
          <w:sz w:val="24"/>
          <w:szCs w:val="24"/>
          <w:lang w:eastAsia="pl-PL"/>
        </w:rPr>
        <w:br/>
        <w:t xml:space="preserve">Wartość bez VAT: </w:t>
      </w:r>
      <w:r w:rsidRPr="00B24EEF">
        <w:rPr>
          <w:rFonts w:ascii="Times New Roman" w:eastAsia="Times New Roman" w:hAnsi="Times New Roman" w:cs="Times New Roman"/>
          <w:sz w:val="24"/>
          <w:szCs w:val="24"/>
          <w:lang w:eastAsia="pl-PL"/>
        </w:rPr>
        <w:br/>
        <w:t xml:space="preserve">Waluta: </w:t>
      </w:r>
    </w:p>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sz w:val="24"/>
          <w:szCs w:val="24"/>
          <w:lang w:eastAsia="pl-PL"/>
        </w:rPr>
        <w:br/>
      </w:r>
      <w:r w:rsidRPr="00B24EEF">
        <w:rPr>
          <w:rFonts w:ascii="Times New Roman" w:eastAsia="Times New Roman" w:hAnsi="Times New Roman" w:cs="Times New Roman"/>
          <w:i/>
          <w:iCs/>
          <w:sz w:val="24"/>
          <w:szCs w:val="24"/>
          <w:lang w:eastAsia="pl-PL"/>
        </w:rPr>
        <w:t>(w przypadku umów ramowych lub dynamicznego systemu zakupów – szacunkowa całkowita maksymalna wartość w całym okresie obowiązywania umowy ramowej lub dynamicznego systemu zakupów)</w:t>
      </w:r>
      <w:r w:rsidRPr="00B24EEF">
        <w:rPr>
          <w:rFonts w:ascii="Times New Roman" w:eastAsia="Times New Roman" w:hAnsi="Times New Roman" w:cs="Times New Roman"/>
          <w:sz w:val="24"/>
          <w:szCs w:val="24"/>
          <w:lang w:eastAsia="pl-PL"/>
        </w:rPr>
        <w:t xml:space="preserve"> </w:t>
      </w:r>
    </w:p>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sz w:val="24"/>
          <w:szCs w:val="24"/>
          <w:lang w:eastAsia="pl-PL"/>
        </w:rPr>
        <w:lastRenderedPageBreak/>
        <w:br/>
      </w:r>
      <w:r w:rsidRPr="00B24EEF">
        <w:rPr>
          <w:rFonts w:ascii="Times New Roman" w:eastAsia="Times New Roman" w:hAnsi="Times New Roman" w:cs="Times New Roman"/>
          <w:b/>
          <w:bCs/>
          <w:sz w:val="24"/>
          <w:szCs w:val="24"/>
          <w:lang w:eastAsia="pl-PL"/>
        </w:rPr>
        <w:t xml:space="preserve">II.7) Czy przewiduje się udzielenie zamówień, o których mowa w art. 67 ust. 1 pkt 6 i 7 lub w art. 134 ust. 6 pkt 3 ustawy </w:t>
      </w:r>
      <w:proofErr w:type="spellStart"/>
      <w:r w:rsidRPr="00B24EEF">
        <w:rPr>
          <w:rFonts w:ascii="Times New Roman" w:eastAsia="Times New Roman" w:hAnsi="Times New Roman" w:cs="Times New Roman"/>
          <w:b/>
          <w:bCs/>
          <w:sz w:val="24"/>
          <w:szCs w:val="24"/>
          <w:lang w:eastAsia="pl-PL"/>
        </w:rPr>
        <w:t>Pzp</w:t>
      </w:r>
      <w:proofErr w:type="spellEnd"/>
      <w:r w:rsidRPr="00B24EEF">
        <w:rPr>
          <w:rFonts w:ascii="Times New Roman" w:eastAsia="Times New Roman" w:hAnsi="Times New Roman" w:cs="Times New Roman"/>
          <w:b/>
          <w:bCs/>
          <w:sz w:val="24"/>
          <w:szCs w:val="24"/>
          <w:lang w:eastAsia="pl-PL"/>
        </w:rPr>
        <w:t xml:space="preserve">: </w:t>
      </w:r>
      <w:r w:rsidRPr="00B24EEF">
        <w:rPr>
          <w:rFonts w:ascii="Times New Roman" w:eastAsia="Times New Roman" w:hAnsi="Times New Roman" w:cs="Times New Roman"/>
          <w:sz w:val="24"/>
          <w:szCs w:val="24"/>
          <w:lang w:eastAsia="pl-PL"/>
        </w:rPr>
        <w:t xml:space="preserve">Nie </w:t>
      </w:r>
      <w:r w:rsidRPr="00B24EEF">
        <w:rPr>
          <w:rFonts w:ascii="Times New Roman" w:eastAsia="Times New Roman" w:hAnsi="Times New Roman" w:cs="Times New Roman"/>
          <w:sz w:val="24"/>
          <w:szCs w:val="24"/>
          <w:lang w:eastAsia="pl-PL"/>
        </w:rPr>
        <w:br/>
        <w:t xml:space="preserve">Określenie przedmiotu, wielkości lub zakresu oraz warunków na jakich zostaną udzielone zamówienia, o których mowa w art. 67 ust. 1 pkt 6 lub w art. 134 ust. 6 pkt 3 ustawy </w:t>
      </w:r>
      <w:proofErr w:type="spellStart"/>
      <w:r w:rsidRPr="00B24EEF">
        <w:rPr>
          <w:rFonts w:ascii="Times New Roman" w:eastAsia="Times New Roman" w:hAnsi="Times New Roman" w:cs="Times New Roman"/>
          <w:sz w:val="24"/>
          <w:szCs w:val="24"/>
          <w:lang w:eastAsia="pl-PL"/>
        </w:rPr>
        <w:t>Pzp</w:t>
      </w:r>
      <w:proofErr w:type="spellEnd"/>
      <w:r w:rsidRPr="00B24EEF">
        <w:rPr>
          <w:rFonts w:ascii="Times New Roman" w:eastAsia="Times New Roman" w:hAnsi="Times New Roman" w:cs="Times New Roman"/>
          <w:sz w:val="24"/>
          <w:szCs w:val="24"/>
          <w:lang w:eastAsia="pl-PL"/>
        </w:rPr>
        <w:t xml:space="preserve">: </w:t>
      </w:r>
      <w:r w:rsidRPr="00B24EEF">
        <w:rPr>
          <w:rFonts w:ascii="Times New Roman" w:eastAsia="Times New Roman" w:hAnsi="Times New Roman" w:cs="Times New Roman"/>
          <w:sz w:val="24"/>
          <w:szCs w:val="24"/>
          <w:lang w:eastAsia="pl-PL"/>
        </w:rPr>
        <w:br/>
      </w:r>
      <w:r w:rsidRPr="00B24EEF">
        <w:rPr>
          <w:rFonts w:ascii="Times New Roman" w:eastAsia="Times New Roman" w:hAnsi="Times New Roman" w:cs="Times New Roman"/>
          <w:b/>
          <w:bCs/>
          <w:sz w:val="24"/>
          <w:szCs w:val="24"/>
          <w:lang w:eastAsia="pl-PL"/>
        </w:rPr>
        <w:t>II.8) Okres, w którym realizowane będzie zamówienie lub okres, na który została zawarta umowa ramowa lub okres, na który został ustanowiony dynamiczny system zakupów:</w:t>
      </w:r>
      <w:r w:rsidRPr="00B24EEF">
        <w:rPr>
          <w:rFonts w:ascii="Times New Roman" w:eastAsia="Times New Roman" w:hAnsi="Times New Roman" w:cs="Times New Roman"/>
          <w:sz w:val="24"/>
          <w:szCs w:val="24"/>
          <w:lang w:eastAsia="pl-PL"/>
        </w:rPr>
        <w:t xml:space="preserve"> </w:t>
      </w:r>
      <w:r w:rsidRPr="00B24EEF">
        <w:rPr>
          <w:rFonts w:ascii="Times New Roman" w:eastAsia="Times New Roman" w:hAnsi="Times New Roman" w:cs="Times New Roman"/>
          <w:sz w:val="24"/>
          <w:szCs w:val="24"/>
          <w:lang w:eastAsia="pl-PL"/>
        </w:rPr>
        <w:br/>
        <w:t>miesiącach:  24  </w:t>
      </w:r>
      <w:r w:rsidRPr="00B24EEF">
        <w:rPr>
          <w:rFonts w:ascii="Times New Roman" w:eastAsia="Times New Roman" w:hAnsi="Times New Roman" w:cs="Times New Roman"/>
          <w:i/>
          <w:iCs/>
          <w:sz w:val="24"/>
          <w:szCs w:val="24"/>
          <w:lang w:eastAsia="pl-PL"/>
        </w:rPr>
        <w:t xml:space="preserve"> lub </w:t>
      </w:r>
      <w:r w:rsidRPr="00B24EEF">
        <w:rPr>
          <w:rFonts w:ascii="Times New Roman" w:eastAsia="Times New Roman" w:hAnsi="Times New Roman" w:cs="Times New Roman"/>
          <w:b/>
          <w:bCs/>
          <w:sz w:val="24"/>
          <w:szCs w:val="24"/>
          <w:lang w:eastAsia="pl-PL"/>
        </w:rPr>
        <w:t>dniach:</w:t>
      </w:r>
      <w:r w:rsidRPr="00B24EEF">
        <w:rPr>
          <w:rFonts w:ascii="Times New Roman" w:eastAsia="Times New Roman" w:hAnsi="Times New Roman" w:cs="Times New Roman"/>
          <w:sz w:val="24"/>
          <w:szCs w:val="24"/>
          <w:lang w:eastAsia="pl-PL"/>
        </w:rPr>
        <w:t xml:space="preserve"> </w:t>
      </w:r>
      <w:r w:rsidRPr="00B24EEF">
        <w:rPr>
          <w:rFonts w:ascii="Times New Roman" w:eastAsia="Times New Roman" w:hAnsi="Times New Roman" w:cs="Times New Roman"/>
          <w:sz w:val="24"/>
          <w:szCs w:val="24"/>
          <w:lang w:eastAsia="pl-PL"/>
        </w:rPr>
        <w:br/>
      </w:r>
      <w:r w:rsidRPr="00B24EEF">
        <w:rPr>
          <w:rFonts w:ascii="Times New Roman" w:eastAsia="Times New Roman" w:hAnsi="Times New Roman" w:cs="Times New Roman"/>
          <w:i/>
          <w:iCs/>
          <w:sz w:val="24"/>
          <w:szCs w:val="24"/>
          <w:lang w:eastAsia="pl-PL"/>
        </w:rPr>
        <w:t>lub</w:t>
      </w:r>
      <w:r w:rsidRPr="00B24EEF">
        <w:rPr>
          <w:rFonts w:ascii="Times New Roman" w:eastAsia="Times New Roman" w:hAnsi="Times New Roman" w:cs="Times New Roman"/>
          <w:sz w:val="24"/>
          <w:szCs w:val="24"/>
          <w:lang w:eastAsia="pl-PL"/>
        </w:rPr>
        <w:t xml:space="preserve"> </w:t>
      </w:r>
      <w:r w:rsidRPr="00B24EEF">
        <w:rPr>
          <w:rFonts w:ascii="Times New Roman" w:eastAsia="Times New Roman" w:hAnsi="Times New Roman" w:cs="Times New Roman"/>
          <w:sz w:val="24"/>
          <w:szCs w:val="24"/>
          <w:lang w:eastAsia="pl-PL"/>
        </w:rPr>
        <w:br/>
      </w:r>
      <w:r w:rsidRPr="00B24EEF">
        <w:rPr>
          <w:rFonts w:ascii="Times New Roman" w:eastAsia="Times New Roman" w:hAnsi="Times New Roman" w:cs="Times New Roman"/>
          <w:b/>
          <w:bCs/>
          <w:sz w:val="24"/>
          <w:szCs w:val="24"/>
          <w:lang w:eastAsia="pl-PL"/>
        </w:rPr>
        <w:t xml:space="preserve">data rozpoczęcia: </w:t>
      </w:r>
      <w:r w:rsidRPr="00B24EEF">
        <w:rPr>
          <w:rFonts w:ascii="Times New Roman" w:eastAsia="Times New Roman" w:hAnsi="Times New Roman" w:cs="Times New Roman"/>
          <w:sz w:val="24"/>
          <w:szCs w:val="24"/>
          <w:lang w:eastAsia="pl-PL"/>
        </w:rPr>
        <w:t> </w:t>
      </w:r>
      <w:r w:rsidRPr="00B24EEF">
        <w:rPr>
          <w:rFonts w:ascii="Times New Roman" w:eastAsia="Times New Roman" w:hAnsi="Times New Roman" w:cs="Times New Roman"/>
          <w:i/>
          <w:iCs/>
          <w:sz w:val="24"/>
          <w:szCs w:val="24"/>
          <w:lang w:eastAsia="pl-PL"/>
        </w:rPr>
        <w:t xml:space="preserve"> lub </w:t>
      </w:r>
      <w:r w:rsidRPr="00B24EEF">
        <w:rPr>
          <w:rFonts w:ascii="Times New Roman" w:eastAsia="Times New Roman" w:hAnsi="Times New Roman" w:cs="Times New Roman"/>
          <w:b/>
          <w:bCs/>
          <w:sz w:val="24"/>
          <w:szCs w:val="24"/>
          <w:lang w:eastAsia="pl-PL"/>
        </w:rPr>
        <w:t xml:space="preserve">zakończenia: </w:t>
      </w:r>
      <w:r w:rsidRPr="00B24EEF">
        <w:rPr>
          <w:rFonts w:ascii="Times New Roman" w:eastAsia="Times New Roman" w:hAnsi="Times New Roman" w:cs="Times New Roman"/>
          <w:sz w:val="24"/>
          <w:szCs w:val="24"/>
          <w:lang w:eastAsia="pl-PL"/>
        </w:rPr>
        <w:br/>
      </w:r>
      <w:r w:rsidRPr="00B24EEF">
        <w:rPr>
          <w:rFonts w:ascii="Times New Roman" w:eastAsia="Times New Roman" w:hAnsi="Times New Roman" w:cs="Times New Roman"/>
          <w:sz w:val="24"/>
          <w:szCs w:val="24"/>
          <w:lang w:eastAsia="pl-PL"/>
        </w:rPr>
        <w:br/>
      </w:r>
      <w:r w:rsidRPr="00B24EEF">
        <w:rPr>
          <w:rFonts w:ascii="Times New Roman" w:eastAsia="Times New Roman" w:hAnsi="Times New Roman" w:cs="Times New Roman"/>
          <w:b/>
          <w:bCs/>
          <w:sz w:val="24"/>
          <w:szCs w:val="24"/>
          <w:lang w:eastAsia="pl-PL"/>
        </w:rPr>
        <w:t xml:space="preserve">II.9) Informacje dodatkowe: </w:t>
      </w:r>
    </w:p>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sz w:val="24"/>
          <w:szCs w:val="24"/>
          <w:u w:val="single"/>
          <w:lang w:eastAsia="pl-PL"/>
        </w:rPr>
        <w:t xml:space="preserve">SEKCJA III: INFORMACJE O CHARAKTERZE PRAWNYM, EKONOMICZNYM, FINANSOWYM I TECHNICZNYM </w:t>
      </w:r>
    </w:p>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b/>
          <w:bCs/>
          <w:sz w:val="24"/>
          <w:szCs w:val="24"/>
          <w:lang w:eastAsia="pl-PL"/>
        </w:rPr>
        <w:t xml:space="preserve">III.1) WARUNKI UDZIAŁU W POSTĘPOWANIU </w:t>
      </w:r>
    </w:p>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b/>
          <w:bCs/>
          <w:sz w:val="24"/>
          <w:szCs w:val="24"/>
          <w:lang w:eastAsia="pl-PL"/>
        </w:rPr>
        <w:t>III.1.1) Kompetencje lub uprawnienia do prowadzenia określonej działalności zawodowej, o ile wynika to z odrębnych przepisów</w:t>
      </w:r>
      <w:r w:rsidRPr="00B24EEF">
        <w:rPr>
          <w:rFonts w:ascii="Times New Roman" w:eastAsia="Times New Roman" w:hAnsi="Times New Roman" w:cs="Times New Roman"/>
          <w:sz w:val="24"/>
          <w:szCs w:val="24"/>
          <w:lang w:eastAsia="pl-PL"/>
        </w:rPr>
        <w:t xml:space="preserve"> </w:t>
      </w:r>
      <w:r w:rsidRPr="00B24EEF">
        <w:rPr>
          <w:rFonts w:ascii="Times New Roman" w:eastAsia="Times New Roman" w:hAnsi="Times New Roman" w:cs="Times New Roman"/>
          <w:sz w:val="24"/>
          <w:szCs w:val="24"/>
          <w:lang w:eastAsia="pl-PL"/>
        </w:rPr>
        <w:br/>
        <w:t xml:space="preserve">Określenie warunków: </w:t>
      </w:r>
      <w:r w:rsidRPr="00B24EEF">
        <w:rPr>
          <w:rFonts w:ascii="Times New Roman" w:eastAsia="Times New Roman" w:hAnsi="Times New Roman" w:cs="Times New Roman"/>
          <w:sz w:val="24"/>
          <w:szCs w:val="24"/>
          <w:lang w:eastAsia="pl-PL"/>
        </w:rPr>
        <w:br/>
        <w:t xml:space="preserve">Informacje dodatkowe </w:t>
      </w:r>
      <w:r w:rsidRPr="00B24EEF">
        <w:rPr>
          <w:rFonts w:ascii="Times New Roman" w:eastAsia="Times New Roman" w:hAnsi="Times New Roman" w:cs="Times New Roman"/>
          <w:sz w:val="24"/>
          <w:szCs w:val="24"/>
          <w:lang w:eastAsia="pl-PL"/>
        </w:rPr>
        <w:br/>
      </w:r>
      <w:r w:rsidRPr="00B24EEF">
        <w:rPr>
          <w:rFonts w:ascii="Times New Roman" w:eastAsia="Times New Roman" w:hAnsi="Times New Roman" w:cs="Times New Roman"/>
          <w:b/>
          <w:bCs/>
          <w:sz w:val="24"/>
          <w:szCs w:val="24"/>
          <w:lang w:eastAsia="pl-PL"/>
        </w:rPr>
        <w:t xml:space="preserve">III.1.2) Sytuacja finansowa lub ekonomiczna </w:t>
      </w:r>
      <w:r w:rsidRPr="00B24EEF">
        <w:rPr>
          <w:rFonts w:ascii="Times New Roman" w:eastAsia="Times New Roman" w:hAnsi="Times New Roman" w:cs="Times New Roman"/>
          <w:sz w:val="24"/>
          <w:szCs w:val="24"/>
          <w:lang w:eastAsia="pl-PL"/>
        </w:rPr>
        <w:br/>
        <w:t xml:space="preserve">Określenie warunków: 2. Wykazania spełnienia warunków udziału w postępowaniu w zakresie sytuacji ekonomicznej lub finansowej. W celu potwierdzenia spełniania przez wykonawcę warunków udziału w postępowaniu dotyczących sytuacji ekonomicznej lub finansowej Zamawiający żąda przedstawienia dokumentów potwierdzających, że wykonawca jest ubezpieczony od odpowiedzialności cywilnej w zakresie prowadzonej działalności związanej z przedmiotem zamówienia Jeżeli z uzasadnionej przyczyny wykonawca nie może złożyć wymaganych przez zamawiającego dokumentów, o których mowa w ust. 2, zamawiający dopuszcza złożenie przez wykonawcę innych dokumentów, o których mowa w art. 26 ust. 2c ustawy z dnia 29 stycznia 2004 r.– Prawo zamówień publicznych. </w:t>
      </w:r>
      <w:r w:rsidRPr="00B24EEF">
        <w:rPr>
          <w:rFonts w:ascii="Times New Roman" w:eastAsia="Times New Roman" w:hAnsi="Times New Roman" w:cs="Times New Roman"/>
          <w:sz w:val="24"/>
          <w:szCs w:val="24"/>
          <w:lang w:eastAsia="pl-PL"/>
        </w:rPr>
        <w:br/>
        <w:t xml:space="preserve">Informacje dodatkowe </w:t>
      </w:r>
      <w:r w:rsidRPr="00B24EEF">
        <w:rPr>
          <w:rFonts w:ascii="Times New Roman" w:eastAsia="Times New Roman" w:hAnsi="Times New Roman" w:cs="Times New Roman"/>
          <w:sz w:val="24"/>
          <w:szCs w:val="24"/>
          <w:lang w:eastAsia="pl-PL"/>
        </w:rPr>
        <w:br/>
      </w:r>
      <w:r w:rsidRPr="00B24EEF">
        <w:rPr>
          <w:rFonts w:ascii="Times New Roman" w:eastAsia="Times New Roman" w:hAnsi="Times New Roman" w:cs="Times New Roman"/>
          <w:b/>
          <w:bCs/>
          <w:sz w:val="24"/>
          <w:szCs w:val="24"/>
          <w:lang w:eastAsia="pl-PL"/>
        </w:rPr>
        <w:t xml:space="preserve">III.1.3) Zdolność techniczna lub zawodowa </w:t>
      </w:r>
      <w:r w:rsidRPr="00B24EEF">
        <w:rPr>
          <w:rFonts w:ascii="Times New Roman" w:eastAsia="Times New Roman" w:hAnsi="Times New Roman" w:cs="Times New Roman"/>
          <w:sz w:val="24"/>
          <w:szCs w:val="24"/>
          <w:lang w:eastAsia="pl-PL"/>
        </w:rPr>
        <w:br/>
        <w:t xml:space="preserve">Określenie warunków: 3. W celu wykazania spełnienia warunków udziału w postępowaniu w zakresie zdolności technicznej lub zawodowej Zamawiający wymaga: 3.1) Wykazu usług wykonanych, a w przypadku świadczeń okresowych lub ciągłych również wykonywanych, w okresie ostatnich 3 lat przed upływem terminu składania ofert albo wniosków o dopuszczenie do udziału w postępowaniu, a jeżeli okres prowadzenia działalności jest krótszy – w tym okresie, wraz z podaniem ich przedmiotu, dat wykonania i podmiotów, na rzecz których dostawy lub usługi zostały wykonane – zgodnie ze wzorem Załącznik nr 7 do SIWZ, oraz załączeniem dowodów określających czy te usługi zostały wykonane lub są wykonywane należycie, przy czym dowodami, o których mowa, są referencje bądź inne dokumenty wystawione przez podmiot, na rzecz którego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 W tym celu Wykonawca winien wykazać zrealizowanie/realizację min. 2 usług, każda odpowiadająca swoim rodzajem przedmiotowi zamówienia, tj.: - dla Zadań nr 3, 20, 22, 24, 25, 27,28, 33 przeglądy i </w:t>
      </w:r>
      <w:r w:rsidRPr="00B24EEF">
        <w:rPr>
          <w:rFonts w:ascii="Times New Roman" w:eastAsia="Times New Roman" w:hAnsi="Times New Roman" w:cs="Times New Roman"/>
          <w:sz w:val="24"/>
          <w:szCs w:val="24"/>
          <w:lang w:eastAsia="pl-PL"/>
        </w:rPr>
        <w:lastRenderedPageBreak/>
        <w:t xml:space="preserve">konserwacja sprzętu medycznego - dla Zadania nr 17 przeglądy wag wraz z legalizacją - dla zadania nr 17A usługi wzorcowania termometru - dla Zadań nr 37 przeglądy i konserwacja sprzętu RTG - dla Zadania nr 43 regeneracja narzędzi chirurgicznych Jeżeli wykaz, oświadczenia lub inne złożone przez wykonawcę dokumenty budzą wątpliwości zamawiającego, może on zwrócić się bezpośrednio do właściwego podmiotu, na rzecz którego roboty budowlane, dostawy lub usługi były wykonane, a w przypadku świadczeń okresowych lub ciągłych są wykonywane, o dodatkowe informacje lub dokumenty w tym zakresie. 3.2) Wykazu osób, skierowanych przez wykonawcę do realizacji zamówienia publicznego, w szczególności odpowiedzialnych za świadczenie usług, kontrolę jakości wraz z informacjami na temat ich kwalifikacji zawodowych, uprawnień, doświadczenia i wykształcenia niezbędnych do wykonania zamówienia publicznego, a także zakresu wykonywanych przez nie czynności oraz informacją o podstawie do dysponowania tymi osobami. Osoby te winny posiadać co najmniej: - przeszkolenie z zakresu przeglądów/serwisowania aparatury medycznej (Dotyczy Zadań nr 1-42) Warunkiem udziału w postępowaniu jest wykazanie, że osoby biorące udział w realizacji zamówienia, posiadają odpowiednie uprawnienia i kwalifikacje - odpowiednio dla poszczególnych zadań zgodnie ze wzorem zawartym w Załączniku nr 6 do SIWZ Zamawiający może na każdym etapie postępowania uznać, że wykonawca nie posiada wymaganych zdolności, jeżeli zaangażowanie zasobów technicznych lub zawodowych wykonawcy w inne przedsięwzięcia gospodarcze wykonawcy może mieć negatywny wpływ na realizację zamówienia. </w:t>
      </w:r>
      <w:r w:rsidRPr="00B24EEF">
        <w:rPr>
          <w:rFonts w:ascii="Times New Roman" w:eastAsia="Times New Roman" w:hAnsi="Times New Roman" w:cs="Times New Roman"/>
          <w:sz w:val="24"/>
          <w:szCs w:val="24"/>
          <w:lang w:eastAsia="pl-PL"/>
        </w:rPr>
        <w:b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w:t>
      </w:r>
      <w:r w:rsidRPr="00B24EEF">
        <w:rPr>
          <w:rFonts w:ascii="Times New Roman" w:eastAsia="Times New Roman" w:hAnsi="Times New Roman" w:cs="Times New Roman"/>
          <w:sz w:val="24"/>
          <w:szCs w:val="24"/>
          <w:lang w:eastAsia="pl-PL"/>
        </w:rPr>
        <w:br/>
        <w:t xml:space="preserve">Informacje dodatkowe: </w:t>
      </w:r>
    </w:p>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b/>
          <w:bCs/>
          <w:sz w:val="24"/>
          <w:szCs w:val="24"/>
          <w:lang w:eastAsia="pl-PL"/>
        </w:rPr>
        <w:t xml:space="preserve">III.2) PODSTAWY WYKLUCZENIA </w:t>
      </w:r>
    </w:p>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b/>
          <w:bCs/>
          <w:sz w:val="24"/>
          <w:szCs w:val="24"/>
          <w:lang w:eastAsia="pl-PL"/>
        </w:rPr>
        <w:t xml:space="preserve">III.2.1) Podstawy wykluczenia określone w art. 24 ust. 1 ustawy </w:t>
      </w:r>
      <w:proofErr w:type="spellStart"/>
      <w:r w:rsidRPr="00B24EEF">
        <w:rPr>
          <w:rFonts w:ascii="Times New Roman" w:eastAsia="Times New Roman" w:hAnsi="Times New Roman" w:cs="Times New Roman"/>
          <w:b/>
          <w:bCs/>
          <w:sz w:val="24"/>
          <w:szCs w:val="24"/>
          <w:lang w:eastAsia="pl-PL"/>
        </w:rPr>
        <w:t>Pzp</w:t>
      </w:r>
      <w:proofErr w:type="spellEnd"/>
      <w:r w:rsidRPr="00B24EEF">
        <w:rPr>
          <w:rFonts w:ascii="Times New Roman" w:eastAsia="Times New Roman" w:hAnsi="Times New Roman" w:cs="Times New Roman"/>
          <w:sz w:val="24"/>
          <w:szCs w:val="24"/>
          <w:lang w:eastAsia="pl-PL"/>
        </w:rPr>
        <w:t xml:space="preserve"> </w:t>
      </w:r>
      <w:r w:rsidRPr="00B24EEF">
        <w:rPr>
          <w:rFonts w:ascii="Times New Roman" w:eastAsia="Times New Roman" w:hAnsi="Times New Roman" w:cs="Times New Roman"/>
          <w:sz w:val="24"/>
          <w:szCs w:val="24"/>
          <w:lang w:eastAsia="pl-PL"/>
        </w:rPr>
        <w:br/>
      </w:r>
      <w:r w:rsidRPr="00B24EEF">
        <w:rPr>
          <w:rFonts w:ascii="Times New Roman" w:eastAsia="Times New Roman" w:hAnsi="Times New Roman" w:cs="Times New Roman"/>
          <w:b/>
          <w:bCs/>
          <w:sz w:val="24"/>
          <w:szCs w:val="24"/>
          <w:lang w:eastAsia="pl-PL"/>
        </w:rPr>
        <w:t xml:space="preserve">III.2.2) Zamawiający przewiduje wykluczenie wykonawcy na podstawie art. 24 ust. 5 ustawy </w:t>
      </w:r>
      <w:proofErr w:type="spellStart"/>
      <w:r w:rsidRPr="00B24EEF">
        <w:rPr>
          <w:rFonts w:ascii="Times New Roman" w:eastAsia="Times New Roman" w:hAnsi="Times New Roman" w:cs="Times New Roman"/>
          <w:b/>
          <w:bCs/>
          <w:sz w:val="24"/>
          <w:szCs w:val="24"/>
          <w:lang w:eastAsia="pl-PL"/>
        </w:rPr>
        <w:t>Pzp</w:t>
      </w:r>
      <w:proofErr w:type="spellEnd"/>
      <w:r w:rsidRPr="00B24EEF">
        <w:rPr>
          <w:rFonts w:ascii="Times New Roman" w:eastAsia="Times New Roman" w:hAnsi="Times New Roman" w:cs="Times New Roman"/>
          <w:sz w:val="24"/>
          <w:szCs w:val="24"/>
          <w:lang w:eastAsia="pl-PL"/>
        </w:rPr>
        <w:t xml:space="preserve"> Tak Zamawiający przewiduje następujące fakultatywne podstawy wykluczenia: Tak (podstawa wykluczenia określona w art. 24 ust. 5 pkt 1 ustawy </w:t>
      </w:r>
      <w:proofErr w:type="spellStart"/>
      <w:r w:rsidRPr="00B24EEF">
        <w:rPr>
          <w:rFonts w:ascii="Times New Roman" w:eastAsia="Times New Roman" w:hAnsi="Times New Roman" w:cs="Times New Roman"/>
          <w:sz w:val="24"/>
          <w:szCs w:val="24"/>
          <w:lang w:eastAsia="pl-PL"/>
        </w:rPr>
        <w:t>Pzp</w:t>
      </w:r>
      <w:proofErr w:type="spellEnd"/>
      <w:r w:rsidRPr="00B24EEF">
        <w:rPr>
          <w:rFonts w:ascii="Times New Roman" w:eastAsia="Times New Roman" w:hAnsi="Times New Roman" w:cs="Times New Roman"/>
          <w:sz w:val="24"/>
          <w:szCs w:val="24"/>
          <w:lang w:eastAsia="pl-PL"/>
        </w:rPr>
        <w:t xml:space="preserve">) </w:t>
      </w:r>
      <w:r w:rsidRPr="00B24EEF">
        <w:rPr>
          <w:rFonts w:ascii="Times New Roman" w:eastAsia="Times New Roman" w:hAnsi="Times New Roman" w:cs="Times New Roman"/>
          <w:sz w:val="24"/>
          <w:szCs w:val="24"/>
          <w:lang w:eastAsia="pl-PL"/>
        </w:rPr>
        <w:br/>
      </w:r>
      <w:r w:rsidRPr="00B24EEF">
        <w:rPr>
          <w:rFonts w:ascii="Times New Roman" w:eastAsia="Times New Roman" w:hAnsi="Times New Roman" w:cs="Times New Roman"/>
          <w:sz w:val="24"/>
          <w:szCs w:val="24"/>
          <w:lang w:eastAsia="pl-PL"/>
        </w:rPr>
        <w:br/>
      </w:r>
      <w:r w:rsidRPr="00B24EEF">
        <w:rPr>
          <w:rFonts w:ascii="Times New Roman" w:eastAsia="Times New Roman" w:hAnsi="Times New Roman" w:cs="Times New Roman"/>
          <w:sz w:val="24"/>
          <w:szCs w:val="24"/>
          <w:lang w:eastAsia="pl-PL"/>
        </w:rPr>
        <w:br/>
      </w:r>
      <w:r w:rsidRPr="00B24EEF">
        <w:rPr>
          <w:rFonts w:ascii="Times New Roman" w:eastAsia="Times New Roman" w:hAnsi="Times New Roman" w:cs="Times New Roman"/>
          <w:sz w:val="24"/>
          <w:szCs w:val="24"/>
          <w:lang w:eastAsia="pl-PL"/>
        </w:rPr>
        <w:br/>
      </w:r>
      <w:r w:rsidRPr="00B24EEF">
        <w:rPr>
          <w:rFonts w:ascii="Times New Roman" w:eastAsia="Times New Roman" w:hAnsi="Times New Roman" w:cs="Times New Roman"/>
          <w:sz w:val="24"/>
          <w:szCs w:val="24"/>
          <w:lang w:eastAsia="pl-PL"/>
        </w:rPr>
        <w:br/>
      </w:r>
      <w:r w:rsidRPr="00B24EEF">
        <w:rPr>
          <w:rFonts w:ascii="Times New Roman" w:eastAsia="Times New Roman" w:hAnsi="Times New Roman" w:cs="Times New Roman"/>
          <w:sz w:val="24"/>
          <w:szCs w:val="24"/>
          <w:lang w:eastAsia="pl-PL"/>
        </w:rPr>
        <w:br/>
      </w:r>
      <w:r w:rsidRPr="00B24EEF">
        <w:rPr>
          <w:rFonts w:ascii="Times New Roman" w:eastAsia="Times New Roman" w:hAnsi="Times New Roman" w:cs="Times New Roman"/>
          <w:sz w:val="24"/>
          <w:szCs w:val="24"/>
          <w:lang w:eastAsia="pl-PL"/>
        </w:rPr>
        <w:br/>
      </w:r>
    </w:p>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b/>
          <w:bCs/>
          <w:sz w:val="24"/>
          <w:szCs w:val="24"/>
          <w:lang w:eastAsia="pl-PL"/>
        </w:rPr>
        <w:t xml:space="preserve">III.3) WYKAZ OŚWIADCZEŃ SKŁADANYCH PRZEZ WYKONAWCĘ W CELU WSTĘPNEGO POTWIERDZENIA, ŻE NIE PODLEGA ON WYKLUCZENIU ORAZ SPEŁNIA WARUNKI UDZIAŁU W POSTĘPOWANIU ORAZ SPEŁNIA KRYTERIA SELEKCJI </w:t>
      </w:r>
    </w:p>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b/>
          <w:bCs/>
          <w:sz w:val="24"/>
          <w:szCs w:val="24"/>
          <w:lang w:eastAsia="pl-PL"/>
        </w:rPr>
        <w:t xml:space="preserve">Oświadczenie o niepodleganiu wykluczeniu oraz spełnianiu warunków udziału w postępowaniu </w:t>
      </w:r>
      <w:r w:rsidRPr="00B24EEF">
        <w:rPr>
          <w:rFonts w:ascii="Times New Roman" w:eastAsia="Times New Roman" w:hAnsi="Times New Roman" w:cs="Times New Roman"/>
          <w:sz w:val="24"/>
          <w:szCs w:val="24"/>
          <w:lang w:eastAsia="pl-PL"/>
        </w:rPr>
        <w:br/>
        <w:t xml:space="preserve">Tak </w:t>
      </w:r>
      <w:r w:rsidRPr="00B24EEF">
        <w:rPr>
          <w:rFonts w:ascii="Times New Roman" w:eastAsia="Times New Roman" w:hAnsi="Times New Roman" w:cs="Times New Roman"/>
          <w:sz w:val="24"/>
          <w:szCs w:val="24"/>
          <w:lang w:eastAsia="pl-PL"/>
        </w:rPr>
        <w:br/>
      </w:r>
      <w:r w:rsidRPr="00B24EEF">
        <w:rPr>
          <w:rFonts w:ascii="Times New Roman" w:eastAsia="Times New Roman" w:hAnsi="Times New Roman" w:cs="Times New Roman"/>
          <w:b/>
          <w:bCs/>
          <w:sz w:val="24"/>
          <w:szCs w:val="24"/>
          <w:lang w:eastAsia="pl-PL"/>
        </w:rPr>
        <w:t xml:space="preserve">Oświadczenie o spełnianiu kryteriów selekcji </w:t>
      </w:r>
      <w:r w:rsidRPr="00B24EEF">
        <w:rPr>
          <w:rFonts w:ascii="Times New Roman" w:eastAsia="Times New Roman" w:hAnsi="Times New Roman" w:cs="Times New Roman"/>
          <w:sz w:val="24"/>
          <w:szCs w:val="24"/>
          <w:lang w:eastAsia="pl-PL"/>
        </w:rPr>
        <w:br/>
        <w:t xml:space="preserve">Nie </w:t>
      </w:r>
    </w:p>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b/>
          <w:bCs/>
          <w:sz w:val="24"/>
          <w:szCs w:val="24"/>
          <w:lang w:eastAsia="pl-PL"/>
        </w:rPr>
        <w:t xml:space="preserve">III.4) WYKAZ OŚWIADCZEŃ LUB DOKUMENTÓW , SKŁADANYCH PRZEZ WYKONAWCĘ W POSTĘPOWANIU NA WEZWANIE ZAMAWIAJACEGO W CELU POTWIERDZENIA OKOLICZNOŚCI, O KTÓRYCH MOWA W ART. 25 UST. 1 PKT 3 USTAWY PZP: </w:t>
      </w:r>
    </w:p>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sz w:val="24"/>
          <w:szCs w:val="24"/>
          <w:lang w:eastAsia="pl-PL"/>
        </w:rPr>
        <w:lastRenderedPageBreak/>
        <w:t xml:space="preserve">1) Aktualnego odpisu z właściwego rejestru lub z centralnej ewidencji i informacji o działalności gospodarczej, jeżeli odrębne przepisy wymagają wpisu do rejestru lub ewidencji, w celu potwierdzenia braku podstaw wykluczenia na podstawie art. 24 ust. 5 pkt 1 ustawy; Zamawiający wymaga dostarczenie tego dokumentu. </w:t>
      </w:r>
    </w:p>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b/>
          <w:bCs/>
          <w:sz w:val="24"/>
          <w:szCs w:val="24"/>
          <w:lang w:eastAsia="pl-PL"/>
        </w:rPr>
        <w:t xml:space="preserve">III.5) WYKAZ OŚWIADCZEŃ LUB DOKUMENTÓW SKŁADANYCH PRZEZ WYKONAWCĘ W POSTĘPOWANIU NA WEZWANIE ZAMAWIAJACEGO W CELU POTWIERDZENIA OKOLICZNOŚCI, O KTÓRYCH MOWA W ART. 25 UST. 1 PKT 1 USTAWY PZP </w:t>
      </w:r>
    </w:p>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b/>
          <w:bCs/>
          <w:sz w:val="24"/>
          <w:szCs w:val="24"/>
          <w:lang w:eastAsia="pl-PL"/>
        </w:rPr>
        <w:t>III.5.1) W ZAKRESIE SPEŁNIANIA WARUNKÓW UDZIAŁU W POSTĘPOWANIU:</w:t>
      </w:r>
      <w:r w:rsidRPr="00B24EEF">
        <w:rPr>
          <w:rFonts w:ascii="Times New Roman" w:eastAsia="Times New Roman" w:hAnsi="Times New Roman" w:cs="Times New Roman"/>
          <w:sz w:val="24"/>
          <w:szCs w:val="24"/>
          <w:lang w:eastAsia="pl-PL"/>
        </w:rPr>
        <w:t xml:space="preserve"> </w:t>
      </w:r>
      <w:r w:rsidRPr="00B24EEF">
        <w:rPr>
          <w:rFonts w:ascii="Times New Roman" w:eastAsia="Times New Roman" w:hAnsi="Times New Roman" w:cs="Times New Roman"/>
          <w:sz w:val="24"/>
          <w:szCs w:val="24"/>
          <w:lang w:eastAsia="pl-PL"/>
        </w:rPr>
        <w:br/>
        <w:t xml:space="preserve">2. Wykazania spełnienia warunków udziału w postępowaniu w zakresie sytuacji ekonomicznej lub finansowej. W celu potwierdzenia spełniania przez wykonawcę warunków udziału w postępowaniu dotyczących sytuacji ekonomicznej lub finansowej Zamawiający żąda przedstawienia dokumentów potwierdzających, że wykonawca jest ubezpieczony od odpowiedzialności cywilnej w zakresie prowadzonej działalności związanej z przedmiotem zamówienia Jeżeli z uzasadnionej przyczyny wykonawca nie może złożyć wymaganych przez zamawiającego dokumentów, o których mowa w ust. 2, zamawiający dopuszcza złożenie przez wykonawcę innych dokumentów, o których mowa w art. 26 ust. 2c ustawy z dnia 29 stycznia 2004 r.– Prawo zamówień publicznych. 3. W celu wykazania spełnienia warunków udziału w postępowaniu w zakresie zdolności technicznej lub zawodowej Zamawiający wymaga: 3.1) Wykazu usług wykonanych, a w przypadku świadczeń okresowych lub ciągłych również wykonywanych, w okresie ostatnich 3 lat przed upływem terminu składania ofert albo wniosków o dopuszczenie do udziału w postępowaniu, a jeżeli okres prowadzenia działalności jest krótszy – w tym okresie, wraz z podaniem ich przedmiotu, dat wykonania i podmiotów, na rzecz których dostawy lub usługi zostały wykonane – zgodnie ze wzorem Załącznik nr 7 do SIWZ, oraz załączeniem dowodów określających czy te usługi zostały wykonane lub są wykonywane należycie, przy czym dowodami, o których mowa, są referencje bądź inne dokumenty wystawione przez podmiot, na rzecz którego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 W tym celu Wykonawca winien wykazać zrealizowanie/realizację min. 2 usług, każda odpowiadająca swoim rodzajem przedmiotowi zamówienia, tj.: - dla Zadań nr 3, 20, 22, 24, 25, 27,28, 33 przeglądy i konserwacja sprzętu medycznego - dla Zadania nr 17 przeglądy wag wraz z legalizacją - dla zadania nr 17A usługi wzorcowania termometru - dla Zadań nr 37 przeglądy i konserwacja sprzętu RTG - dla Zadania nr 43 regeneracja narzędzi chirurgicznych Jeżeli wykaz, oświadczenia lub inne złożone przez wykonawcę dokumenty budzą wątpliwości zamawiającego, może on zwrócić się bezpośrednio do właściwego podmiotu, na rzecz którego roboty budowlane, dostawy lub usługi były wykonane, a w przypadku świadczeń okresowych lub ciągłych są wykonywane, o dodatkowe informacje lub dokumenty w tym zakresie. 3.2) Wykazu osób, skierowanych przez wykonawcę do realizacji zamówienia publicznego, w szczególności odpowiedzialnych za świadczenie usług, kontrolę jakości wraz z informacjami na temat ich kwalifikacji zawodowych, uprawnień, doświadczenia i wykształcenia niezbędnych do wykonania zamówienia publicznego, a także zakresu wykonywanych przez nie czynności oraz informacją o podstawie do dysponowania tymi osobami. Osoby te winny posiadać co najmniej: - przeszkolenie z zakresu przeglądów/serwisowania aparatury medycznej (Dotyczy Zadań nr 1-42) Warunkiem udziału w postępowaniu jest wykazanie, że osoby biorące udział w realizacji zamówienia, posiadają </w:t>
      </w:r>
      <w:r w:rsidRPr="00B24EEF">
        <w:rPr>
          <w:rFonts w:ascii="Times New Roman" w:eastAsia="Times New Roman" w:hAnsi="Times New Roman" w:cs="Times New Roman"/>
          <w:sz w:val="24"/>
          <w:szCs w:val="24"/>
          <w:lang w:eastAsia="pl-PL"/>
        </w:rPr>
        <w:lastRenderedPageBreak/>
        <w:t xml:space="preserve">odpowiednie uprawnienia i kwalifikacje - odpowiednio dla poszczególnych zadań zgodnie ze wzorem zawartym w Załączniku nr 6 do SIWZ Zamawiający może na każdym etapie postępowania uznać, że wykonawca nie posiada wymaganych zdolności, jeżeli zaangażowanie zasobów technicznych lub zawodowych wykonawcy w inne przedsięwzięcia gospodarcze wykonawcy może mieć negatywny wpływ na realizację zamówienia. </w:t>
      </w:r>
      <w:r w:rsidRPr="00B24EEF">
        <w:rPr>
          <w:rFonts w:ascii="Times New Roman" w:eastAsia="Times New Roman" w:hAnsi="Times New Roman" w:cs="Times New Roman"/>
          <w:sz w:val="24"/>
          <w:szCs w:val="24"/>
          <w:lang w:eastAsia="pl-PL"/>
        </w:rPr>
        <w:br/>
      </w:r>
      <w:r w:rsidRPr="00B24EEF">
        <w:rPr>
          <w:rFonts w:ascii="Times New Roman" w:eastAsia="Times New Roman" w:hAnsi="Times New Roman" w:cs="Times New Roman"/>
          <w:b/>
          <w:bCs/>
          <w:sz w:val="24"/>
          <w:szCs w:val="24"/>
          <w:lang w:eastAsia="pl-PL"/>
        </w:rPr>
        <w:t>III.5.2) W ZAKRESIE KRYTERIÓW SELEKCJI:</w:t>
      </w:r>
      <w:r w:rsidRPr="00B24EEF">
        <w:rPr>
          <w:rFonts w:ascii="Times New Roman" w:eastAsia="Times New Roman" w:hAnsi="Times New Roman" w:cs="Times New Roman"/>
          <w:sz w:val="24"/>
          <w:szCs w:val="24"/>
          <w:lang w:eastAsia="pl-PL"/>
        </w:rPr>
        <w:t xml:space="preserve"> </w:t>
      </w:r>
      <w:r w:rsidRPr="00B24EEF">
        <w:rPr>
          <w:rFonts w:ascii="Times New Roman" w:eastAsia="Times New Roman" w:hAnsi="Times New Roman" w:cs="Times New Roman"/>
          <w:sz w:val="24"/>
          <w:szCs w:val="24"/>
          <w:lang w:eastAsia="pl-PL"/>
        </w:rPr>
        <w:br/>
      </w:r>
    </w:p>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b/>
          <w:bCs/>
          <w:sz w:val="24"/>
          <w:szCs w:val="24"/>
          <w:lang w:eastAsia="pl-PL"/>
        </w:rPr>
        <w:t xml:space="preserve">III.6) WYKAZ OŚWIADCZEŃ LUB DOKUMENTÓW SKŁADANYCH PRZEZ WYKONAWCĘ W POSTĘPOWANIU NA WEZWANIE ZAMAWIAJACEGO W CELU POTWIERDZENIA OKOLICZNOŚCI, O KTÓRYCH MOWA W ART. 25 UST. 1 PKT 2 USTAWY PZP </w:t>
      </w:r>
    </w:p>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sz w:val="24"/>
          <w:szCs w:val="24"/>
          <w:lang w:eastAsia="pl-PL"/>
        </w:rPr>
        <w:t xml:space="preserve">1) Oświadczenie że usługi będą świadczone zgodnie z przepisami prawa oraz wykonawca jest w posiadaniu odpowiedniej aparatury - załącznik Nr 8; Zamawiający wymaga złożenia oświadczenia zgodnego z treścią Załącznika nr 8. </w:t>
      </w:r>
    </w:p>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b/>
          <w:bCs/>
          <w:sz w:val="24"/>
          <w:szCs w:val="24"/>
          <w:lang w:eastAsia="pl-PL"/>
        </w:rPr>
        <w:t xml:space="preserve">III.7) INNE DOKUMENTY NIE WYMIENIONE W pkt III.3) - III.6) </w:t>
      </w:r>
    </w:p>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sz w:val="24"/>
          <w:szCs w:val="24"/>
          <w:u w:val="single"/>
          <w:lang w:eastAsia="pl-PL"/>
        </w:rPr>
        <w:t xml:space="preserve">SEKCJA IV: PROCEDURA </w:t>
      </w:r>
    </w:p>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b/>
          <w:bCs/>
          <w:sz w:val="24"/>
          <w:szCs w:val="24"/>
          <w:lang w:eastAsia="pl-PL"/>
        </w:rPr>
        <w:t xml:space="preserve">IV.1) OPIS </w:t>
      </w:r>
      <w:r w:rsidRPr="00B24EEF">
        <w:rPr>
          <w:rFonts w:ascii="Times New Roman" w:eastAsia="Times New Roman" w:hAnsi="Times New Roman" w:cs="Times New Roman"/>
          <w:sz w:val="24"/>
          <w:szCs w:val="24"/>
          <w:lang w:eastAsia="pl-PL"/>
        </w:rPr>
        <w:br/>
      </w:r>
      <w:r w:rsidRPr="00B24EEF">
        <w:rPr>
          <w:rFonts w:ascii="Times New Roman" w:eastAsia="Times New Roman" w:hAnsi="Times New Roman" w:cs="Times New Roman"/>
          <w:b/>
          <w:bCs/>
          <w:sz w:val="24"/>
          <w:szCs w:val="24"/>
          <w:lang w:eastAsia="pl-PL"/>
        </w:rPr>
        <w:t xml:space="preserve">IV.1.1) Tryb udzielenia zamówienia: </w:t>
      </w:r>
      <w:r w:rsidRPr="00B24EEF">
        <w:rPr>
          <w:rFonts w:ascii="Times New Roman" w:eastAsia="Times New Roman" w:hAnsi="Times New Roman" w:cs="Times New Roman"/>
          <w:sz w:val="24"/>
          <w:szCs w:val="24"/>
          <w:lang w:eastAsia="pl-PL"/>
        </w:rPr>
        <w:t xml:space="preserve">Przetarg nieograniczony </w:t>
      </w:r>
      <w:r w:rsidRPr="00B24EEF">
        <w:rPr>
          <w:rFonts w:ascii="Times New Roman" w:eastAsia="Times New Roman" w:hAnsi="Times New Roman" w:cs="Times New Roman"/>
          <w:sz w:val="24"/>
          <w:szCs w:val="24"/>
          <w:lang w:eastAsia="pl-PL"/>
        </w:rPr>
        <w:br/>
      </w:r>
      <w:r w:rsidRPr="00B24EEF">
        <w:rPr>
          <w:rFonts w:ascii="Times New Roman" w:eastAsia="Times New Roman" w:hAnsi="Times New Roman" w:cs="Times New Roman"/>
          <w:b/>
          <w:bCs/>
          <w:sz w:val="24"/>
          <w:szCs w:val="24"/>
          <w:lang w:eastAsia="pl-PL"/>
        </w:rPr>
        <w:t>IV.1.2) Zamawiający żąda wniesienia wadium:</w:t>
      </w:r>
      <w:r w:rsidRPr="00B24EEF">
        <w:rPr>
          <w:rFonts w:ascii="Times New Roman" w:eastAsia="Times New Roman" w:hAnsi="Times New Roman" w:cs="Times New Roman"/>
          <w:sz w:val="24"/>
          <w:szCs w:val="24"/>
          <w:lang w:eastAsia="pl-PL"/>
        </w:rPr>
        <w:t xml:space="preserve"> </w:t>
      </w:r>
    </w:p>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sz w:val="24"/>
          <w:szCs w:val="24"/>
          <w:lang w:eastAsia="pl-PL"/>
        </w:rPr>
        <w:t xml:space="preserve">Nie </w:t>
      </w:r>
      <w:r w:rsidRPr="00B24EEF">
        <w:rPr>
          <w:rFonts w:ascii="Times New Roman" w:eastAsia="Times New Roman" w:hAnsi="Times New Roman" w:cs="Times New Roman"/>
          <w:sz w:val="24"/>
          <w:szCs w:val="24"/>
          <w:lang w:eastAsia="pl-PL"/>
        </w:rPr>
        <w:br/>
        <w:t xml:space="preserve">Informacja na temat wadium </w:t>
      </w:r>
      <w:r w:rsidRPr="00B24EEF">
        <w:rPr>
          <w:rFonts w:ascii="Times New Roman" w:eastAsia="Times New Roman" w:hAnsi="Times New Roman" w:cs="Times New Roman"/>
          <w:sz w:val="24"/>
          <w:szCs w:val="24"/>
          <w:lang w:eastAsia="pl-PL"/>
        </w:rPr>
        <w:br/>
      </w:r>
    </w:p>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sz w:val="24"/>
          <w:szCs w:val="24"/>
          <w:lang w:eastAsia="pl-PL"/>
        </w:rPr>
        <w:br/>
      </w:r>
      <w:r w:rsidRPr="00B24EEF">
        <w:rPr>
          <w:rFonts w:ascii="Times New Roman" w:eastAsia="Times New Roman" w:hAnsi="Times New Roman" w:cs="Times New Roman"/>
          <w:b/>
          <w:bCs/>
          <w:sz w:val="24"/>
          <w:szCs w:val="24"/>
          <w:lang w:eastAsia="pl-PL"/>
        </w:rPr>
        <w:t>IV.1.3) Przewiduje się udzielenie zaliczek na poczet wykonania zamówienia:</w:t>
      </w:r>
      <w:r w:rsidRPr="00B24EEF">
        <w:rPr>
          <w:rFonts w:ascii="Times New Roman" w:eastAsia="Times New Roman" w:hAnsi="Times New Roman" w:cs="Times New Roman"/>
          <w:sz w:val="24"/>
          <w:szCs w:val="24"/>
          <w:lang w:eastAsia="pl-PL"/>
        </w:rPr>
        <w:t xml:space="preserve"> </w:t>
      </w:r>
    </w:p>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sz w:val="24"/>
          <w:szCs w:val="24"/>
          <w:lang w:eastAsia="pl-PL"/>
        </w:rPr>
        <w:t xml:space="preserve">Nie </w:t>
      </w:r>
      <w:r w:rsidRPr="00B24EEF">
        <w:rPr>
          <w:rFonts w:ascii="Times New Roman" w:eastAsia="Times New Roman" w:hAnsi="Times New Roman" w:cs="Times New Roman"/>
          <w:sz w:val="24"/>
          <w:szCs w:val="24"/>
          <w:lang w:eastAsia="pl-PL"/>
        </w:rPr>
        <w:br/>
        <w:t xml:space="preserve">Należy podać informacje na temat udzielania zaliczek: </w:t>
      </w:r>
      <w:r w:rsidRPr="00B24EEF">
        <w:rPr>
          <w:rFonts w:ascii="Times New Roman" w:eastAsia="Times New Roman" w:hAnsi="Times New Roman" w:cs="Times New Roman"/>
          <w:sz w:val="24"/>
          <w:szCs w:val="24"/>
          <w:lang w:eastAsia="pl-PL"/>
        </w:rPr>
        <w:br/>
      </w:r>
    </w:p>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sz w:val="24"/>
          <w:szCs w:val="24"/>
          <w:lang w:eastAsia="pl-PL"/>
        </w:rPr>
        <w:br/>
      </w:r>
      <w:r w:rsidRPr="00B24EEF">
        <w:rPr>
          <w:rFonts w:ascii="Times New Roman" w:eastAsia="Times New Roman" w:hAnsi="Times New Roman" w:cs="Times New Roman"/>
          <w:b/>
          <w:bCs/>
          <w:sz w:val="24"/>
          <w:szCs w:val="24"/>
          <w:lang w:eastAsia="pl-PL"/>
        </w:rPr>
        <w:t xml:space="preserve">IV.1.4) Wymaga się złożenia ofert w postaci katalogów elektronicznych lub dołączenia do ofert katalogów elektronicznych: </w:t>
      </w:r>
    </w:p>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sz w:val="24"/>
          <w:szCs w:val="24"/>
          <w:lang w:eastAsia="pl-PL"/>
        </w:rPr>
        <w:t xml:space="preserve">Nie </w:t>
      </w:r>
      <w:r w:rsidRPr="00B24EEF">
        <w:rPr>
          <w:rFonts w:ascii="Times New Roman" w:eastAsia="Times New Roman" w:hAnsi="Times New Roman" w:cs="Times New Roman"/>
          <w:sz w:val="24"/>
          <w:szCs w:val="24"/>
          <w:lang w:eastAsia="pl-PL"/>
        </w:rPr>
        <w:br/>
        <w:t xml:space="preserve">Dopuszcza się złożenie ofert w postaci katalogów elektronicznych lub dołączenia do ofert katalogów elektronicznych: </w:t>
      </w:r>
      <w:r w:rsidRPr="00B24EEF">
        <w:rPr>
          <w:rFonts w:ascii="Times New Roman" w:eastAsia="Times New Roman" w:hAnsi="Times New Roman" w:cs="Times New Roman"/>
          <w:sz w:val="24"/>
          <w:szCs w:val="24"/>
          <w:lang w:eastAsia="pl-PL"/>
        </w:rPr>
        <w:br/>
        <w:t xml:space="preserve">Nie </w:t>
      </w:r>
      <w:r w:rsidRPr="00B24EEF">
        <w:rPr>
          <w:rFonts w:ascii="Times New Roman" w:eastAsia="Times New Roman" w:hAnsi="Times New Roman" w:cs="Times New Roman"/>
          <w:sz w:val="24"/>
          <w:szCs w:val="24"/>
          <w:lang w:eastAsia="pl-PL"/>
        </w:rPr>
        <w:br/>
        <w:t xml:space="preserve">Informacje dodatkowe: </w:t>
      </w:r>
      <w:r w:rsidRPr="00B24EEF">
        <w:rPr>
          <w:rFonts w:ascii="Times New Roman" w:eastAsia="Times New Roman" w:hAnsi="Times New Roman" w:cs="Times New Roman"/>
          <w:sz w:val="24"/>
          <w:szCs w:val="24"/>
          <w:lang w:eastAsia="pl-PL"/>
        </w:rPr>
        <w:br/>
      </w:r>
    </w:p>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sz w:val="24"/>
          <w:szCs w:val="24"/>
          <w:lang w:eastAsia="pl-PL"/>
        </w:rPr>
        <w:br/>
      </w:r>
      <w:r w:rsidRPr="00B24EEF">
        <w:rPr>
          <w:rFonts w:ascii="Times New Roman" w:eastAsia="Times New Roman" w:hAnsi="Times New Roman" w:cs="Times New Roman"/>
          <w:b/>
          <w:bCs/>
          <w:sz w:val="24"/>
          <w:szCs w:val="24"/>
          <w:lang w:eastAsia="pl-PL"/>
        </w:rPr>
        <w:t xml:space="preserve">IV.1.5.) Wymaga się złożenia oferty wariantowej: </w:t>
      </w:r>
    </w:p>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sz w:val="24"/>
          <w:szCs w:val="24"/>
          <w:lang w:eastAsia="pl-PL"/>
        </w:rPr>
        <w:t xml:space="preserve">Nie </w:t>
      </w:r>
      <w:r w:rsidRPr="00B24EEF">
        <w:rPr>
          <w:rFonts w:ascii="Times New Roman" w:eastAsia="Times New Roman" w:hAnsi="Times New Roman" w:cs="Times New Roman"/>
          <w:sz w:val="24"/>
          <w:szCs w:val="24"/>
          <w:lang w:eastAsia="pl-PL"/>
        </w:rPr>
        <w:br/>
        <w:t xml:space="preserve">Dopuszcza się złożenie oferty wariantowej </w:t>
      </w:r>
      <w:r w:rsidRPr="00B24EEF">
        <w:rPr>
          <w:rFonts w:ascii="Times New Roman" w:eastAsia="Times New Roman" w:hAnsi="Times New Roman" w:cs="Times New Roman"/>
          <w:sz w:val="24"/>
          <w:szCs w:val="24"/>
          <w:lang w:eastAsia="pl-PL"/>
        </w:rPr>
        <w:br/>
        <w:t xml:space="preserve">Nie </w:t>
      </w:r>
      <w:r w:rsidRPr="00B24EEF">
        <w:rPr>
          <w:rFonts w:ascii="Times New Roman" w:eastAsia="Times New Roman" w:hAnsi="Times New Roman" w:cs="Times New Roman"/>
          <w:sz w:val="24"/>
          <w:szCs w:val="24"/>
          <w:lang w:eastAsia="pl-PL"/>
        </w:rPr>
        <w:br/>
        <w:t xml:space="preserve">Złożenie oferty wariantowej dopuszcza się tylko z jednoczesnym złożeniem oferty zasadniczej: </w:t>
      </w:r>
      <w:r w:rsidRPr="00B24EEF">
        <w:rPr>
          <w:rFonts w:ascii="Times New Roman" w:eastAsia="Times New Roman" w:hAnsi="Times New Roman" w:cs="Times New Roman"/>
          <w:sz w:val="24"/>
          <w:szCs w:val="24"/>
          <w:lang w:eastAsia="pl-PL"/>
        </w:rPr>
        <w:br/>
      </w:r>
    </w:p>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sz w:val="24"/>
          <w:szCs w:val="24"/>
          <w:lang w:eastAsia="pl-PL"/>
        </w:rPr>
        <w:br/>
      </w:r>
      <w:r w:rsidRPr="00B24EEF">
        <w:rPr>
          <w:rFonts w:ascii="Times New Roman" w:eastAsia="Times New Roman" w:hAnsi="Times New Roman" w:cs="Times New Roman"/>
          <w:b/>
          <w:bCs/>
          <w:sz w:val="24"/>
          <w:szCs w:val="24"/>
          <w:lang w:eastAsia="pl-PL"/>
        </w:rPr>
        <w:t xml:space="preserve">IV.1.6) Przewidywana liczba wykonawców, którzy zostaną zaproszeni do udziału w postępowaniu </w:t>
      </w:r>
      <w:r w:rsidRPr="00B24EEF">
        <w:rPr>
          <w:rFonts w:ascii="Times New Roman" w:eastAsia="Times New Roman" w:hAnsi="Times New Roman" w:cs="Times New Roman"/>
          <w:sz w:val="24"/>
          <w:szCs w:val="24"/>
          <w:lang w:eastAsia="pl-PL"/>
        </w:rPr>
        <w:br/>
      </w:r>
      <w:r w:rsidRPr="00B24EEF">
        <w:rPr>
          <w:rFonts w:ascii="Times New Roman" w:eastAsia="Times New Roman" w:hAnsi="Times New Roman" w:cs="Times New Roman"/>
          <w:i/>
          <w:iCs/>
          <w:sz w:val="24"/>
          <w:szCs w:val="24"/>
          <w:lang w:eastAsia="pl-PL"/>
        </w:rPr>
        <w:t xml:space="preserve">(przetarg ograniczony, negocjacje z ogłoszeniem, dialog konkurencyjny, partnerstwo innowacyjne) </w:t>
      </w:r>
    </w:p>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sz w:val="24"/>
          <w:szCs w:val="24"/>
          <w:lang w:eastAsia="pl-PL"/>
        </w:rPr>
        <w:lastRenderedPageBreak/>
        <w:t xml:space="preserve">Liczba wykonawców   </w:t>
      </w:r>
      <w:r w:rsidRPr="00B24EEF">
        <w:rPr>
          <w:rFonts w:ascii="Times New Roman" w:eastAsia="Times New Roman" w:hAnsi="Times New Roman" w:cs="Times New Roman"/>
          <w:sz w:val="24"/>
          <w:szCs w:val="24"/>
          <w:lang w:eastAsia="pl-PL"/>
        </w:rPr>
        <w:br/>
        <w:t xml:space="preserve">Przewidywana minimalna liczba wykonawców </w:t>
      </w:r>
      <w:r w:rsidRPr="00B24EEF">
        <w:rPr>
          <w:rFonts w:ascii="Times New Roman" w:eastAsia="Times New Roman" w:hAnsi="Times New Roman" w:cs="Times New Roman"/>
          <w:sz w:val="24"/>
          <w:szCs w:val="24"/>
          <w:lang w:eastAsia="pl-PL"/>
        </w:rPr>
        <w:br/>
        <w:t xml:space="preserve">Maksymalna liczba wykonawców   </w:t>
      </w:r>
      <w:r w:rsidRPr="00B24EEF">
        <w:rPr>
          <w:rFonts w:ascii="Times New Roman" w:eastAsia="Times New Roman" w:hAnsi="Times New Roman" w:cs="Times New Roman"/>
          <w:sz w:val="24"/>
          <w:szCs w:val="24"/>
          <w:lang w:eastAsia="pl-PL"/>
        </w:rPr>
        <w:br/>
        <w:t xml:space="preserve">Kryteria selekcji wykonawców: </w:t>
      </w:r>
      <w:r w:rsidRPr="00B24EEF">
        <w:rPr>
          <w:rFonts w:ascii="Times New Roman" w:eastAsia="Times New Roman" w:hAnsi="Times New Roman" w:cs="Times New Roman"/>
          <w:sz w:val="24"/>
          <w:szCs w:val="24"/>
          <w:lang w:eastAsia="pl-PL"/>
        </w:rPr>
        <w:br/>
      </w:r>
    </w:p>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sz w:val="24"/>
          <w:szCs w:val="24"/>
          <w:lang w:eastAsia="pl-PL"/>
        </w:rPr>
        <w:br/>
      </w:r>
      <w:r w:rsidRPr="00B24EEF">
        <w:rPr>
          <w:rFonts w:ascii="Times New Roman" w:eastAsia="Times New Roman" w:hAnsi="Times New Roman" w:cs="Times New Roman"/>
          <w:b/>
          <w:bCs/>
          <w:sz w:val="24"/>
          <w:szCs w:val="24"/>
          <w:lang w:eastAsia="pl-PL"/>
        </w:rPr>
        <w:t xml:space="preserve">IV.1.7) Informacje na temat umowy ramowej lub dynamicznego systemu zakupów: </w:t>
      </w:r>
    </w:p>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sz w:val="24"/>
          <w:szCs w:val="24"/>
          <w:lang w:eastAsia="pl-PL"/>
        </w:rPr>
        <w:t xml:space="preserve">Umowa ramowa będzie zawarta: </w:t>
      </w:r>
      <w:r w:rsidRPr="00B24EEF">
        <w:rPr>
          <w:rFonts w:ascii="Times New Roman" w:eastAsia="Times New Roman" w:hAnsi="Times New Roman" w:cs="Times New Roman"/>
          <w:sz w:val="24"/>
          <w:szCs w:val="24"/>
          <w:lang w:eastAsia="pl-PL"/>
        </w:rPr>
        <w:br/>
      </w:r>
      <w:r w:rsidRPr="00B24EEF">
        <w:rPr>
          <w:rFonts w:ascii="Times New Roman" w:eastAsia="Times New Roman" w:hAnsi="Times New Roman" w:cs="Times New Roman"/>
          <w:sz w:val="24"/>
          <w:szCs w:val="24"/>
          <w:lang w:eastAsia="pl-PL"/>
        </w:rPr>
        <w:br/>
        <w:t xml:space="preserve">Czy przewiduje się ograniczenie liczby uczestników umowy ramowej: </w:t>
      </w:r>
      <w:r w:rsidRPr="00B24EEF">
        <w:rPr>
          <w:rFonts w:ascii="Times New Roman" w:eastAsia="Times New Roman" w:hAnsi="Times New Roman" w:cs="Times New Roman"/>
          <w:sz w:val="24"/>
          <w:szCs w:val="24"/>
          <w:lang w:eastAsia="pl-PL"/>
        </w:rPr>
        <w:br/>
      </w:r>
      <w:r w:rsidRPr="00B24EEF">
        <w:rPr>
          <w:rFonts w:ascii="Times New Roman" w:eastAsia="Times New Roman" w:hAnsi="Times New Roman" w:cs="Times New Roman"/>
          <w:sz w:val="24"/>
          <w:szCs w:val="24"/>
          <w:lang w:eastAsia="pl-PL"/>
        </w:rPr>
        <w:br/>
        <w:t xml:space="preserve">Przewidziana maksymalna liczba uczestników umowy ramowej: </w:t>
      </w:r>
      <w:r w:rsidRPr="00B24EEF">
        <w:rPr>
          <w:rFonts w:ascii="Times New Roman" w:eastAsia="Times New Roman" w:hAnsi="Times New Roman" w:cs="Times New Roman"/>
          <w:sz w:val="24"/>
          <w:szCs w:val="24"/>
          <w:lang w:eastAsia="pl-PL"/>
        </w:rPr>
        <w:br/>
      </w:r>
      <w:r w:rsidRPr="00B24EEF">
        <w:rPr>
          <w:rFonts w:ascii="Times New Roman" w:eastAsia="Times New Roman" w:hAnsi="Times New Roman" w:cs="Times New Roman"/>
          <w:sz w:val="24"/>
          <w:szCs w:val="24"/>
          <w:lang w:eastAsia="pl-PL"/>
        </w:rPr>
        <w:br/>
        <w:t xml:space="preserve">Informacje dodatkowe: </w:t>
      </w:r>
      <w:r w:rsidRPr="00B24EEF">
        <w:rPr>
          <w:rFonts w:ascii="Times New Roman" w:eastAsia="Times New Roman" w:hAnsi="Times New Roman" w:cs="Times New Roman"/>
          <w:sz w:val="24"/>
          <w:szCs w:val="24"/>
          <w:lang w:eastAsia="pl-PL"/>
        </w:rPr>
        <w:br/>
      </w:r>
      <w:r w:rsidRPr="00B24EEF">
        <w:rPr>
          <w:rFonts w:ascii="Times New Roman" w:eastAsia="Times New Roman" w:hAnsi="Times New Roman" w:cs="Times New Roman"/>
          <w:sz w:val="24"/>
          <w:szCs w:val="24"/>
          <w:lang w:eastAsia="pl-PL"/>
        </w:rPr>
        <w:br/>
        <w:t xml:space="preserve">Zamówienie obejmuje ustanowienie dynamicznego systemu zakupów: </w:t>
      </w:r>
      <w:r w:rsidRPr="00B24EEF">
        <w:rPr>
          <w:rFonts w:ascii="Times New Roman" w:eastAsia="Times New Roman" w:hAnsi="Times New Roman" w:cs="Times New Roman"/>
          <w:sz w:val="24"/>
          <w:szCs w:val="24"/>
          <w:lang w:eastAsia="pl-PL"/>
        </w:rPr>
        <w:br/>
      </w:r>
      <w:r w:rsidRPr="00B24EEF">
        <w:rPr>
          <w:rFonts w:ascii="Times New Roman" w:eastAsia="Times New Roman" w:hAnsi="Times New Roman" w:cs="Times New Roman"/>
          <w:sz w:val="24"/>
          <w:szCs w:val="24"/>
          <w:lang w:eastAsia="pl-PL"/>
        </w:rPr>
        <w:br/>
        <w:t xml:space="preserve">Adres strony internetowej, na której będą zamieszczone dodatkowe informacje dotyczące dynamicznego systemu zakupów: </w:t>
      </w:r>
      <w:r w:rsidRPr="00B24EEF">
        <w:rPr>
          <w:rFonts w:ascii="Times New Roman" w:eastAsia="Times New Roman" w:hAnsi="Times New Roman" w:cs="Times New Roman"/>
          <w:sz w:val="24"/>
          <w:szCs w:val="24"/>
          <w:lang w:eastAsia="pl-PL"/>
        </w:rPr>
        <w:br/>
      </w:r>
      <w:r w:rsidRPr="00B24EEF">
        <w:rPr>
          <w:rFonts w:ascii="Times New Roman" w:eastAsia="Times New Roman" w:hAnsi="Times New Roman" w:cs="Times New Roman"/>
          <w:sz w:val="24"/>
          <w:szCs w:val="24"/>
          <w:lang w:eastAsia="pl-PL"/>
        </w:rPr>
        <w:br/>
        <w:t xml:space="preserve">Informacje dodatkowe: </w:t>
      </w:r>
      <w:r w:rsidRPr="00B24EEF">
        <w:rPr>
          <w:rFonts w:ascii="Times New Roman" w:eastAsia="Times New Roman" w:hAnsi="Times New Roman" w:cs="Times New Roman"/>
          <w:sz w:val="24"/>
          <w:szCs w:val="24"/>
          <w:lang w:eastAsia="pl-PL"/>
        </w:rPr>
        <w:br/>
      </w:r>
      <w:r w:rsidRPr="00B24EEF">
        <w:rPr>
          <w:rFonts w:ascii="Times New Roman" w:eastAsia="Times New Roman" w:hAnsi="Times New Roman" w:cs="Times New Roman"/>
          <w:sz w:val="24"/>
          <w:szCs w:val="24"/>
          <w:lang w:eastAsia="pl-PL"/>
        </w:rPr>
        <w:br/>
        <w:t xml:space="preserve">W ramach umowy ramowej/dynamicznego systemu zakupów dopuszcza się złożenie ofert w formie katalogów elektronicznych: </w:t>
      </w:r>
      <w:r w:rsidRPr="00B24EEF">
        <w:rPr>
          <w:rFonts w:ascii="Times New Roman" w:eastAsia="Times New Roman" w:hAnsi="Times New Roman" w:cs="Times New Roman"/>
          <w:sz w:val="24"/>
          <w:szCs w:val="24"/>
          <w:lang w:eastAsia="pl-PL"/>
        </w:rPr>
        <w:br/>
      </w:r>
      <w:r w:rsidRPr="00B24EEF">
        <w:rPr>
          <w:rFonts w:ascii="Times New Roman" w:eastAsia="Times New Roman" w:hAnsi="Times New Roman" w:cs="Times New Roman"/>
          <w:sz w:val="24"/>
          <w:szCs w:val="24"/>
          <w:lang w:eastAsia="pl-PL"/>
        </w:rPr>
        <w:br/>
        <w:t xml:space="preserve">Przewiduje się pobranie ze złożonych katalogów elektronicznych informacji potrzebnych do sporządzenia ofert w ramach umowy ramowej/dynamicznego systemu zakupów: </w:t>
      </w:r>
      <w:r w:rsidRPr="00B24EEF">
        <w:rPr>
          <w:rFonts w:ascii="Times New Roman" w:eastAsia="Times New Roman" w:hAnsi="Times New Roman" w:cs="Times New Roman"/>
          <w:sz w:val="24"/>
          <w:szCs w:val="24"/>
          <w:lang w:eastAsia="pl-PL"/>
        </w:rPr>
        <w:br/>
      </w:r>
    </w:p>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sz w:val="24"/>
          <w:szCs w:val="24"/>
          <w:lang w:eastAsia="pl-PL"/>
        </w:rPr>
        <w:br/>
      </w:r>
      <w:r w:rsidRPr="00B24EEF">
        <w:rPr>
          <w:rFonts w:ascii="Times New Roman" w:eastAsia="Times New Roman" w:hAnsi="Times New Roman" w:cs="Times New Roman"/>
          <w:b/>
          <w:bCs/>
          <w:sz w:val="24"/>
          <w:szCs w:val="24"/>
          <w:lang w:eastAsia="pl-PL"/>
        </w:rPr>
        <w:t xml:space="preserve">IV.1.8) Aukcja elektroniczna </w:t>
      </w:r>
      <w:r w:rsidRPr="00B24EEF">
        <w:rPr>
          <w:rFonts w:ascii="Times New Roman" w:eastAsia="Times New Roman" w:hAnsi="Times New Roman" w:cs="Times New Roman"/>
          <w:sz w:val="24"/>
          <w:szCs w:val="24"/>
          <w:lang w:eastAsia="pl-PL"/>
        </w:rPr>
        <w:br/>
      </w:r>
      <w:r w:rsidRPr="00B24EEF">
        <w:rPr>
          <w:rFonts w:ascii="Times New Roman" w:eastAsia="Times New Roman" w:hAnsi="Times New Roman" w:cs="Times New Roman"/>
          <w:b/>
          <w:bCs/>
          <w:sz w:val="24"/>
          <w:szCs w:val="24"/>
          <w:lang w:eastAsia="pl-PL"/>
        </w:rPr>
        <w:t xml:space="preserve">Przewidziane jest przeprowadzenie aukcji elektronicznej </w:t>
      </w:r>
      <w:r w:rsidRPr="00B24EEF">
        <w:rPr>
          <w:rFonts w:ascii="Times New Roman" w:eastAsia="Times New Roman" w:hAnsi="Times New Roman" w:cs="Times New Roman"/>
          <w:i/>
          <w:iCs/>
          <w:sz w:val="24"/>
          <w:szCs w:val="24"/>
          <w:lang w:eastAsia="pl-PL"/>
        </w:rPr>
        <w:t xml:space="preserve">(przetarg nieograniczony, przetarg ograniczony, negocjacje z ogłoszeniem) </w:t>
      </w:r>
      <w:r w:rsidRPr="00B24EEF">
        <w:rPr>
          <w:rFonts w:ascii="Times New Roman" w:eastAsia="Times New Roman" w:hAnsi="Times New Roman" w:cs="Times New Roman"/>
          <w:sz w:val="24"/>
          <w:szCs w:val="24"/>
          <w:lang w:eastAsia="pl-PL"/>
        </w:rPr>
        <w:t xml:space="preserve">Nie </w:t>
      </w:r>
      <w:r w:rsidRPr="00B24EEF">
        <w:rPr>
          <w:rFonts w:ascii="Times New Roman" w:eastAsia="Times New Roman" w:hAnsi="Times New Roman" w:cs="Times New Roman"/>
          <w:sz w:val="24"/>
          <w:szCs w:val="24"/>
          <w:lang w:eastAsia="pl-PL"/>
        </w:rPr>
        <w:br/>
        <w:t xml:space="preserve">Należy podać adres strony internetowej, na której aukcja będzie prowadzona: </w:t>
      </w:r>
      <w:r w:rsidRPr="00B24EEF">
        <w:rPr>
          <w:rFonts w:ascii="Times New Roman" w:eastAsia="Times New Roman" w:hAnsi="Times New Roman" w:cs="Times New Roman"/>
          <w:sz w:val="24"/>
          <w:szCs w:val="24"/>
          <w:lang w:eastAsia="pl-PL"/>
        </w:rPr>
        <w:br/>
      </w:r>
      <w:r w:rsidRPr="00B24EEF">
        <w:rPr>
          <w:rFonts w:ascii="Times New Roman" w:eastAsia="Times New Roman" w:hAnsi="Times New Roman" w:cs="Times New Roman"/>
          <w:sz w:val="24"/>
          <w:szCs w:val="24"/>
          <w:lang w:eastAsia="pl-PL"/>
        </w:rPr>
        <w:br/>
      </w:r>
      <w:r w:rsidRPr="00B24EEF">
        <w:rPr>
          <w:rFonts w:ascii="Times New Roman" w:eastAsia="Times New Roman" w:hAnsi="Times New Roman" w:cs="Times New Roman"/>
          <w:b/>
          <w:bCs/>
          <w:sz w:val="24"/>
          <w:szCs w:val="24"/>
          <w:lang w:eastAsia="pl-PL"/>
        </w:rPr>
        <w:t xml:space="preserve">Należy wskazać elementy, których wartości będą przedmiotem aukcji elektronicznej: </w:t>
      </w:r>
      <w:r w:rsidRPr="00B24EEF">
        <w:rPr>
          <w:rFonts w:ascii="Times New Roman" w:eastAsia="Times New Roman" w:hAnsi="Times New Roman" w:cs="Times New Roman"/>
          <w:sz w:val="24"/>
          <w:szCs w:val="24"/>
          <w:lang w:eastAsia="pl-PL"/>
        </w:rPr>
        <w:br/>
      </w:r>
      <w:r w:rsidRPr="00B24EEF">
        <w:rPr>
          <w:rFonts w:ascii="Times New Roman" w:eastAsia="Times New Roman" w:hAnsi="Times New Roman" w:cs="Times New Roman"/>
          <w:b/>
          <w:bCs/>
          <w:sz w:val="24"/>
          <w:szCs w:val="24"/>
          <w:lang w:eastAsia="pl-PL"/>
        </w:rPr>
        <w:t>Przewiduje się ograniczenia co do przedstawionych wartości, wynikające z opisu przedmiotu zamówienia:</w:t>
      </w:r>
      <w:r w:rsidRPr="00B24EEF">
        <w:rPr>
          <w:rFonts w:ascii="Times New Roman" w:eastAsia="Times New Roman" w:hAnsi="Times New Roman" w:cs="Times New Roman"/>
          <w:sz w:val="24"/>
          <w:szCs w:val="24"/>
          <w:lang w:eastAsia="pl-PL"/>
        </w:rPr>
        <w:t xml:space="preserve"> </w:t>
      </w:r>
      <w:r w:rsidRPr="00B24EEF">
        <w:rPr>
          <w:rFonts w:ascii="Times New Roman" w:eastAsia="Times New Roman" w:hAnsi="Times New Roman" w:cs="Times New Roman"/>
          <w:sz w:val="24"/>
          <w:szCs w:val="24"/>
          <w:lang w:eastAsia="pl-PL"/>
        </w:rPr>
        <w:br/>
      </w:r>
      <w:r w:rsidRPr="00B24EEF">
        <w:rPr>
          <w:rFonts w:ascii="Times New Roman" w:eastAsia="Times New Roman" w:hAnsi="Times New Roman" w:cs="Times New Roman"/>
          <w:sz w:val="24"/>
          <w:szCs w:val="24"/>
          <w:lang w:eastAsia="pl-PL"/>
        </w:rPr>
        <w:br/>
        <w:t xml:space="preserve">Należy podać, które informacje zostaną udostępnione wykonawcom w trakcie aukcji elektronicznej oraz jaki będzie termin ich udostępnienia: </w:t>
      </w:r>
      <w:r w:rsidRPr="00B24EEF">
        <w:rPr>
          <w:rFonts w:ascii="Times New Roman" w:eastAsia="Times New Roman" w:hAnsi="Times New Roman" w:cs="Times New Roman"/>
          <w:sz w:val="24"/>
          <w:szCs w:val="24"/>
          <w:lang w:eastAsia="pl-PL"/>
        </w:rPr>
        <w:br/>
        <w:t xml:space="preserve">Informacje dotyczące przebiegu aukcji elektronicznej: </w:t>
      </w:r>
      <w:r w:rsidRPr="00B24EEF">
        <w:rPr>
          <w:rFonts w:ascii="Times New Roman" w:eastAsia="Times New Roman" w:hAnsi="Times New Roman" w:cs="Times New Roman"/>
          <w:sz w:val="24"/>
          <w:szCs w:val="24"/>
          <w:lang w:eastAsia="pl-PL"/>
        </w:rPr>
        <w:br/>
        <w:t xml:space="preserve">Jaki jest przewidziany sposób postępowania w toku aukcji elektronicznej i jakie będą warunki, na jakich wykonawcy będą mogli licytować (minimalne wysokości postąpień): </w:t>
      </w:r>
      <w:r w:rsidRPr="00B24EEF">
        <w:rPr>
          <w:rFonts w:ascii="Times New Roman" w:eastAsia="Times New Roman" w:hAnsi="Times New Roman" w:cs="Times New Roman"/>
          <w:sz w:val="24"/>
          <w:szCs w:val="24"/>
          <w:lang w:eastAsia="pl-PL"/>
        </w:rPr>
        <w:br/>
        <w:t xml:space="preserve">Informacje dotyczące wykorzystywanego sprzętu elektronicznego, rozwiązań i specyfikacji technicznych w zakresie połączeń: </w:t>
      </w:r>
      <w:r w:rsidRPr="00B24EEF">
        <w:rPr>
          <w:rFonts w:ascii="Times New Roman" w:eastAsia="Times New Roman" w:hAnsi="Times New Roman" w:cs="Times New Roman"/>
          <w:sz w:val="24"/>
          <w:szCs w:val="24"/>
          <w:lang w:eastAsia="pl-PL"/>
        </w:rPr>
        <w:br/>
        <w:t xml:space="preserve">Wymagania dotyczące rejestracji i identyfikacji wykonawców w aukcji elektronicznej: </w:t>
      </w:r>
      <w:r w:rsidRPr="00B24EEF">
        <w:rPr>
          <w:rFonts w:ascii="Times New Roman" w:eastAsia="Times New Roman" w:hAnsi="Times New Roman" w:cs="Times New Roman"/>
          <w:sz w:val="24"/>
          <w:szCs w:val="24"/>
          <w:lang w:eastAsia="pl-PL"/>
        </w:rPr>
        <w:br/>
        <w:t xml:space="preserve">Informacje o liczbie etapów aukcji elektronicznej i czasie ich trwania: </w:t>
      </w:r>
    </w:p>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sz w:val="24"/>
          <w:szCs w:val="24"/>
          <w:lang w:eastAsia="pl-PL"/>
        </w:rPr>
        <w:br/>
        <w:t xml:space="preserve">Czas trwania: </w:t>
      </w:r>
      <w:r w:rsidRPr="00B24EEF">
        <w:rPr>
          <w:rFonts w:ascii="Times New Roman" w:eastAsia="Times New Roman" w:hAnsi="Times New Roman" w:cs="Times New Roman"/>
          <w:sz w:val="24"/>
          <w:szCs w:val="24"/>
          <w:lang w:eastAsia="pl-PL"/>
        </w:rPr>
        <w:br/>
      </w:r>
      <w:r w:rsidRPr="00B24EEF">
        <w:rPr>
          <w:rFonts w:ascii="Times New Roman" w:eastAsia="Times New Roman" w:hAnsi="Times New Roman" w:cs="Times New Roman"/>
          <w:sz w:val="24"/>
          <w:szCs w:val="24"/>
          <w:lang w:eastAsia="pl-PL"/>
        </w:rPr>
        <w:br/>
      </w:r>
      <w:r w:rsidRPr="00B24EEF">
        <w:rPr>
          <w:rFonts w:ascii="Times New Roman" w:eastAsia="Times New Roman" w:hAnsi="Times New Roman" w:cs="Times New Roman"/>
          <w:sz w:val="24"/>
          <w:szCs w:val="24"/>
          <w:lang w:eastAsia="pl-PL"/>
        </w:rPr>
        <w:lastRenderedPageBreak/>
        <w:t xml:space="preserve">Czy wykonawcy, którzy nie złożyli nowych postąpień, zostaną zakwalifikowani do następnego etapu: </w:t>
      </w:r>
      <w:r w:rsidRPr="00B24EEF">
        <w:rPr>
          <w:rFonts w:ascii="Times New Roman" w:eastAsia="Times New Roman" w:hAnsi="Times New Roman" w:cs="Times New Roman"/>
          <w:sz w:val="24"/>
          <w:szCs w:val="24"/>
          <w:lang w:eastAsia="pl-PL"/>
        </w:rPr>
        <w:br/>
        <w:t xml:space="preserve">Warunki zamknięcia aukcji elektronicznej: </w:t>
      </w:r>
      <w:r w:rsidRPr="00B24EEF">
        <w:rPr>
          <w:rFonts w:ascii="Times New Roman" w:eastAsia="Times New Roman" w:hAnsi="Times New Roman" w:cs="Times New Roman"/>
          <w:sz w:val="24"/>
          <w:szCs w:val="24"/>
          <w:lang w:eastAsia="pl-PL"/>
        </w:rPr>
        <w:br/>
      </w:r>
    </w:p>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sz w:val="24"/>
          <w:szCs w:val="24"/>
          <w:lang w:eastAsia="pl-PL"/>
        </w:rPr>
        <w:br/>
      </w:r>
      <w:r w:rsidRPr="00B24EEF">
        <w:rPr>
          <w:rFonts w:ascii="Times New Roman" w:eastAsia="Times New Roman" w:hAnsi="Times New Roman" w:cs="Times New Roman"/>
          <w:b/>
          <w:bCs/>
          <w:sz w:val="24"/>
          <w:szCs w:val="24"/>
          <w:lang w:eastAsia="pl-PL"/>
        </w:rPr>
        <w:t xml:space="preserve">IV.2) KRYTERIA OCENY OFERT </w:t>
      </w:r>
      <w:r w:rsidRPr="00B24EEF">
        <w:rPr>
          <w:rFonts w:ascii="Times New Roman" w:eastAsia="Times New Roman" w:hAnsi="Times New Roman" w:cs="Times New Roman"/>
          <w:sz w:val="24"/>
          <w:szCs w:val="24"/>
          <w:lang w:eastAsia="pl-PL"/>
        </w:rPr>
        <w:br/>
      </w:r>
      <w:r w:rsidRPr="00B24EEF">
        <w:rPr>
          <w:rFonts w:ascii="Times New Roman" w:eastAsia="Times New Roman" w:hAnsi="Times New Roman" w:cs="Times New Roman"/>
          <w:b/>
          <w:bCs/>
          <w:sz w:val="24"/>
          <w:szCs w:val="24"/>
          <w:lang w:eastAsia="pl-PL"/>
        </w:rPr>
        <w:t xml:space="preserve">IV.2.1) Kryteria oceny ofert: </w:t>
      </w:r>
      <w:r w:rsidRPr="00B24EEF">
        <w:rPr>
          <w:rFonts w:ascii="Times New Roman" w:eastAsia="Times New Roman" w:hAnsi="Times New Roman" w:cs="Times New Roman"/>
          <w:sz w:val="24"/>
          <w:szCs w:val="24"/>
          <w:lang w:eastAsia="pl-PL"/>
        </w:rPr>
        <w:br/>
      </w:r>
      <w:r w:rsidRPr="00B24EEF">
        <w:rPr>
          <w:rFonts w:ascii="Times New Roman" w:eastAsia="Times New Roman" w:hAnsi="Times New Roman" w:cs="Times New Roman"/>
          <w:b/>
          <w:bCs/>
          <w:sz w:val="24"/>
          <w:szCs w:val="24"/>
          <w:lang w:eastAsia="pl-PL"/>
        </w:rPr>
        <w:t>IV.2.2) Kryteria</w:t>
      </w:r>
      <w:r w:rsidRPr="00B24EEF">
        <w:rPr>
          <w:rFonts w:ascii="Times New Roman" w:eastAsia="Times New Roman" w:hAnsi="Times New Roman" w:cs="Times New Roman"/>
          <w:sz w:val="24"/>
          <w:szCs w:val="24"/>
          <w:lang w:eastAsia="pl-PL"/>
        </w:rPr>
        <w:t xml:space="preserve"> </w:t>
      </w:r>
      <w:r w:rsidRPr="00B24EEF">
        <w:rPr>
          <w:rFonts w:ascii="Times New Roman" w:eastAsia="Times New Roman" w:hAnsi="Times New Roman" w:cs="Times New Roman"/>
          <w:sz w:val="24"/>
          <w:szCs w:val="24"/>
          <w:lang w:eastAsia="pl-PL"/>
        </w:rPr>
        <w:br/>
      </w:r>
      <w:r w:rsidRPr="00B24EEF">
        <w:rPr>
          <w:rFonts w:ascii="Times New Roman" w:eastAsia="Times New Roman" w:hAnsi="Times New Roman" w:cs="Times New Roman"/>
          <w:sz w:val="24"/>
          <w:szCs w:val="24"/>
          <w:lang w:eastAsia="pl-PL"/>
        </w:rPr>
        <w:br/>
      </w:r>
      <w:r w:rsidRPr="00B24EEF">
        <w:rPr>
          <w:rFonts w:ascii="Times New Roman" w:eastAsia="Times New Roman" w:hAnsi="Times New Roman" w:cs="Times New Roman"/>
          <w:b/>
          <w:bCs/>
          <w:sz w:val="24"/>
          <w:szCs w:val="24"/>
          <w:lang w:eastAsia="pl-PL"/>
        </w:rPr>
        <w:t xml:space="preserve">IV.2.3) Zastosowanie procedury, o której mowa w art. 24aa ust. 1 ustawy </w:t>
      </w:r>
      <w:proofErr w:type="spellStart"/>
      <w:r w:rsidRPr="00B24EEF">
        <w:rPr>
          <w:rFonts w:ascii="Times New Roman" w:eastAsia="Times New Roman" w:hAnsi="Times New Roman" w:cs="Times New Roman"/>
          <w:b/>
          <w:bCs/>
          <w:sz w:val="24"/>
          <w:szCs w:val="24"/>
          <w:lang w:eastAsia="pl-PL"/>
        </w:rPr>
        <w:t>Pzp</w:t>
      </w:r>
      <w:proofErr w:type="spellEnd"/>
      <w:r w:rsidRPr="00B24EEF">
        <w:rPr>
          <w:rFonts w:ascii="Times New Roman" w:eastAsia="Times New Roman" w:hAnsi="Times New Roman" w:cs="Times New Roman"/>
          <w:b/>
          <w:bCs/>
          <w:sz w:val="24"/>
          <w:szCs w:val="24"/>
          <w:lang w:eastAsia="pl-PL"/>
        </w:rPr>
        <w:t xml:space="preserve"> </w:t>
      </w:r>
      <w:r w:rsidRPr="00B24EEF">
        <w:rPr>
          <w:rFonts w:ascii="Times New Roman" w:eastAsia="Times New Roman" w:hAnsi="Times New Roman" w:cs="Times New Roman"/>
          <w:sz w:val="24"/>
          <w:szCs w:val="24"/>
          <w:lang w:eastAsia="pl-PL"/>
        </w:rPr>
        <w:t xml:space="preserve">(przetarg nieograniczony) </w:t>
      </w:r>
      <w:r w:rsidRPr="00B24EEF">
        <w:rPr>
          <w:rFonts w:ascii="Times New Roman" w:eastAsia="Times New Roman" w:hAnsi="Times New Roman" w:cs="Times New Roman"/>
          <w:sz w:val="24"/>
          <w:szCs w:val="24"/>
          <w:lang w:eastAsia="pl-PL"/>
        </w:rPr>
        <w:br/>
        <w:t xml:space="preserve">Nie </w:t>
      </w:r>
      <w:r w:rsidRPr="00B24EEF">
        <w:rPr>
          <w:rFonts w:ascii="Times New Roman" w:eastAsia="Times New Roman" w:hAnsi="Times New Roman" w:cs="Times New Roman"/>
          <w:sz w:val="24"/>
          <w:szCs w:val="24"/>
          <w:lang w:eastAsia="pl-PL"/>
        </w:rPr>
        <w:br/>
      </w:r>
      <w:r w:rsidRPr="00B24EEF">
        <w:rPr>
          <w:rFonts w:ascii="Times New Roman" w:eastAsia="Times New Roman" w:hAnsi="Times New Roman" w:cs="Times New Roman"/>
          <w:b/>
          <w:bCs/>
          <w:sz w:val="24"/>
          <w:szCs w:val="24"/>
          <w:lang w:eastAsia="pl-PL"/>
        </w:rPr>
        <w:t xml:space="preserve">IV.3) Negocjacje z ogłoszeniem, dialog konkurencyjny, partnerstwo innowacyjne </w:t>
      </w:r>
      <w:r w:rsidRPr="00B24EEF">
        <w:rPr>
          <w:rFonts w:ascii="Times New Roman" w:eastAsia="Times New Roman" w:hAnsi="Times New Roman" w:cs="Times New Roman"/>
          <w:sz w:val="24"/>
          <w:szCs w:val="24"/>
          <w:lang w:eastAsia="pl-PL"/>
        </w:rPr>
        <w:br/>
      </w:r>
      <w:r w:rsidRPr="00B24EEF">
        <w:rPr>
          <w:rFonts w:ascii="Times New Roman" w:eastAsia="Times New Roman" w:hAnsi="Times New Roman" w:cs="Times New Roman"/>
          <w:b/>
          <w:bCs/>
          <w:sz w:val="24"/>
          <w:szCs w:val="24"/>
          <w:lang w:eastAsia="pl-PL"/>
        </w:rPr>
        <w:t>IV.3.1) Informacje na temat negocjacji z ogłoszeniem</w:t>
      </w:r>
      <w:r w:rsidRPr="00B24EEF">
        <w:rPr>
          <w:rFonts w:ascii="Times New Roman" w:eastAsia="Times New Roman" w:hAnsi="Times New Roman" w:cs="Times New Roman"/>
          <w:sz w:val="24"/>
          <w:szCs w:val="24"/>
          <w:lang w:eastAsia="pl-PL"/>
        </w:rPr>
        <w:t xml:space="preserve"> </w:t>
      </w:r>
      <w:r w:rsidRPr="00B24EEF">
        <w:rPr>
          <w:rFonts w:ascii="Times New Roman" w:eastAsia="Times New Roman" w:hAnsi="Times New Roman" w:cs="Times New Roman"/>
          <w:sz w:val="24"/>
          <w:szCs w:val="24"/>
          <w:lang w:eastAsia="pl-PL"/>
        </w:rPr>
        <w:br/>
        <w:t xml:space="preserve">Minimalne wymagania, które muszą spełniać wszystkie oferty: </w:t>
      </w:r>
      <w:r w:rsidRPr="00B24EEF">
        <w:rPr>
          <w:rFonts w:ascii="Times New Roman" w:eastAsia="Times New Roman" w:hAnsi="Times New Roman" w:cs="Times New Roman"/>
          <w:sz w:val="24"/>
          <w:szCs w:val="24"/>
          <w:lang w:eastAsia="pl-PL"/>
        </w:rPr>
        <w:br/>
      </w:r>
      <w:r w:rsidRPr="00B24EEF">
        <w:rPr>
          <w:rFonts w:ascii="Times New Roman" w:eastAsia="Times New Roman" w:hAnsi="Times New Roman" w:cs="Times New Roman"/>
          <w:sz w:val="24"/>
          <w:szCs w:val="24"/>
          <w:lang w:eastAsia="pl-PL"/>
        </w:rPr>
        <w:br/>
        <w:t xml:space="preserve">Przewidziane jest zastrzeżenie prawa do udzielenia zamówienia na podstawie ofert wstępnych bez przeprowadzenia negocjacji </w:t>
      </w:r>
      <w:r w:rsidRPr="00B24EEF">
        <w:rPr>
          <w:rFonts w:ascii="Times New Roman" w:eastAsia="Times New Roman" w:hAnsi="Times New Roman" w:cs="Times New Roman"/>
          <w:sz w:val="24"/>
          <w:szCs w:val="24"/>
          <w:lang w:eastAsia="pl-PL"/>
        </w:rPr>
        <w:br/>
        <w:t xml:space="preserve">Przewidziany jest podział negocjacji na etapy w celu ograniczenia liczby ofert: </w:t>
      </w:r>
      <w:r w:rsidRPr="00B24EEF">
        <w:rPr>
          <w:rFonts w:ascii="Times New Roman" w:eastAsia="Times New Roman" w:hAnsi="Times New Roman" w:cs="Times New Roman"/>
          <w:sz w:val="24"/>
          <w:szCs w:val="24"/>
          <w:lang w:eastAsia="pl-PL"/>
        </w:rPr>
        <w:br/>
        <w:t xml:space="preserve">Należy podać informacje na temat etapów negocjacji (w tym liczbę etapów): </w:t>
      </w:r>
      <w:r w:rsidRPr="00B24EEF">
        <w:rPr>
          <w:rFonts w:ascii="Times New Roman" w:eastAsia="Times New Roman" w:hAnsi="Times New Roman" w:cs="Times New Roman"/>
          <w:sz w:val="24"/>
          <w:szCs w:val="24"/>
          <w:lang w:eastAsia="pl-PL"/>
        </w:rPr>
        <w:br/>
      </w:r>
      <w:r w:rsidRPr="00B24EEF">
        <w:rPr>
          <w:rFonts w:ascii="Times New Roman" w:eastAsia="Times New Roman" w:hAnsi="Times New Roman" w:cs="Times New Roman"/>
          <w:sz w:val="24"/>
          <w:szCs w:val="24"/>
          <w:lang w:eastAsia="pl-PL"/>
        </w:rPr>
        <w:br/>
        <w:t xml:space="preserve">Informacje dodatkowe </w:t>
      </w:r>
      <w:r w:rsidRPr="00B24EEF">
        <w:rPr>
          <w:rFonts w:ascii="Times New Roman" w:eastAsia="Times New Roman" w:hAnsi="Times New Roman" w:cs="Times New Roman"/>
          <w:sz w:val="24"/>
          <w:szCs w:val="24"/>
          <w:lang w:eastAsia="pl-PL"/>
        </w:rPr>
        <w:br/>
      </w:r>
      <w:r w:rsidRPr="00B24EEF">
        <w:rPr>
          <w:rFonts w:ascii="Times New Roman" w:eastAsia="Times New Roman" w:hAnsi="Times New Roman" w:cs="Times New Roman"/>
          <w:sz w:val="24"/>
          <w:szCs w:val="24"/>
          <w:lang w:eastAsia="pl-PL"/>
        </w:rPr>
        <w:br/>
      </w:r>
      <w:r w:rsidRPr="00B24EEF">
        <w:rPr>
          <w:rFonts w:ascii="Times New Roman" w:eastAsia="Times New Roman" w:hAnsi="Times New Roman" w:cs="Times New Roman"/>
          <w:sz w:val="24"/>
          <w:szCs w:val="24"/>
          <w:lang w:eastAsia="pl-PL"/>
        </w:rPr>
        <w:br/>
      </w:r>
      <w:r w:rsidRPr="00B24EEF">
        <w:rPr>
          <w:rFonts w:ascii="Times New Roman" w:eastAsia="Times New Roman" w:hAnsi="Times New Roman" w:cs="Times New Roman"/>
          <w:b/>
          <w:bCs/>
          <w:sz w:val="24"/>
          <w:szCs w:val="24"/>
          <w:lang w:eastAsia="pl-PL"/>
        </w:rPr>
        <w:t>IV.3.2) Informacje na temat dialogu konkurencyjnego</w:t>
      </w:r>
      <w:r w:rsidRPr="00B24EEF">
        <w:rPr>
          <w:rFonts w:ascii="Times New Roman" w:eastAsia="Times New Roman" w:hAnsi="Times New Roman" w:cs="Times New Roman"/>
          <w:sz w:val="24"/>
          <w:szCs w:val="24"/>
          <w:lang w:eastAsia="pl-PL"/>
        </w:rPr>
        <w:t xml:space="preserve"> </w:t>
      </w:r>
      <w:r w:rsidRPr="00B24EEF">
        <w:rPr>
          <w:rFonts w:ascii="Times New Roman" w:eastAsia="Times New Roman" w:hAnsi="Times New Roman" w:cs="Times New Roman"/>
          <w:sz w:val="24"/>
          <w:szCs w:val="24"/>
          <w:lang w:eastAsia="pl-PL"/>
        </w:rPr>
        <w:br/>
        <w:t xml:space="preserve">Opis potrzeb i wymagań zamawiającego lub informacja o sposobie uzyskania tego opisu: </w:t>
      </w:r>
      <w:r w:rsidRPr="00B24EEF">
        <w:rPr>
          <w:rFonts w:ascii="Times New Roman" w:eastAsia="Times New Roman" w:hAnsi="Times New Roman" w:cs="Times New Roman"/>
          <w:sz w:val="24"/>
          <w:szCs w:val="24"/>
          <w:lang w:eastAsia="pl-PL"/>
        </w:rPr>
        <w:br/>
      </w:r>
      <w:r w:rsidRPr="00B24EEF">
        <w:rPr>
          <w:rFonts w:ascii="Times New Roman" w:eastAsia="Times New Roman" w:hAnsi="Times New Roman" w:cs="Times New Roman"/>
          <w:sz w:val="24"/>
          <w:szCs w:val="24"/>
          <w:lang w:eastAsia="pl-PL"/>
        </w:rPr>
        <w:br/>
        <w:t xml:space="preserve">Informacja o wysokości nagród dla wykonawców, którzy podczas dialogu konkurencyjnego przedstawili rozwiązania stanowiące podstawę do składania ofert, jeżeli zamawiający przewiduje nagrody: </w:t>
      </w:r>
      <w:r w:rsidRPr="00B24EEF">
        <w:rPr>
          <w:rFonts w:ascii="Times New Roman" w:eastAsia="Times New Roman" w:hAnsi="Times New Roman" w:cs="Times New Roman"/>
          <w:sz w:val="24"/>
          <w:szCs w:val="24"/>
          <w:lang w:eastAsia="pl-PL"/>
        </w:rPr>
        <w:br/>
      </w:r>
      <w:r w:rsidRPr="00B24EEF">
        <w:rPr>
          <w:rFonts w:ascii="Times New Roman" w:eastAsia="Times New Roman" w:hAnsi="Times New Roman" w:cs="Times New Roman"/>
          <w:sz w:val="24"/>
          <w:szCs w:val="24"/>
          <w:lang w:eastAsia="pl-PL"/>
        </w:rPr>
        <w:br/>
        <w:t xml:space="preserve">Wstępny harmonogram postępowania: </w:t>
      </w:r>
      <w:r w:rsidRPr="00B24EEF">
        <w:rPr>
          <w:rFonts w:ascii="Times New Roman" w:eastAsia="Times New Roman" w:hAnsi="Times New Roman" w:cs="Times New Roman"/>
          <w:sz w:val="24"/>
          <w:szCs w:val="24"/>
          <w:lang w:eastAsia="pl-PL"/>
        </w:rPr>
        <w:br/>
      </w:r>
      <w:r w:rsidRPr="00B24EEF">
        <w:rPr>
          <w:rFonts w:ascii="Times New Roman" w:eastAsia="Times New Roman" w:hAnsi="Times New Roman" w:cs="Times New Roman"/>
          <w:sz w:val="24"/>
          <w:szCs w:val="24"/>
          <w:lang w:eastAsia="pl-PL"/>
        </w:rPr>
        <w:br/>
        <w:t xml:space="preserve">Podział dialogu na etapy w celu ograniczenia liczby rozwiązań: </w:t>
      </w:r>
      <w:r w:rsidRPr="00B24EEF">
        <w:rPr>
          <w:rFonts w:ascii="Times New Roman" w:eastAsia="Times New Roman" w:hAnsi="Times New Roman" w:cs="Times New Roman"/>
          <w:sz w:val="24"/>
          <w:szCs w:val="24"/>
          <w:lang w:eastAsia="pl-PL"/>
        </w:rPr>
        <w:br/>
        <w:t xml:space="preserve">Należy podać informacje na temat etapów dialogu: </w:t>
      </w:r>
      <w:r w:rsidRPr="00B24EEF">
        <w:rPr>
          <w:rFonts w:ascii="Times New Roman" w:eastAsia="Times New Roman" w:hAnsi="Times New Roman" w:cs="Times New Roman"/>
          <w:sz w:val="24"/>
          <w:szCs w:val="24"/>
          <w:lang w:eastAsia="pl-PL"/>
        </w:rPr>
        <w:br/>
      </w:r>
      <w:r w:rsidRPr="00B24EEF">
        <w:rPr>
          <w:rFonts w:ascii="Times New Roman" w:eastAsia="Times New Roman" w:hAnsi="Times New Roman" w:cs="Times New Roman"/>
          <w:sz w:val="24"/>
          <w:szCs w:val="24"/>
          <w:lang w:eastAsia="pl-PL"/>
        </w:rPr>
        <w:br/>
      </w:r>
      <w:r w:rsidRPr="00B24EEF">
        <w:rPr>
          <w:rFonts w:ascii="Times New Roman" w:eastAsia="Times New Roman" w:hAnsi="Times New Roman" w:cs="Times New Roman"/>
          <w:sz w:val="24"/>
          <w:szCs w:val="24"/>
          <w:lang w:eastAsia="pl-PL"/>
        </w:rPr>
        <w:br/>
        <w:t xml:space="preserve">Informacje dodatkowe: </w:t>
      </w:r>
      <w:r w:rsidRPr="00B24EEF">
        <w:rPr>
          <w:rFonts w:ascii="Times New Roman" w:eastAsia="Times New Roman" w:hAnsi="Times New Roman" w:cs="Times New Roman"/>
          <w:sz w:val="24"/>
          <w:szCs w:val="24"/>
          <w:lang w:eastAsia="pl-PL"/>
        </w:rPr>
        <w:br/>
      </w:r>
      <w:r w:rsidRPr="00B24EEF">
        <w:rPr>
          <w:rFonts w:ascii="Times New Roman" w:eastAsia="Times New Roman" w:hAnsi="Times New Roman" w:cs="Times New Roman"/>
          <w:sz w:val="24"/>
          <w:szCs w:val="24"/>
          <w:lang w:eastAsia="pl-PL"/>
        </w:rPr>
        <w:br/>
      </w:r>
      <w:r w:rsidRPr="00B24EEF">
        <w:rPr>
          <w:rFonts w:ascii="Times New Roman" w:eastAsia="Times New Roman" w:hAnsi="Times New Roman" w:cs="Times New Roman"/>
          <w:b/>
          <w:bCs/>
          <w:sz w:val="24"/>
          <w:szCs w:val="24"/>
          <w:lang w:eastAsia="pl-PL"/>
        </w:rPr>
        <w:t>IV.3.3) Informacje na temat partnerstwa innowacyjnego</w:t>
      </w:r>
      <w:r w:rsidRPr="00B24EEF">
        <w:rPr>
          <w:rFonts w:ascii="Times New Roman" w:eastAsia="Times New Roman" w:hAnsi="Times New Roman" w:cs="Times New Roman"/>
          <w:sz w:val="24"/>
          <w:szCs w:val="24"/>
          <w:lang w:eastAsia="pl-PL"/>
        </w:rPr>
        <w:t xml:space="preserve"> </w:t>
      </w:r>
      <w:r w:rsidRPr="00B24EEF">
        <w:rPr>
          <w:rFonts w:ascii="Times New Roman" w:eastAsia="Times New Roman" w:hAnsi="Times New Roman" w:cs="Times New Roman"/>
          <w:sz w:val="24"/>
          <w:szCs w:val="24"/>
          <w:lang w:eastAsia="pl-PL"/>
        </w:rPr>
        <w:br/>
        <w:t xml:space="preserve">Elementy opisu przedmiotu zamówienia definiujące minimalne wymagania, którym muszą odpowiadać wszystkie oferty: </w:t>
      </w:r>
      <w:r w:rsidRPr="00B24EEF">
        <w:rPr>
          <w:rFonts w:ascii="Times New Roman" w:eastAsia="Times New Roman" w:hAnsi="Times New Roman" w:cs="Times New Roman"/>
          <w:sz w:val="24"/>
          <w:szCs w:val="24"/>
          <w:lang w:eastAsia="pl-PL"/>
        </w:rPr>
        <w:br/>
      </w:r>
      <w:r w:rsidRPr="00B24EEF">
        <w:rPr>
          <w:rFonts w:ascii="Times New Roman" w:eastAsia="Times New Roman" w:hAnsi="Times New Roman" w:cs="Times New Roman"/>
          <w:sz w:val="24"/>
          <w:szCs w:val="24"/>
          <w:lang w:eastAsia="pl-PL"/>
        </w:rPr>
        <w:br/>
        <w:t xml:space="preserve">Podział negocjacji na etapy w celu ograniczeniu liczby ofert podlegających negocjacjom poprzez zastosowanie kryteriów oceny ofert wskazanych w specyfikacji istotnych warunków zamówienia: </w:t>
      </w:r>
      <w:r w:rsidRPr="00B24EEF">
        <w:rPr>
          <w:rFonts w:ascii="Times New Roman" w:eastAsia="Times New Roman" w:hAnsi="Times New Roman" w:cs="Times New Roman"/>
          <w:sz w:val="24"/>
          <w:szCs w:val="24"/>
          <w:lang w:eastAsia="pl-PL"/>
        </w:rPr>
        <w:br/>
      </w:r>
      <w:r w:rsidRPr="00B24EEF">
        <w:rPr>
          <w:rFonts w:ascii="Times New Roman" w:eastAsia="Times New Roman" w:hAnsi="Times New Roman" w:cs="Times New Roman"/>
          <w:sz w:val="24"/>
          <w:szCs w:val="24"/>
          <w:lang w:eastAsia="pl-PL"/>
        </w:rPr>
        <w:br/>
        <w:t xml:space="preserve">Informacje dodatkowe: </w:t>
      </w:r>
      <w:r w:rsidRPr="00B24EEF">
        <w:rPr>
          <w:rFonts w:ascii="Times New Roman" w:eastAsia="Times New Roman" w:hAnsi="Times New Roman" w:cs="Times New Roman"/>
          <w:sz w:val="24"/>
          <w:szCs w:val="24"/>
          <w:lang w:eastAsia="pl-PL"/>
        </w:rPr>
        <w:br/>
      </w:r>
      <w:r w:rsidRPr="00B24EEF">
        <w:rPr>
          <w:rFonts w:ascii="Times New Roman" w:eastAsia="Times New Roman" w:hAnsi="Times New Roman" w:cs="Times New Roman"/>
          <w:sz w:val="24"/>
          <w:szCs w:val="24"/>
          <w:lang w:eastAsia="pl-PL"/>
        </w:rPr>
        <w:br/>
      </w:r>
      <w:r w:rsidRPr="00B24EEF">
        <w:rPr>
          <w:rFonts w:ascii="Times New Roman" w:eastAsia="Times New Roman" w:hAnsi="Times New Roman" w:cs="Times New Roman"/>
          <w:b/>
          <w:bCs/>
          <w:sz w:val="24"/>
          <w:szCs w:val="24"/>
          <w:lang w:eastAsia="pl-PL"/>
        </w:rPr>
        <w:lastRenderedPageBreak/>
        <w:t xml:space="preserve">IV.4) Licytacja elektroniczna </w:t>
      </w:r>
      <w:r w:rsidRPr="00B24EEF">
        <w:rPr>
          <w:rFonts w:ascii="Times New Roman" w:eastAsia="Times New Roman" w:hAnsi="Times New Roman" w:cs="Times New Roman"/>
          <w:sz w:val="24"/>
          <w:szCs w:val="24"/>
          <w:lang w:eastAsia="pl-PL"/>
        </w:rPr>
        <w:br/>
        <w:t xml:space="preserve">Adres strony internetowej, na której będzie prowadzona licytacja elektroniczna: </w:t>
      </w:r>
    </w:p>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sz w:val="24"/>
          <w:szCs w:val="24"/>
          <w:lang w:eastAsia="pl-PL"/>
        </w:rPr>
        <w:t xml:space="preserve">Adres strony internetowej, na której jest dostępny opis przedmiotu zamówienia w licytacji elektronicznej: </w:t>
      </w:r>
    </w:p>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sz w:val="24"/>
          <w:szCs w:val="24"/>
          <w:lang w:eastAsia="pl-PL"/>
        </w:rPr>
        <w:t xml:space="preserve">Wymagania dotyczące rejestracji i identyfikacji wykonawców w licytacji elektronicznej, w tym wymagania techniczne urządzeń informatycznych: </w:t>
      </w:r>
    </w:p>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sz w:val="24"/>
          <w:szCs w:val="24"/>
          <w:lang w:eastAsia="pl-PL"/>
        </w:rPr>
        <w:t xml:space="preserve">Sposób postępowania w toku licytacji elektronicznej, w tym określenie minimalnych wysokości postąpień: </w:t>
      </w:r>
    </w:p>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sz w:val="24"/>
          <w:szCs w:val="24"/>
          <w:lang w:eastAsia="pl-PL"/>
        </w:rPr>
        <w:t xml:space="preserve">Informacje o liczbie etapów licytacji elektronicznej i czasie ich trwania: </w:t>
      </w:r>
    </w:p>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sz w:val="24"/>
          <w:szCs w:val="24"/>
          <w:lang w:eastAsia="pl-PL"/>
        </w:rPr>
        <w:t xml:space="preserve">Czas trwania: </w:t>
      </w:r>
      <w:r w:rsidRPr="00B24EEF">
        <w:rPr>
          <w:rFonts w:ascii="Times New Roman" w:eastAsia="Times New Roman" w:hAnsi="Times New Roman" w:cs="Times New Roman"/>
          <w:sz w:val="24"/>
          <w:szCs w:val="24"/>
          <w:lang w:eastAsia="pl-PL"/>
        </w:rPr>
        <w:br/>
      </w:r>
      <w:r w:rsidRPr="00B24EEF">
        <w:rPr>
          <w:rFonts w:ascii="Times New Roman" w:eastAsia="Times New Roman" w:hAnsi="Times New Roman" w:cs="Times New Roman"/>
          <w:sz w:val="24"/>
          <w:szCs w:val="24"/>
          <w:lang w:eastAsia="pl-PL"/>
        </w:rPr>
        <w:br/>
        <w:t xml:space="preserve">Wykonawcy, którzy nie złożyli nowych postąpień, zostaną zakwalifikowani do następnego etapu: </w:t>
      </w:r>
    </w:p>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sz w:val="24"/>
          <w:szCs w:val="24"/>
          <w:lang w:eastAsia="pl-PL"/>
        </w:rPr>
        <w:t xml:space="preserve">Termin składania wniosków o dopuszczenie do udziału w licytacji elektronicznej: </w:t>
      </w:r>
      <w:r w:rsidRPr="00B24EEF">
        <w:rPr>
          <w:rFonts w:ascii="Times New Roman" w:eastAsia="Times New Roman" w:hAnsi="Times New Roman" w:cs="Times New Roman"/>
          <w:sz w:val="24"/>
          <w:szCs w:val="24"/>
          <w:lang w:eastAsia="pl-PL"/>
        </w:rPr>
        <w:br/>
        <w:t xml:space="preserve">Data: godzina: </w:t>
      </w:r>
      <w:r w:rsidRPr="00B24EEF">
        <w:rPr>
          <w:rFonts w:ascii="Times New Roman" w:eastAsia="Times New Roman" w:hAnsi="Times New Roman" w:cs="Times New Roman"/>
          <w:sz w:val="24"/>
          <w:szCs w:val="24"/>
          <w:lang w:eastAsia="pl-PL"/>
        </w:rPr>
        <w:br/>
        <w:t xml:space="preserve">Termin otwarcia licytacji elektronicznej: </w:t>
      </w:r>
    </w:p>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sz w:val="24"/>
          <w:szCs w:val="24"/>
          <w:lang w:eastAsia="pl-PL"/>
        </w:rPr>
        <w:t xml:space="preserve">Termin i warunki zamknięcia licytacji elektronicznej: </w:t>
      </w:r>
    </w:p>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sz w:val="24"/>
          <w:szCs w:val="24"/>
          <w:lang w:eastAsia="pl-PL"/>
        </w:rPr>
        <w:br/>
        <w:t xml:space="preserve">Istotne dla stron postanowienia, które zostaną wprowadzone do treści zawieranej umowy w sprawie zamówienia publicznego, albo ogólne warunki umowy, albo wzór umowy: </w:t>
      </w:r>
    </w:p>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sz w:val="24"/>
          <w:szCs w:val="24"/>
          <w:lang w:eastAsia="pl-PL"/>
        </w:rPr>
        <w:br/>
        <w:t xml:space="preserve">Wymagania dotyczące zabezpieczenia należytego wykonania umowy: </w:t>
      </w:r>
    </w:p>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sz w:val="24"/>
          <w:szCs w:val="24"/>
          <w:lang w:eastAsia="pl-PL"/>
        </w:rPr>
        <w:br/>
        <w:t xml:space="preserve">Informacje dodatkowe: </w:t>
      </w:r>
    </w:p>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b/>
          <w:bCs/>
          <w:sz w:val="24"/>
          <w:szCs w:val="24"/>
          <w:lang w:eastAsia="pl-PL"/>
        </w:rPr>
        <w:t>IV.5) ZMIANA UMOWY</w:t>
      </w:r>
      <w:r w:rsidRPr="00B24EEF">
        <w:rPr>
          <w:rFonts w:ascii="Times New Roman" w:eastAsia="Times New Roman" w:hAnsi="Times New Roman" w:cs="Times New Roman"/>
          <w:sz w:val="24"/>
          <w:szCs w:val="24"/>
          <w:lang w:eastAsia="pl-PL"/>
        </w:rPr>
        <w:t xml:space="preserve"> </w:t>
      </w:r>
      <w:r w:rsidRPr="00B24EEF">
        <w:rPr>
          <w:rFonts w:ascii="Times New Roman" w:eastAsia="Times New Roman" w:hAnsi="Times New Roman" w:cs="Times New Roman"/>
          <w:sz w:val="24"/>
          <w:szCs w:val="24"/>
          <w:lang w:eastAsia="pl-PL"/>
        </w:rPr>
        <w:br/>
      </w:r>
      <w:r w:rsidRPr="00B24EEF">
        <w:rPr>
          <w:rFonts w:ascii="Times New Roman" w:eastAsia="Times New Roman" w:hAnsi="Times New Roman" w:cs="Times New Roman"/>
          <w:b/>
          <w:bCs/>
          <w:sz w:val="24"/>
          <w:szCs w:val="24"/>
          <w:lang w:eastAsia="pl-PL"/>
        </w:rPr>
        <w:t>Przewiduje się istotne zmiany postanowień zawartej umowy w stosunku do treści oferty, na podstawie której dokonano wyboru wykonawcy:</w:t>
      </w:r>
      <w:r w:rsidRPr="00B24EEF">
        <w:rPr>
          <w:rFonts w:ascii="Times New Roman" w:eastAsia="Times New Roman" w:hAnsi="Times New Roman" w:cs="Times New Roman"/>
          <w:sz w:val="24"/>
          <w:szCs w:val="24"/>
          <w:lang w:eastAsia="pl-PL"/>
        </w:rPr>
        <w:t xml:space="preserve"> Tak </w:t>
      </w:r>
      <w:r w:rsidRPr="00B24EEF">
        <w:rPr>
          <w:rFonts w:ascii="Times New Roman" w:eastAsia="Times New Roman" w:hAnsi="Times New Roman" w:cs="Times New Roman"/>
          <w:sz w:val="24"/>
          <w:szCs w:val="24"/>
          <w:lang w:eastAsia="pl-PL"/>
        </w:rPr>
        <w:br/>
        <w:t xml:space="preserve">Należy wskazać zakres, charakter zmian oraz warunki wprowadzenia zmian: </w:t>
      </w:r>
      <w:r w:rsidRPr="00B24EEF">
        <w:rPr>
          <w:rFonts w:ascii="Times New Roman" w:eastAsia="Times New Roman" w:hAnsi="Times New Roman" w:cs="Times New Roman"/>
          <w:sz w:val="24"/>
          <w:szCs w:val="24"/>
          <w:lang w:eastAsia="pl-PL"/>
        </w:rPr>
        <w:br/>
        <w:t xml:space="preserve">Zgodnie z załącznikiem nr 5 do SIWZ. </w:t>
      </w:r>
      <w:r w:rsidRPr="00B24EEF">
        <w:rPr>
          <w:rFonts w:ascii="Times New Roman" w:eastAsia="Times New Roman" w:hAnsi="Times New Roman" w:cs="Times New Roman"/>
          <w:sz w:val="24"/>
          <w:szCs w:val="24"/>
          <w:lang w:eastAsia="pl-PL"/>
        </w:rPr>
        <w:br/>
      </w:r>
      <w:r w:rsidRPr="00B24EEF">
        <w:rPr>
          <w:rFonts w:ascii="Times New Roman" w:eastAsia="Times New Roman" w:hAnsi="Times New Roman" w:cs="Times New Roman"/>
          <w:b/>
          <w:bCs/>
          <w:sz w:val="24"/>
          <w:szCs w:val="24"/>
          <w:lang w:eastAsia="pl-PL"/>
        </w:rPr>
        <w:t xml:space="preserve">IV.6) INFORMACJE ADMINISTRACYJNE </w:t>
      </w:r>
      <w:r w:rsidRPr="00B24EEF">
        <w:rPr>
          <w:rFonts w:ascii="Times New Roman" w:eastAsia="Times New Roman" w:hAnsi="Times New Roman" w:cs="Times New Roman"/>
          <w:sz w:val="24"/>
          <w:szCs w:val="24"/>
          <w:lang w:eastAsia="pl-PL"/>
        </w:rPr>
        <w:br/>
      </w:r>
      <w:r w:rsidRPr="00B24EEF">
        <w:rPr>
          <w:rFonts w:ascii="Times New Roman" w:eastAsia="Times New Roman" w:hAnsi="Times New Roman" w:cs="Times New Roman"/>
          <w:sz w:val="24"/>
          <w:szCs w:val="24"/>
          <w:lang w:eastAsia="pl-PL"/>
        </w:rPr>
        <w:br/>
      </w:r>
      <w:r w:rsidRPr="00B24EEF">
        <w:rPr>
          <w:rFonts w:ascii="Times New Roman" w:eastAsia="Times New Roman" w:hAnsi="Times New Roman" w:cs="Times New Roman"/>
          <w:b/>
          <w:bCs/>
          <w:sz w:val="24"/>
          <w:szCs w:val="24"/>
          <w:lang w:eastAsia="pl-PL"/>
        </w:rPr>
        <w:t xml:space="preserve">IV.6.1) Sposób udostępniania informacji o charakterze poufnym </w:t>
      </w:r>
      <w:r w:rsidRPr="00B24EEF">
        <w:rPr>
          <w:rFonts w:ascii="Times New Roman" w:eastAsia="Times New Roman" w:hAnsi="Times New Roman" w:cs="Times New Roman"/>
          <w:i/>
          <w:iCs/>
          <w:sz w:val="24"/>
          <w:szCs w:val="24"/>
          <w:lang w:eastAsia="pl-PL"/>
        </w:rPr>
        <w:t xml:space="preserve">(jeżeli dotyczy): </w:t>
      </w:r>
      <w:r w:rsidRPr="00B24EEF">
        <w:rPr>
          <w:rFonts w:ascii="Times New Roman" w:eastAsia="Times New Roman" w:hAnsi="Times New Roman" w:cs="Times New Roman"/>
          <w:sz w:val="24"/>
          <w:szCs w:val="24"/>
          <w:lang w:eastAsia="pl-PL"/>
        </w:rPr>
        <w:br/>
      </w:r>
      <w:r w:rsidRPr="00B24EEF">
        <w:rPr>
          <w:rFonts w:ascii="Times New Roman" w:eastAsia="Times New Roman" w:hAnsi="Times New Roman" w:cs="Times New Roman"/>
          <w:sz w:val="24"/>
          <w:szCs w:val="24"/>
          <w:lang w:eastAsia="pl-PL"/>
        </w:rPr>
        <w:br/>
      </w:r>
      <w:r w:rsidRPr="00B24EEF">
        <w:rPr>
          <w:rFonts w:ascii="Times New Roman" w:eastAsia="Times New Roman" w:hAnsi="Times New Roman" w:cs="Times New Roman"/>
          <w:b/>
          <w:bCs/>
          <w:sz w:val="24"/>
          <w:szCs w:val="24"/>
          <w:lang w:eastAsia="pl-PL"/>
        </w:rPr>
        <w:t>Środki służące ochronie informacji o charakterze poufnym</w:t>
      </w:r>
      <w:r w:rsidRPr="00B24EEF">
        <w:rPr>
          <w:rFonts w:ascii="Times New Roman" w:eastAsia="Times New Roman" w:hAnsi="Times New Roman" w:cs="Times New Roman"/>
          <w:sz w:val="24"/>
          <w:szCs w:val="24"/>
          <w:lang w:eastAsia="pl-PL"/>
        </w:rPr>
        <w:t xml:space="preserve"> </w:t>
      </w:r>
      <w:r w:rsidRPr="00B24EEF">
        <w:rPr>
          <w:rFonts w:ascii="Times New Roman" w:eastAsia="Times New Roman" w:hAnsi="Times New Roman" w:cs="Times New Roman"/>
          <w:sz w:val="24"/>
          <w:szCs w:val="24"/>
          <w:lang w:eastAsia="pl-PL"/>
        </w:rPr>
        <w:br/>
      </w:r>
      <w:r w:rsidRPr="00B24EEF">
        <w:rPr>
          <w:rFonts w:ascii="Times New Roman" w:eastAsia="Times New Roman" w:hAnsi="Times New Roman" w:cs="Times New Roman"/>
          <w:sz w:val="24"/>
          <w:szCs w:val="24"/>
          <w:lang w:eastAsia="pl-PL"/>
        </w:rPr>
        <w:br/>
      </w:r>
      <w:r w:rsidRPr="00B24EEF">
        <w:rPr>
          <w:rFonts w:ascii="Times New Roman" w:eastAsia="Times New Roman" w:hAnsi="Times New Roman" w:cs="Times New Roman"/>
          <w:b/>
          <w:bCs/>
          <w:sz w:val="24"/>
          <w:szCs w:val="24"/>
          <w:lang w:eastAsia="pl-PL"/>
        </w:rPr>
        <w:t xml:space="preserve">IV.6.2) Termin składania ofert lub wniosków o dopuszczenie do udziału w postępowaniu: </w:t>
      </w:r>
      <w:r w:rsidRPr="00B24EEF">
        <w:rPr>
          <w:rFonts w:ascii="Times New Roman" w:eastAsia="Times New Roman" w:hAnsi="Times New Roman" w:cs="Times New Roman"/>
          <w:sz w:val="24"/>
          <w:szCs w:val="24"/>
          <w:lang w:eastAsia="pl-PL"/>
        </w:rPr>
        <w:br/>
        <w:t xml:space="preserve">Data: 2019-04-02, godzina: 10:00, </w:t>
      </w:r>
      <w:r w:rsidRPr="00B24EEF">
        <w:rPr>
          <w:rFonts w:ascii="Times New Roman" w:eastAsia="Times New Roman" w:hAnsi="Times New Roman" w:cs="Times New Roman"/>
          <w:sz w:val="24"/>
          <w:szCs w:val="24"/>
          <w:lang w:eastAsia="pl-PL"/>
        </w:rPr>
        <w:br/>
        <w:t xml:space="preserve">Skrócenie terminu składania wniosków, ze względu na pilną potrzebę udzielenia zamówienia (przetarg nieograniczony, przetarg ograniczony, negocjacje z ogłoszeniem): </w:t>
      </w:r>
      <w:r w:rsidRPr="00B24EEF">
        <w:rPr>
          <w:rFonts w:ascii="Times New Roman" w:eastAsia="Times New Roman" w:hAnsi="Times New Roman" w:cs="Times New Roman"/>
          <w:sz w:val="24"/>
          <w:szCs w:val="24"/>
          <w:lang w:eastAsia="pl-PL"/>
        </w:rPr>
        <w:br/>
        <w:t xml:space="preserve">Nie </w:t>
      </w:r>
      <w:r w:rsidRPr="00B24EEF">
        <w:rPr>
          <w:rFonts w:ascii="Times New Roman" w:eastAsia="Times New Roman" w:hAnsi="Times New Roman" w:cs="Times New Roman"/>
          <w:sz w:val="24"/>
          <w:szCs w:val="24"/>
          <w:lang w:eastAsia="pl-PL"/>
        </w:rPr>
        <w:br/>
        <w:t xml:space="preserve">Wskazać powody: </w:t>
      </w:r>
      <w:r w:rsidRPr="00B24EEF">
        <w:rPr>
          <w:rFonts w:ascii="Times New Roman" w:eastAsia="Times New Roman" w:hAnsi="Times New Roman" w:cs="Times New Roman"/>
          <w:sz w:val="24"/>
          <w:szCs w:val="24"/>
          <w:lang w:eastAsia="pl-PL"/>
        </w:rPr>
        <w:br/>
      </w:r>
      <w:r w:rsidRPr="00B24EEF">
        <w:rPr>
          <w:rFonts w:ascii="Times New Roman" w:eastAsia="Times New Roman" w:hAnsi="Times New Roman" w:cs="Times New Roman"/>
          <w:sz w:val="24"/>
          <w:szCs w:val="24"/>
          <w:lang w:eastAsia="pl-PL"/>
        </w:rPr>
        <w:br/>
        <w:t xml:space="preserve">Język lub języki, w jakich mogą być sporządzane oferty lub wnioski o dopuszczenie do udziału w postępowaniu </w:t>
      </w:r>
      <w:r w:rsidRPr="00B24EEF">
        <w:rPr>
          <w:rFonts w:ascii="Times New Roman" w:eastAsia="Times New Roman" w:hAnsi="Times New Roman" w:cs="Times New Roman"/>
          <w:sz w:val="24"/>
          <w:szCs w:val="24"/>
          <w:lang w:eastAsia="pl-PL"/>
        </w:rPr>
        <w:br/>
        <w:t xml:space="preserve">&gt; Polski </w:t>
      </w:r>
      <w:r w:rsidRPr="00B24EEF">
        <w:rPr>
          <w:rFonts w:ascii="Times New Roman" w:eastAsia="Times New Roman" w:hAnsi="Times New Roman" w:cs="Times New Roman"/>
          <w:sz w:val="24"/>
          <w:szCs w:val="24"/>
          <w:lang w:eastAsia="pl-PL"/>
        </w:rPr>
        <w:br/>
      </w:r>
      <w:r w:rsidRPr="00B24EEF">
        <w:rPr>
          <w:rFonts w:ascii="Times New Roman" w:eastAsia="Times New Roman" w:hAnsi="Times New Roman" w:cs="Times New Roman"/>
          <w:b/>
          <w:bCs/>
          <w:sz w:val="24"/>
          <w:szCs w:val="24"/>
          <w:lang w:eastAsia="pl-PL"/>
        </w:rPr>
        <w:t xml:space="preserve">IV.6.3) Termin związania ofertą: </w:t>
      </w:r>
      <w:r w:rsidRPr="00B24EEF">
        <w:rPr>
          <w:rFonts w:ascii="Times New Roman" w:eastAsia="Times New Roman" w:hAnsi="Times New Roman" w:cs="Times New Roman"/>
          <w:sz w:val="24"/>
          <w:szCs w:val="24"/>
          <w:lang w:eastAsia="pl-PL"/>
        </w:rPr>
        <w:t xml:space="preserve">do: okres w dniach: 30 (od ostatecznego terminu składania ofert) </w:t>
      </w:r>
      <w:r w:rsidRPr="00B24EEF">
        <w:rPr>
          <w:rFonts w:ascii="Times New Roman" w:eastAsia="Times New Roman" w:hAnsi="Times New Roman" w:cs="Times New Roman"/>
          <w:sz w:val="24"/>
          <w:szCs w:val="24"/>
          <w:lang w:eastAsia="pl-PL"/>
        </w:rPr>
        <w:br/>
      </w:r>
      <w:r w:rsidRPr="00B24EEF">
        <w:rPr>
          <w:rFonts w:ascii="Times New Roman" w:eastAsia="Times New Roman" w:hAnsi="Times New Roman" w:cs="Times New Roman"/>
          <w:b/>
          <w:bCs/>
          <w:sz w:val="24"/>
          <w:szCs w:val="24"/>
          <w:lang w:eastAsia="pl-PL"/>
        </w:rPr>
        <w:t xml:space="preserve">IV.6.4) Przewiduje się unieważnienie postępowania o udzielenie zamówienia, w przypadku nieprzyznania środków pochodzących z budżetu Unii Europejskiej oraz </w:t>
      </w:r>
      <w:r w:rsidRPr="00B24EEF">
        <w:rPr>
          <w:rFonts w:ascii="Times New Roman" w:eastAsia="Times New Roman" w:hAnsi="Times New Roman" w:cs="Times New Roman"/>
          <w:b/>
          <w:bCs/>
          <w:sz w:val="24"/>
          <w:szCs w:val="24"/>
          <w:lang w:eastAsia="pl-PL"/>
        </w:rPr>
        <w:lastRenderedPageBreak/>
        <w:t>niepodlegających zwrotowi środków z pomocy udzielonej przez państwa członkowskie Europejskiego Porozumienia o Wolnym Handlu (EFTA), które miały być przeznaczone na sfinansowanie całości lub części zamówienia:</w:t>
      </w:r>
      <w:r w:rsidRPr="00B24EEF">
        <w:rPr>
          <w:rFonts w:ascii="Times New Roman" w:eastAsia="Times New Roman" w:hAnsi="Times New Roman" w:cs="Times New Roman"/>
          <w:sz w:val="24"/>
          <w:szCs w:val="24"/>
          <w:lang w:eastAsia="pl-PL"/>
        </w:rPr>
        <w:t xml:space="preserve"> Nie </w:t>
      </w:r>
      <w:r w:rsidRPr="00B24EEF">
        <w:rPr>
          <w:rFonts w:ascii="Times New Roman" w:eastAsia="Times New Roman" w:hAnsi="Times New Roman" w:cs="Times New Roman"/>
          <w:sz w:val="24"/>
          <w:szCs w:val="24"/>
          <w:lang w:eastAsia="pl-PL"/>
        </w:rPr>
        <w:br/>
      </w:r>
      <w:r w:rsidRPr="00B24EEF">
        <w:rPr>
          <w:rFonts w:ascii="Times New Roman" w:eastAsia="Times New Roman" w:hAnsi="Times New Roman" w:cs="Times New Roman"/>
          <w:b/>
          <w:bCs/>
          <w:sz w:val="24"/>
          <w:szCs w:val="24"/>
          <w:lang w:eastAsia="pl-PL"/>
        </w:rPr>
        <w:t>IV.6.5) Przewiduje się unieważnienie postępowania o udzielenie zamówienia, jeżeli środki służące sfinansowaniu zamówień na badania naukowe lub prace rozwojowe, które zamawiający zamierzał przeznaczyć na sfinansowanie całości lub części zamówienia, nie zostały mu przyznane</w:t>
      </w:r>
      <w:r w:rsidRPr="00B24EEF">
        <w:rPr>
          <w:rFonts w:ascii="Times New Roman" w:eastAsia="Times New Roman" w:hAnsi="Times New Roman" w:cs="Times New Roman"/>
          <w:sz w:val="24"/>
          <w:szCs w:val="24"/>
          <w:lang w:eastAsia="pl-PL"/>
        </w:rPr>
        <w:t xml:space="preserve"> Nie </w:t>
      </w:r>
      <w:r w:rsidRPr="00B24EEF">
        <w:rPr>
          <w:rFonts w:ascii="Times New Roman" w:eastAsia="Times New Roman" w:hAnsi="Times New Roman" w:cs="Times New Roman"/>
          <w:sz w:val="24"/>
          <w:szCs w:val="24"/>
          <w:lang w:eastAsia="pl-PL"/>
        </w:rPr>
        <w:br/>
      </w:r>
      <w:r w:rsidRPr="00B24EEF">
        <w:rPr>
          <w:rFonts w:ascii="Times New Roman" w:eastAsia="Times New Roman" w:hAnsi="Times New Roman" w:cs="Times New Roman"/>
          <w:b/>
          <w:bCs/>
          <w:sz w:val="24"/>
          <w:szCs w:val="24"/>
          <w:lang w:eastAsia="pl-PL"/>
        </w:rPr>
        <w:t>IV.6.6) Informacje dodatkowe:</w:t>
      </w:r>
      <w:r w:rsidRPr="00B24EEF">
        <w:rPr>
          <w:rFonts w:ascii="Times New Roman" w:eastAsia="Times New Roman" w:hAnsi="Times New Roman" w:cs="Times New Roman"/>
          <w:sz w:val="24"/>
          <w:szCs w:val="24"/>
          <w:lang w:eastAsia="pl-PL"/>
        </w:rPr>
        <w:t xml:space="preserve"> </w:t>
      </w:r>
      <w:r w:rsidRPr="00B24EEF">
        <w:rPr>
          <w:rFonts w:ascii="Times New Roman" w:eastAsia="Times New Roman" w:hAnsi="Times New Roman" w:cs="Times New Roman"/>
          <w:sz w:val="24"/>
          <w:szCs w:val="24"/>
          <w:lang w:eastAsia="pl-PL"/>
        </w:rPr>
        <w:br/>
      </w:r>
    </w:p>
    <w:p w:rsidR="00B24EEF" w:rsidRPr="00B24EEF" w:rsidRDefault="00B24EEF" w:rsidP="00B24EEF">
      <w:pPr>
        <w:spacing w:after="0" w:line="240" w:lineRule="auto"/>
        <w:jc w:val="center"/>
        <w:rPr>
          <w:rFonts w:ascii="Times New Roman" w:eastAsia="Times New Roman" w:hAnsi="Times New Roman" w:cs="Times New Roman"/>
          <w:sz w:val="24"/>
          <w:szCs w:val="24"/>
          <w:lang w:eastAsia="pl-PL"/>
        </w:rPr>
      </w:pPr>
      <w:r w:rsidRPr="00B24EEF">
        <w:rPr>
          <w:rFonts w:ascii="Times New Roman" w:eastAsia="Times New Roman" w:hAnsi="Times New Roman" w:cs="Times New Roman"/>
          <w:sz w:val="24"/>
          <w:szCs w:val="24"/>
          <w:u w:val="single"/>
          <w:lang w:eastAsia="pl-PL"/>
        </w:rPr>
        <w:t xml:space="preserve">ZAŁĄCZNIK I - INFORMACJE DOTYCZĄCE OFERT CZĘŚCIOWYCH </w:t>
      </w:r>
    </w:p>
    <w:p w:rsidR="00B24EEF" w:rsidRPr="00B24EEF" w:rsidRDefault="00B24EEF" w:rsidP="00B24EEF">
      <w:pPr>
        <w:spacing w:after="0" w:line="240" w:lineRule="auto"/>
        <w:rPr>
          <w:rFonts w:ascii="Times New Roman" w:eastAsia="Times New Roman" w:hAnsi="Times New Roman" w:cs="Times New Roman"/>
          <w:sz w:val="24"/>
          <w:szCs w:val="24"/>
          <w:lang w:eastAsia="pl-PL"/>
        </w:rPr>
      </w:pPr>
    </w:p>
    <w:p w:rsidR="00B24EEF" w:rsidRPr="00B24EEF" w:rsidRDefault="00B24EEF" w:rsidP="00B24EEF">
      <w:pPr>
        <w:spacing w:after="0" w:line="240" w:lineRule="auto"/>
        <w:rPr>
          <w:rFonts w:ascii="Times New Roman" w:eastAsia="Times New Roman" w:hAnsi="Times New Roman" w:cs="Times New Roman"/>
          <w:sz w:val="24"/>
          <w:szCs w:val="24"/>
          <w:lang w:eastAsia="pl-PL"/>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180"/>
        <w:gridCol w:w="834"/>
        <w:gridCol w:w="1855"/>
      </w:tblGrid>
      <w:tr w:rsidR="00B24EEF" w:rsidRPr="00B24EEF" w:rsidTr="00B24EEF">
        <w:trPr>
          <w:tblCellSpacing w:w="15" w:type="dxa"/>
        </w:trPr>
        <w:tc>
          <w:tcPr>
            <w:tcW w:w="0" w:type="auto"/>
            <w:vAlign w:val="center"/>
            <w:hideMark/>
          </w:tcPr>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b/>
                <w:bCs/>
                <w:sz w:val="24"/>
                <w:szCs w:val="24"/>
                <w:lang w:eastAsia="pl-PL"/>
              </w:rPr>
              <w:t xml:space="preserve">Część nr: </w:t>
            </w:r>
          </w:p>
        </w:tc>
        <w:tc>
          <w:tcPr>
            <w:tcW w:w="0" w:type="auto"/>
            <w:vAlign w:val="center"/>
            <w:hideMark/>
          </w:tcPr>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sz w:val="24"/>
                <w:szCs w:val="24"/>
                <w:lang w:eastAsia="pl-PL"/>
              </w:rPr>
              <w:t>1</w:t>
            </w:r>
          </w:p>
        </w:tc>
        <w:tc>
          <w:tcPr>
            <w:tcW w:w="0" w:type="auto"/>
            <w:vAlign w:val="center"/>
            <w:hideMark/>
          </w:tcPr>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b/>
                <w:bCs/>
                <w:sz w:val="24"/>
                <w:szCs w:val="24"/>
                <w:lang w:eastAsia="pl-PL"/>
              </w:rPr>
              <w:t xml:space="preserve">Nazwa: </w:t>
            </w:r>
          </w:p>
        </w:tc>
        <w:tc>
          <w:tcPr>
            <w:tcW w:w="0" w:type="auto"/>
            <w:vAlign w:val="center"/>
            <w:hideMark/>
          </w:tcPr>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sz w:val="24"/>
                <w:szCs w:val="24"/>
                <w:lang w:eastAsia="pl-PL"/>
              </w:rPr>
              <w:t xml:space="preserve">Zadanie 17: Wagi. </w:t>
            </w:r>
          </w:p>
        </w:tc>
      </w:tr>
    </w:tbl>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b/>
          <w:bCs/>
          <w:sz w:val="24"/>
          <w:szCs w:val="24"/>
          <w:lang w:eastAsia="pl-PL"/>
        </w:rPr>
        <w:t xml:space="preserve">1) Krótki opis przedmiotu zamówienia </w:t>
      </w:r>
      <w:r w:rsidRPr="00B24EE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B24EEF">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w:t>
      </w:r>
      <w:proofErr w:type="spellStart"/>
      <w:r w:rsidRPr="00B24EEF">
        <w:rPr>
          <w:rFonts w:ascii="Times New Roman" w:eastAsia="Times New Roman" w:hAnsi="Times New Roman" w:cs="Times New Roman"/>
          <w:b/>
          <w:bCs/>
          <w:sz w:val="24"/>
          <w:szCs w:val="24"/>
          <w:lang w:eastAsia="pl-PL"/>
        </w:rPr>
        <w:t>budowlane:</w:t>
      </w:r>
      <w:r w:rsidRPr="00B24EEF">
        <w:rPr>
          <w:rFonts w:ascii="Times New Roman" w:eastAsia="Times New Roman" w:hAnsi="Times New Roman" w:cs="Times New Roman"/>
          <w:sz w:val="24"/>
          <w:szCs w:val="24"/>
          <w:lang w:eastAsia="pl-PL"/>
        </w:rPr>
        <w:t>Zadanie</w:t>
      </w:r>
      <w:proofErr w:type="spellEnd"/>
      <w:r w:rsidRPr="00B24EEF">
        <w:rPr>
          <w:rFonts w:ascii="Times New Roman" w:eastAsia="Times New Roman" w:hAnsi="Times New Roman" w:cs="Times New Roman"/>
          <w:sz w:val="24"/>
          <w:szCs w:val="24"/>
          <w:lang w:eastAsia="pl-PL"/>
        </w:rPr>
        <w:t xml:space="preserve"> 17: Wagi. - zgodnie z Załącznikiem nr 9 do SIWZ.</w:t>
      </w:r>
      <w:r w:rsidRPr="00B24EEF">
        <w:rPr>
          <w:rFonts w:ascii="Times New Roman" w:eastAsia="Times New Roman" w:hAnsi="Times New Roman" w:cs="Times New Roman"/>
          <w:sz w:val="24"/>
          <w:szCs w:val="24"/>
          <w:lang w:eastAsia="pl-PL"/>
        </w:rPr>
        <w:br/>
      </w:r>
      <w:r w:rsidRPr="00B24EEF">
        <w:rPr>
          <w:rFonts w:ascii="Times New Roman" w:eastAsia="Times New Roman" w:hAnsi="Times New Roman" w:cs="Times New Roman"/>
          <w:b/>
          <w:bCs/>
          <w:sz w:val="24"/>
          <w:szCs w:val="24"/>
          <w:lang w:eastAsia="pl-PL"/>
        </w:rPr>
        <w:t xml:space="preserve">2) Wspólny Słownik Zamówień(CPV): </w:t>
      </w:r>
      <w:r w:rsidRPr="00B24EEF">
        <w:rPr>
          <w:rFonts w:ascii="Times New Roman" w:eastAsia="Times New Roman" w:hAnsi="Times New Roman" w:cs="Times New Roman"/>
          <w:sz w:val="24"/>
          <w:szCs w:val="24"/>
          <w:lang w:eastAsia="pl-PL"/>
        </w:rPr>
        <w:t xml:space="preserve">50421000-2, </w:t>
      </w:r>
      <w:r w:rsidRPr="00B24EEF">
        <w:rPr>
          <w:rFonts w:ascii="Times New Roman" w:eastAsia="Times New Roman" w:hAnsi="Times New Roman" w:cs="Times New Roman"/>
          <w:sz w:val="24"/>
          <w:szCs w:val="24"/>
          <w:lang w:eastAsia="pl-PL"/>
        </w:rPr>
        <w:br/>
      </w:r>
      <w:r w:rsidRPr="00B24EEF">
        <w:rPr>
          <w:rFonts w:ascii="Times New Roman" w:eastAsia="Times New Roman" w:hAnsi="Times New Roman" w:cs="Times New Roman"/>
          <w:sz w:val="24"/>
          <w:szCs w:val="24"/>
          <w:lang w:eastAsia="pl-PL"/>
        </w:rPr>
        <w:br/>
      </w:r>
      <w:r w:rsidRPr="00B24EEF">
        <w:rPr>
          <w:rFonts w:ascii="Times New Roman" w:eastAsia="Times New Roman" w:hAnsi="Times New Roman" w:cs="Times New Roman"/>
          <w:b/>
          <w:bCs/>
          <w:sz w:val="24"/>
          <w:szCs w:val="24"/>
          <w:lang w:eastAsia="pl-PL"/>
        </w:rPr>
        <w:t>3) Wartość części zamówienia(jeżeli zamawiający podaje informacje o wartości zamówienia):</w:t>
      </w:r>
      <w:r w:rsidRPr="00B24EEF">
        <w:rPr>
          <w:rFonts w:ascii="Times New Roman" w:eastAsia="Times New Roman" w:hAnsi="Times New Roman" w:cs="Times New Roman"/>
          <w:sz w:val="24"/>
          <w:szCs w:val="24"/>
          <w:lang w:eastAsia="pl-PL"/>
        </w:rPr>
        <w:br/>
        <w:t xml:space="preserve">Wartość bez VAT: </w:t>
      </w:r>
      <w:r w:rsidRPr="00B24EEF">
        <w:rPr>
          <w:rFonts w:ascii="Times New Roman" w:eastAsia="Times New Roman" w:hAnsi="Times New Roman" w:cs="Times New Roman"/>
          <w:sz w:val="24"/>
          <w:szCs w:val="24"/>
          <w:lang w:eastAsia="pl-PL"/>
        </w:rPr>
        <w:br/>
        <w:t xml:space="preserve">Waluta: </w:t>
      </w:r>
      <w:r w:rsidRPr="00B24EEF">
        <w:rPr>
          <w:rFonts w:ascii="Times New Roman" w:eastAsia="Times New Roman" w:hAnsi="Times New Roman" w:cs="Times New Roman"/>
          <w:sz w:val="24"/>
          <w:szCs w:val="24"/>
          <w:lang w:eastAsia="pl-PL"/>
        </w:rPr>
        <w:br/>
      </w:r>
      <w:r w:rsidRPr="00B24EEF">
        <w:rPr>
          <w:rFonts w:ascii="Times New Roman" w:eastAsia="Times New Roman" w:hAnsi="Times New Roman" w:cs="Times New Roman"/>
          <w:sz w:val="24"/>
          <w:szCs w:val="24"/>
          <w:lang w:eastAsia="pl-PL"/>
        </w:rPr>
        <w:br/>
      </w:r>
      <w:r w:rsidRPr="00B24EEF">
        <w:rPr>
          <w:rFonts w:ascii="Times New Roman" w:eastAsia="Times New Roman" w:hAnsi="Times New Roman" w:cs="Times New Roman"/>
          <w:b/>
          <w:bCs/>
          <w:sz w:val="24"/>
          <w:szCs w:val="24"/>
          <w:lang w:eastAsia="pl-PL"/>
        </w:rPr>
        <w:t xml:space="preserve">4) Czas trwania lub termin wykonania: </w:t>
      </w:r>
      <w:r w:rsidRPr="00B24EEF">
        <w:rPr>
          <w:rFonts w:ascii="Times New Roman" w:eastAsia="Times New Roman" w:hAnsi="Times New Roman" w:cs="Times New Roman"/>
          <w:sz w:val="24"/>
          <w:szCs w:val="24"/>
          <w:lang w:eastAsia="pl-PL"/>
        </w:rPr>
        <w:br/>
        <w:t>okres w miesiącach: 24</w:t>
      </w:r>
      <w:r w:rsidRPr="00B24EEF">
        <w:rPr>
          <w:rFonts w:ascii="Times New Roman" w:eastAsia="Times New Roman" w:hAnsi="Times New Roman" w:cs="Times New Roman"/>
          <w:sz w:val="24"/>
          <w:szCs w:val="24"/>
          <w:lang w:eastAsia="pl-PL"/>
        </w:rPr>
        <w:br/>
        <w:t xml:space="preserve">okres w dniach: </w:t>
      </w:r>
      <w:r w:rsidRPr="00B24EEF">
        <w:rPr>
          <w:rFonts w:ascii="Times New Roman" w:eastAsia="Times New Roman" w:hAnsi="Times New Roman" w:cs="Times New Roman"/>
          <w:sz w:val="24"/>
          <w:szCs w:val="24"/>
          <w:lang w:eastAsia="pl-PL"/>
        </w:rPr>
        <w:br/>
        <w:t xml:space="preserve">data rozpoczęcia: </w:t>
      </w:r>
      <w:r w:rsidRPr="00B24EEF">
        <w:rPr>
          <w:rFonts w:ascii="Times New Roman" w:eastAsia="Times New Roman" w:hAnsi="Times New Roman" w:cs="Times New Roman"/>
          <w:sz w:val="24"/>
          <w:szCs w:val="24"/>
          <w:lang w:eastAsia="pl-PL"/>
        </w:rPr>
        <w:br/>
        <w:t xml:space="preserve">data zakończenia: </w:t>
      </w:r>
      <w:r w:rsidRPr="00B24EEF">
        <w:rPr>
          <w:rFonts w:ascii="Times New Roman" w:eastAsia="Times New Roman" w:hAnsi="Times New Roman" w:cs="Times New Roman"/>
          <w:sz w:val="24"/>
          <w:szCs w:val="24"/>
          <w:lang w:eastAsia="pl-PL"/>
        </w:rPr>
        <w:br/>
      </w:r>
      <w:r w:rsidRPr="00B24EEF">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4756"/>
        <w:gridCol w:w="1016"/>
      </w:tblGrid>
      <w:tr w:rsidR="00B24EEF" w:rsidRPr="00B24EEF" w:rsidTr="00B24EEF">
        <w:tc>
          <w:tcPr>
            <w:tcW w:w="0" w:type="auto"/>
            <w:tcBorders>
              <w:top w:val="single" w:sz="6" w:space="0" w:color="000000"/>
              <w:left w:val="single" w:sz="6" w:space="0" w:color="000000"/>
              <w:bottom w:val="single" w:sz="6" w:space="0" w:color="000000"/>
              <w:right w:val="single" w:sz="6" w:space="0" w:color="000000"/>
            </w:tcBorders>
            <w:vAlign w:val="center"/>
            <w:hideMark/>
          </w:tcPr>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sz w:val="24"/>
                <w:szCs w:val="24"/>
                <w:lang w:eastAsia="pl-PL"/>
              </w:rPr>
              <w:t>Znaczenie</w:t>
            </w:r>
          </w:p>
        </w:tc>
      </w:tr>
      <w:tr w:rsidR="00B24EEF" w:rsidRPr="00B24EEF" w:rsidTr="00B24EEF">
        <w:tc>
          <w:tcPr>
            <w:tcW w:w="0" w:type="auto"/>
            <w:tcBorders>
              <w:top w:val="single" w:sz="6" w:space="0" w:color="000000"/>
              <w:left w:val="single" w:sz="6" w:space="0" w:color="000000"/>
              <w:bottom w:val="single" w:sz="6" w:space="0" w:color="000000"/>
              <w:right w:val="single" w:sz="6" w:space="0" w:color="000000"/>
            </w:tcBorders>
            <w:vAlign w:val="center"/>
            <w:hideMark/>
          </w:tcPr>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sz w:val="24"/>
                <w:szCs w:val="24"/>
                <w:lang w:eastAsia="pl-PL"/>
              </w:rPr>
              <w:t>60,00</w:t>
            </w:r>
          </w:p>
        </w:tc>
      </w:tr>
      <w:tr w:rsidR="00B24EEF" w:rsidRPr="00B24EEF" w:rsidTr="00B24EEF">
        <w:tc>
          <w:tcPr>
            <w:tcW w:w="0" w:type="auto"/>
            <w:tcBorders>
              <w:top w:val="single" w:sz="6" w:space="0" w:color="000000"/>
              <w:left w:val="single" w:sz="6" w:space="0" w:color="000000"/>
              <w:bottom w:val="single" w:sz="6" w:space="0" w:color="000000"/>
              <w:right w:val="single" w:sz="6" w:space="0" w:color="000000"/>
            </w:tcBorders>
            <w:vAlign w:val="center"/>
            <w:hideMark/>
          </w:tcPr>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sz w:val="24"/>
                <w:szCs w:val="24"/>
                <w:lang w:eastAsia="pl-PL"/>
              </w:rPr>
              <w:t>termin wykonania usługi od momentu zgłoszenia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sz w:val="24"/>
                <w:szCs w:val="24"/>
                <w:lang w:eastAsia="pl-PL"/>
              </w:rPr>
              <w:t>40,00</w:t>
            </w:r>
          </w:p>
        </w:tc>
      </w:tr>
    </w:tbl>
    <w:p w:rsidR="00B24EEF" w:rsidRPr="00B24EEF" w:rsidRDefault="00B24EEF" w:rsidP="00B24EEF">
      <w:pPr>
        <w:spacing w:after="24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sz w:val="24"/>
          <w:szCs w:val="24"/>
          <w:lang w:eastAsia="pl-PL"/>
        </w:rPr>
        <w:br/>
      </w:r>
      <w:r w:rsidRPr="00B24EEF">
        <w:rPr>
          <w:rFonts w:ascii="Times New Roman" w:eastAsia="Times New Roman" w:hAnsi="Times New Roman" w:cs="Times New Roman"/>
          <w:b/>
          <w:bCs/>
          <w:sz w:val="24"/>
          <w:szCs w:val="24"/>
          <w:lang w:eastAsia="pl-PL"/>
        </w:rPr>
        <w:t>6) INFORMACJE DODATKOWE:</w:t>
      </w:r>
      <w:r w:rsidRPr="00B24EEF">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180"/>
        <w:gridCol w:w="834"/>
        <w:gridCol w:w="5627"/>
      </w:tblGrid>
      <w:tr w:rsidR="00B24EEF" w:rsidRPr="00B24EEF" w:rsidTr="00B24EEF">
        <w:trPr>
          <w:tblCellSpacing w:w="15" w:type="dxa"/>
        </w:trPr>
        <w:tc>
          <w:tcPr>
            <w:tcW w:w="0" w:type="auto"/>
            <w:vAlign w:val="center"/>
            <w:hideMark/>
          </w:tcPr>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b/>
                <w:bCs/>
                <w:sz w:val="24"/>
                <w:szCs w:val="24"/>
                <w:lang w:eastAsia="pl-PL"/>
              </w:rPr>
              <w:t xml:space="preserve">Część nr: </w:t>
            </w:r>
          </w:p>
        </w:tc>
        <w:tc>
          <w:tcPr>
            <w:tcW w:w="0" w:type="auto"/>
            <w:vAlign w:val="center"/>
            <w:hideMark/>
          </w:tcPr>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sz w:val="24"/>
                <w:szCs w:val="24"/>
                <w:lang w:eastAsia="pl-PL"/>
              </w:rPr>
              <w:t>2</w:t>
            </w:r>
          </w:p>
        </w:tc>
        <w:tc>
          <w:tcPr>
            <w:tcW w:w="0" w:type="auto"/>
            <w:vAlign w:val="center"/>
            <w:hideMark/>
          </w:tcPr>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b/>
                <w:bCs/>
                <w:sz w:val="24"/>
                <w:szCs w:val="24"/>
                <w:lang w:eastAsia="pl-PL"/>
              </w:rPr>
              <w:t xml:space="preserve">Nazwa: </w:t>
            </w:r>
          </w:p>
        </w:tc>
        <w:tc>
          <w:tcPr>
            <w:tcW w:w="0" w:type="auto"/>
            <w:vAlign w:val="center"/>
            <w:hideMark/>
          </w:tcPr>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sz w:val="24"/>
                <w:szCs w:val="24"/>
                <w:lang w:eastAsia="pl-PL"/>
              </w:rPr>
              <w:t xml:space="preserve">Zadanie 17A: Termometr wzorcowy - WZORCOWANIE </w:t>
            </w:r>
          </w:p>
        </w:tc>
      </w:tr>
    </w:tbl>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b/>
          <w:bCs/>
          <w:sz w:val="24"/>
          <w:szCs w:val="24"/>
          <w:lang w:eastAsia="pl-PL"/>
        </w:rPr>
        <w:t xml:space="preserve">1) Krótki opis przedmiotu zamówienia </w:t>
      </w:r>
      <w:r w:rsidRPr="00B24EE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B24EEF">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w:t>
      </w:r>
      <w:proofErr w:type="spellStart"/>
      <w:r w:rsidRPr="00B24EEF">
        <w:rPr>
          <w:rFonts w:ascii="Times New Roman" w:eastAsia="Times New Roman" w:hAnsi="Times New Roman" w:cs="Times New Roman"/>
          <w:b/>
          <w:bCs/>
          <w:sz w:val="24"/>
          <w:szCs w:val="24"/>
          <w:lang w:eastAsia="pl-PL"/>
        </w:rPr>
        <w:t>budowlane:</w:t>
      </w:r>
      <w:r w:rsidRPr="00B24EEF">
        <w:rPr>
          <w:rFonts w:ascii="Times New Roman" w:eastAsia="Times New Roman" w:hAnsi="Times New Roman" w:cs="Times New Roman"/>
          <w:sz w:val="24"/>
          <w:szCs w:val="24"/>
          <w:lang w:eastAsia="pl-PL"/>
        </w:rPr>
        <w:t>Zadanie</w:t>
      </w:r>
      <w:proofErr w:type="spellEnd"/>
      <w:r w:rsidRPr="00B24EEF">
        <w:rPr>
          <w:rFonts w:ascii="Times New Roman" w:eastAsia="Times New Roman" w:hAnsi="Times New Roman" w:cs="Times New Roman"/>
          <w:sz w:val="24"/>
          <w:szCs w:val="24"/>
          <w:lang w:eastAsia="pl-PL"/>
        </w:rPr>
        <w:t xml:space="preserve"> 17A: Termometr wzorcowy - WZORCOWANIE - zgodnie z załącznikiem nr 9 do SIWZ.</w:t>
      </w:r>
      <w:r w:rsidRPr="00B24EEF">
        <w:rPr>
          <w:rFonts w:ascii="Times New Roman" w:eastAsia="Times New Roman" w:hAnsi="Times New Roman" w:cs="Times New Roman"/>
          <w:sz w:val="24"/>
          <w:szCs w:val="24"/>
          <w:lang w:eastAsia="pl-PL"/>
        </w:rPr>
        <w:br/>
      </w:r>
      <w:r w:rsidRPr="00B24EEF">
        <w:rPr>
          <w:rFonts w:ascii="Times New Roman" w:eastAsia="Times New Roman" w:hAnsi="Times New Roman" w:cs="Times New Roman"/>
          <w:b/>
          <w:bCs/>
          <w:sz w:val="24"/>
          <w:szCs w:val="24"/>
          <w:lang w:eastAsia="pl-PL"/>
        </w:rPr>
        <w:t xml:space="preserve">2) Wspólny Słownik Zamówień(CPV): </w:t>
      </w:r>
      <w:r w:rsidRPr="00B24EEF">
        <w:rPr>
          <w:rFonts w:ascii="Times New Roman" w:eastAsia="Times New Roman" w:hAnsi="Times New Roman" w:cs="Times New Roman"/>
          <w:sz w:val="24"/>
          <w:szCs w:val="24"/>
          <w:lang w:eastAsia="pl-PL"/>
        </w:rPr>
        <w:t xml:space="preserve">50421000-2, </w:t>
      </w:r>
      <w:r w:rsidRPr="00B24EEF">
        <w:rPr>
          <w:rFonts w:ascii="Times New Roman" w:eastAsia="Times New Roman" w:hAnsi="Times New Roman" w:cs="Times New Roman"/>
          <w:sz w:val="24"/>
          <w:szCs w:val="24"/>
          <w:lang w:eastAsia="pl-PL"/>
        </w:rPr>
        <w:br/>
      </w:r>
      <w:r w:rsidRPr="00B24EEF">
        <w:rPr>
          <w:rFonts w:ascii="Times New Roman" w:eastAsia="Times New Roman" w:hAnsi="Times New Roman" w:cs="Times New Roman"/>
          <w:sz w:val="24"/>
          <w:szCs w:val="24"/>
          <w:lang w:eastAsia="pl-PL"/>
        </w:rPr>
        <w:br/>
      </w:r>
      <w:r w:rsidRPr="00B24EEF">
        <w:rPr>
          <w:rFonts w:ascii="Times New Roman" w:eastAsia="Times New Roman" w:hAnsi="Times New Roman" w:cs="Times New Roman"/>
          <w:b/>
          <w:bCs/>
          <w:sz w:val="24"/>
          <w:szCs w:val="24"/>
          <w:lang w:eastAsia="pl-PL"/>
        </w:rPr>
        <w:t>3) Wartość części zamówienia(jeżeli zamawiający podaje informacje o wartości zamówienia):</w:t>
      </w:r>
      <w:r w:rsidRPr="00B24EEF">
        <w:rPr>
          <w:rFonts w:ascii="Times New Roman" w:eastAsia="Times New Roman" w:hAnsi="Times New Roman" w:cs="Times New Roman"/>
          <w:sz w:val="24"/>
          <w:szCs w:val="24"/>
          <w:lang w:eastAsia="pl-PL"/>
        </w:rPr>
        <w:br/>
        <w:t xml:space="preserve">Wartość bez VAT: </w:t>
      </w:r>
      <w:r w:rsidRPr="00B24EEF">
        <w:rPr>
          <w:rFonts w:ascii="Times New Roman" w:eastAsia="Times New Roman" w:hAnsi="Times New Roman" w:cs="Times New Roman"/>
          <w:sz w:val="24"/>
          <w:szCs w:val="24"/>
          <w:lang w:eastAsia="pl-PL"/>
        </w:rPr>
        <w:br/>
        <w:t xml:space="preserve">Waluta: </w:t>
      </w:r>
      <w:r w:rsidRPr="00B24EEF">
        <w:rPr>
          <w:rFonts w:ascii="Times New Roman" w:eastAsia="Times New Roman" w:hAnsi="Times New Roman" w:cs="Times New Roman"/>
          <w:sz w:val="24"/>
          <w:szCs w:val="24"/>
          <w:lang w:eastAsia="pl-PL"/>
        </w:rPr>
        <w:br/>
      </w:r>
      <w:r w:rsidRPr="00B24EEF">
        <w:rPr>
          <w:rFonts w:ascii="Times New Roman" w:eastAsia="Times New Roman" w:hAnsi="Times New Roman" w:cs="Times New Roman"/>
          <w:sz w:val="24"/>
          <w:szCs w:val="24"/>
          <w:lang w:eastAsia="pl-PL"/>
        </w:rPr>
        <w:lastRenderedPageBreak/>
        <w:br/>
      </w:r>
      <w:r w:rsidRPr="00B24EEF">
        <w:rPr>
          <w:rFonts w:ascii="Times New Roman" w:eastAsia="Times New Roman" w:hAnsi="Times New Roman" w:cs="Times New Roman"/>
          <w:b/>
          <w:bCs/>
          <w:sz w:val="24"/>
          <w:szCs w:val="24"/>
          <w:lang w:eastAsia="pl-PL"/>
        </w:rPr>
        <w:t xml:space="preserve">4) Czas trwania lub termin wykonania: </w:t>
      </w:r>
      <w:r w:rsidRPr="00B24EEF">
        <w:rPr>
          <w:rFonts w:ascii="Times New Roman" w:eastAsia="Times New Roman" w:hAnsi="Times New Roman" w:cs="Times New Roman"/>
          <w:sz w:val="24"/>
          <w:szCs w:val="24"/>
          <w:lang w:eastAsia="pl-PL"/>
        </w:rPr>
        <w:br/>
        <w:t>okres w miesiącach: 24</w:t>
      </w:r>
      <w:r w:rsidRPr="00B24EEF">
        <w:rPr>
          <w:rFonts w:ascii="Times New Roman" w:eastAsia="Times New Roman" w:hAnsi="Times New Roman" w:cs="Times New Roman"/>
          <w:sz w:val="24"/>
          <w:szCs w:val="24"/>
          <w:lang w:eastAsia="pl-PL"/>
        </w:rPr>
        <w:br/>
        <w:t xml:space="preserve">okres w dniach: </w:t>
      </w:r>
      <w:r w:rsidRPr="00B24EEF">
        <w:rPr>
          <w:rFonts w:ascii="Times New Roman" w:eastAsia="Times New Roman" w:hAnsi="Times New Roman" w:cs="Times New Roman"/>
          <w:sz w:val="24"/>
          <w:szCs w:val="24"/>
          <w:lang w:eastAsia="pl-PL"/>
        </w:rPr>
        <w:br/>
        <w:t xml:space="preserve">data rozpoczęcia: </w:t>
      </w:r>
      <w:r w:rsidRPr="00B24EEF">
        <w:rPr>
          <w:rFonts w:ascii="Times New Roman" w:eastAsia="Times New Roman" w:hAnsi="Times New Roman" w:cs="Times New Roman"/>
          <w:sz w:val="24"/>
          <w:szCs w:val="24"/>
          <w:lang w:eastAsia="pl-PL"/>
        </w:rPr>
        <w:br/>
        <w:t xml:space="preserve">data zakończenia: </w:t>
      </w:r>
      <w:r w:rsidRPr="00B24EEF">
        <w:rPr>
          <w:rFonts w:ascii="Times New Roman" w:eastAsia="Times New Roman" w:hAnsi="Times New Roman" w:cs="Times New Roman"/>
          <w:sz w:val="24"/>
          <w:szCs w:val="24"/>
          <w:lang w:eastAsia="pl-PL"/>
        </w:rPr>
        <w:br/>
      </w:r>
      <w:r w:rsidRPr="00B24EEF">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4756"/>
        <w:gridCol w:w="1016"/>
      </w:tblGrid>
      <w:tr w:rsidR="00B24EEF" w:rsidRPr="00B24EEF" w:rsidTr="00B24EEF">
        <w:tc>
          <w:tcPr>
            <w:tcW w:w="0" w:type="auto"/>
            <w:tcBorders>
              <w:top w:val="single" w:sz="6" w:space="0" w:color="000000"/>
              <w:left w:val="single" w:sz="6" w:space="0" w:color="000000"/>
              <w:bottom w:val="single" w:sz="6" w:space="0" w:color="000000"/>
              <w:right w:val="single" w:sz="6" w:space="0" w:color="000000"/>
            </w:tcBorders>
            <w:vAlign w:val="center"/>
            <w:hideMark/>
          </w:tcPr>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sz w:val="24"/>
                <w:szCs w:val="24"/>
                <w:lang w:eastAsia="pl-PL"/>
              </w:rPr>
              <w:t>Znaczenie</w:t>
            </w:r>
          </w:p>
        </w:tc>
      </w:tr>
      <w:tr w:rsidR="00B24EEF" w:rsidRPr="00B24EEF" w:rsidTr="00B24EEF">
        <w:tc>
          <w:tcPr>
            <w:tcW w:w="0" w:type="auto"/>
            <w:tcBorders>
              <w:top w:val="single" w:sz="6" w:space="0" w:color="000000"/>
              <w:left w:val="single" w:sz="6" w:space="0" w:color="000000"/>
              <w:bottom w:val="single" w:sz="6" w:space="0" w:color="000000"/>
              <w:right w:val="single" w:sz="6" w:space="0" w:color="000000"/>
            </w:tcBorders>
            <w:vAlign w:val="center"/>
            <w:hideMark/>
          </w:tcPr>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sz w:val="24"/>
                <w:szCs w:val="24"/>
                <w:lang w:eastAsia="pl-PL"/>
              </w:rPr>
              <w:t>60,00</w:t>
            </w:r>
          </w:p>
        </w:tc>
      </w:tr>
      <w:tr w:rsidR="00B24EEF" w:rsidRPr="00B24EEF" w:rsidTr="00B24EEF">
        <w:tc>
          <w:tcPr>
            <w:tcW w:w="0" w:type="auto"/>
            <w:tcBorders>
              <w:top w:val="single" w:sz="6" w:space="0" w:color="000000"/>
              <w:left w:val="single" w:sz="6" w:space="0" w:color="000000"/>
              <w:bottom w:val="single" w:sz="6" w:space="0" w:color="000000"/>
              <w:right w:val="single" w:sz="6" w:space="0" w:color="000000"/>
            </w:tcBorders>
            <w:vAlign w:val="center"/>
            <w:hideMark/>
          </w:tcPr>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sz w:val="24"/>
                <w:szCs w:val="24"/>
                <w:lang w:eastAsia="pl-PL"/>
              </w:rPr>
              <w:t>termin wykonania usługi od momentu zgłoszenia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sz w:val="24"/>
                <w:szCs w:val="24"/>
                <w:lang w:eastAsia="pl-PL"/>
              </w:rPr>
              <w:t>40,00</w:t>
            </w:r>
          </w:p>
        </w:tc>
      </w:tr>
    </w:tbl>
    <w:p w:rsidR="00B24EEF" w:rsidRPr="00B24EEF" w:rsidRDefault="00B24EEF" w:rsidP="00B24EEF">
      <w:pPr>
        <w:spacing w:after="24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sz w:val="24"/>
          <w:szCs w:val="24"/>
          <w:lang w:eastAsia="pl-PL"/>
        </w:rPr>
        <w:br/>
      </w:r>
      <w:r w:rsidRPr="00B24EEF">
        <w:rPr>
          <w:rFonts w:ascii="Times New Roman" w:eastAsia="Times New Roman" w:hAnsi="Times New Roman" w:cs="Times New Roman"/>
          <w:b/>
          <w:bCs/>
          <w:sz w:val="24"/>
          <w:szCs w:val="24"/>
          <w:lang w:eastAsia="pl-PL"/>
        </w:rPr>
        <w:t>6) INFORMACJE DODATKOWE:</w:t>
      </w:r>
      <w:r w:rsidRPr="00B24EEF">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180"/>
        <w:gridCol w:w="834"/>
        <w:gridCol w:w="4181"/>
      </w:tblGrid>
      <w:tr w:rsidR="00B24EEF" w:rsidRPr="00B24EEF" w:rsidTr="00B24EEF">
        <w:trPr>
          <w:tblCellSpacing w:w="15" w:type="dxa"/>
        </w:trPr>
        <w:tc>
          <w:tcPr>
            <w:tcW w:w="0" w:type="auto"/>
            <w:vAlign w:val="center"/>
            <w:hideMark/>
          </w:tcPr>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b/>
                <w:bCs/>
                <w:sz w:val="24"/>
                <w:szCs w:val="24"/>
                <w:lang w:eastAsia="pl-PL"/>
              </w:rPr>
              <w:t xml:space="preserve">Część nr: </w:t>
            </w:r>
          </w:p>
        </w:tc>
        <w:tc>
          <w:tcPr>
            <w:tcW w:w="0" w:type="auto"/>
            <w:vAlign w:val="center"/>
            <w:hideMark/>
          </w:tcPr>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sz w:val="24"/>
                <w:szCs w:val="24"/>
                <w:lang w:eastAsia="pl-PL"/>
              </w:rPr>
              <w:t>3</w:t>
            </w:r>
          </w:p>
        </w:tc>
        <w:tc>
          <w:tcPr>
            <w:tcW w:w="0" w:type="auto"/>
            <w:vAlign w:val="center"/>
            <w:hideMark/>
          </w:tcPr>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b/>
                <w:bCs/>
                <w:sz w:val="24"/>
                <w:szCs w:val="24"/>
                <w:lang w:eastAsia="pl-PL"/>
              </w:rPr>
              <w:t xml:space="preserve">Nazwa: </w:t>
            </w:r>
          </w:p>
        </w:tc>
        <w:tc>
          <w:tcPr>
            <w:tcW w:w="0" w:type="auto"/>
            <w:vAlign w:val="center"/>
            <w:hideMark/>
          </w:tcPr>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sz w:val="24"/>
                <w:szCs w:val="24"/>
                <w:lang w:eastAsia="pl-PL"/>
              </w:rPr>
              <w:t xml:space="preserve">Zadanie 20: Materace - monitory oddechu. </w:t>
            </w:r>
          </w:p>
        </w:tc>
      </w:tr>
    </w:tbl>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b/>
          <w:bCs/>
          <w:sz w:val="24"/>
          <w:szCs w:val="24"/>
          <w:lang w:eastAsia="pl-PL"/>
        </w:rPr>
        <w:t xml:space="preserve">1) Krótki opis przedmiotu zamówienia </w:t>
      </w:r>
      <w:r w:rsidRPr="00B24EE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B24EEF">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w:t>
      </w:r>
      <w:proofErr w:type="spellStart"/>
      <w:r w:rsidRPr="00B24EEF">
        <w:rPr>
          <w:rFonts w:ascii="Times New Roman" w:eastAsia="Times New Roman" w:hAnsi="Times New Roman" w:cs="Times New Roman"/>
          <w:b/>
          <w:bCs/>
          <w:sz w:val="24"/>
          <w:szCs w:val="24"/>
          <w:lang w:eastAsia="pl-PL"/>
        </w:rPr>
        <w:t>budowlane:</w:t>
      </w:r>
      <w:r w:rsidRPr="00B24EEF">
        <w:rPr>
          <w:rFonts w:ascii="Times New Roman" w:eastAsia="Times New Roman" w:hAnsi="Times New Roman" w:cs="Times New Roman"/>
          <w:sz w:val="24"/>
          <w:szCs w:val="24"/>
          <w:lang w:eastAsia="pl-PL"/>
        </w:rPr>
        <w:t>Zadanie</w:t>
      </w:r>
      <w:proofErr w:type="spellEnd"/>
      <w:r w:rsidRPr="00B24EEF">
        <w:rPr>
          <w:rFonts w:ascii="Times New Roman" w:eastAsia="Times New Roman" w:hAnsi="Times New Roman" w:cs="Times New Roman"/>
          <w:sz w:val="24"/>
          <w:szCs w:val="24"/>
          <w:lang w:eastAsia="pl-PL"/>
        </w:rPr>
        <w:t xml:space="preserve"> 20: Materace - monitory oddechu - zgodnie z Załącznikiem nr 9 do SIWZ.</w:t>
      </w:r>
      <w:r w:rsidRPr="00B24EEF">
        <w:rPr>
          <w:rFonts w:ascii="Times New Roman" w:eastAsia="Times New Roman" w:hAnsi="Times New Roman" w:cs="Times New Roman"/>
          <w:sz w:val="24"/>
          <w:szCs w:val="24"/>
          <w:lang w:eastAsia="pl-PL"/>
        </w:rPr>
        <w:br/>
      </w:r>
      <w:r w:rsidRPr="00B24EEF">
        <w:rPr>
          <w:rFonts w:ascii="Times New Roman" w:eastAsia="Times New Roman" w:hAnsi="Times New Roman" w:cs="Times New Roman"/>
          <w:b/>
          <w:bCs/>
          <w:sz w:val="24"/>
          <w:szCs w:val="24"/>
          <w:lang w:eastAsia="pl-PL"/>
        </w:rPr>
        <w:t xml:space="preserve">2) Wspólny Słownik Zamówień(CPV): </w:t>
      </w:r>
      <w:r w:rsidRPr="00B24EEF">
        <w:rPr>
          <w:rFonts w:ascii="Times New Roman" w:eastAsia="Times New Roman" w:hAnsi="Times New Roman" w:cs="Times New Roman"/>
          <w:sz w:val="24"/>
          <w:szCs w:val="24"/>
          <w:lang w:eastAsia="pl-PL"/>
        </w:rPr>
        <w:t xml:space="preserve">50421000-2, </w:t>
      </w:r>
      <w:r w:rsidRPr="00B24EEF">
        <w:rPr>
          <w:rFonts w:ascii="Times New Roman" w:eastAsia="Times New Roman" w:hAnsi="Times New Roman" w:cs="Times New Roman"/>
          <w:sz w:val="24"/>
          <w:szCs w:val="24"/>
          <w:lang w:eastAsia="pl-PL"/>
        </w:rPr>
        <w:br/>
      </w:r>
      <w:r w:rsidRPr="00B24EEF">
        <w:rPr>
          <w:rFonts w:ascii="Times New Roman" w:eastAsia="Times New Roman" w:hAnsi="Times New Roman" w:cs="Times New Roman"/>
          <w:sz w:val="24"/>
          <w:szCs w:val="24"/>
          <w:lang w:eastAsia="pl-PL"/>
        </w:rPr>
        <w:br/>
      </w:r>
      <w:r w:rsidRPr="00B24EEF">
        <w:rPr>
          <w:rFonts w:ascii="Times New Roman" w:eastAsia="Times New Roman" w:hAnsi="Times New Roman" w:cs="Times New Roman"/>
          <w:b/>
          <w:bCs/>
          <w:sz w:val="24"/>
          <w:szCs w:val="24"/>
          <w:lang w:eastAsia="pl-PL"/>
        </w:rPr>
        <w:t>3) Wartość części zamówienia(jeżeli zamawiający podaje informacje o wartości zamówienia):</w:t>
      </w:r>
      <w:r w:rsidRPr="00B24EEF">
        <w:rPr>
          <w:rFonts w:ascii="Times New Roman" w:eastAsia="Times New Roman" w:hAnsi="Times New Roman" w:cs="Times New Roman"/>
          <w:sz w:val="24"/>
          <w:szCs w:val="24"/>
          <w:lang w:eastAsia="pl-PL"/>
        </w:rPr>
        <w:br/>
        <w:t xml:space="preserve">Wartość bez VAT: </w:t>
      </w:r>
      <w:r w:rsidRPr="00B24EEF">
        <w:rPr>
          <w:rFonts w:ascii="Times New Roman" w:eastAsia="Times New Roman" w:hAnsi="Times New Roman" w:cs="Times New Roman"/>
          <w:sz w:val="24"/>
          <w:szCs w:val="24"/>
          <w:lang w:eastAsia="pl-PL"/>
        </w:rPr>
        <w:br/>
        <w:t xml:space="preserve">Waluta: </w:t>
      </w:r>
      <w:r w:rsidRPr="00B24EEF">
        <w:rPr>
          <w:rFonts w:ascii="Times New Roman" w:eastAsia="Times New Roman" w:hAnsi="Times New Roman" w:cs="Times New Roman"/>
          <w:sz w:val="24"/>
          <w:szCs w:val="24"/>
          <w:lang w:eastAsia="pl-PL"/>
        </w:rPr>
        <w:br/>
      </w:r>
      <w:r w:rsidRPr="00B24EEF">
        <w:rPr>
          <w:rFonts w:ascii="Times New Roman" w:eastAsia="Times New Roman" w:hAnsi="Times New Roman" w:cs="Times New Roman"/>
          <w:sz w:val="24"/>
          <w:szCs w:val="24"/>
          <w:lang w:eastAsia="pl-PL"/>
        </w:rPr>
        <w:br/>
      </w:r>
      <w:r w:rsidRPr="00B24EEF">
        <w:rPr>
          <w:rFonts w:ascii="Times New Roman" w:eastAsia="Times New Roman" w:hAnsi="Times New Roman" w:cs="Times New Roman"/>
          <w:b/>
          <w:bCs/>
          <w:sz w:val="24"/>
          <w:szCs w:val="24"/>
          <w:lang w:eastAsia="pl-PL"/>
        </w:rPr>
        <w:t xml:space="preserve">4) Czas trwania lub termin wykonania: </w:t>
      </w:r>
      <w:r w:rsidRPr="00B24EEF">
        <w:rPr>
          <w:rFonts w:ascii="Times New Roman" w:eastAsia="Times New Roman" w:hAnsi="Times New Roman" w:cs="Times New Roman"/>
          <w:sz w:val="24"/>
          <w:szCs w:val="24"/>
          <w:lang w:eastAsia="pl-PL"/>
        </w:rPr>
        <w:br/>
        <w:t>okres w miesiącach: 24</w:t>
      </w:r>
      <w:r w:rsidRPr="00B24EEF">
        <w:rPr>
          <w:rFonts w:ascii="Times New Roman" w:eastAsia="Times New Roman" w:hAnsi="Times New Roman" w:cs="Times New Roman"/>
          <w:sz w:val="24"/>
          <w:szCs w:val="24"/>
          <w:lang w:eastAsia="pl-PL"/>
        </w:rPr>
        <w:br/>
        <w:t xml:space="preserve">okres w dniach: </w:t>
      </w:r>
      <w:r w:rsidRPr="00B24EEF">
        <w:rPr>
          <w:rFonts w:ascii="Times New Roman" w:eastAsia="Times New Roman" w:hAnsi="Times New Roman" w:cs="Times New Roman"/>
          <w:sz w:val="24"/>
          <w:szCs w:val="24"/>
          <w:lang w:eastAsia="pl-PL"/>
        </w:rPr>
        <w:br/>
        <w:t xml:space="preserve">data rozpoczęcia: </w:t>
      </w:r>
      <w:r w:rsidRPr="00B24EEF">
        <w:rPr>
          <w:rFonts w:ascii="Times New Roman" w:eastAsia="Times New Roman" w:hAnsi="Times New Roman" w:cs="Times New Roman"/>
          <w:sz w:val="24"/>
          <w:szCs w:val="24"/>
          <w:lang w:eastAsia="pl-PL"/>
        </w:rPr>
        <w:br/>
        <w:t xml:space="preserve">data zakończenia: </w:t>
      </w:r>
      <w:r w:rsidRPr="00B24EEF">
        <w:rPr>
          <w:rFonts w:ascii="Times New Roman" w:eastAsia="Times New Roman" w:hAnsi="Times New Roman" w:cs="Times New Roman"/>
          <w:sz w:val="24"/>
          <w:szCs w:val="24"/>
          <w:lang w:eastAsia="pl-PL"/>
        </w:rPr>
        <w:br/>
      </w:r>
      <w:r w:rsidRPr="00B24EEF">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4756"/>
        <w:gridCol w:w="1016"/>
      </w:tblGrid>
      <w:tr w:rsidR="00B24EEF" w:rsidRPr="00B24EEF" w:rsidTr="00B24EEF">
        <w:tc>
          <w:tcPr>
            <w:tcW w:w="0" w:type="auto"/>
            <w:tcBorders>
              <w:top w:val="single" w:sz="6" w:space="0" w:color="000000"/>
              <w:left w:val="single" w:sz="6" w:space="0" w:color="000000"/>
              <w:bottom w:val="single" w:sz="6" w:space="0" w:color="000000"/>
              <w:right w:val="single" w:sz="6" w:space="0" w:color="000000"/>
            </w:tcBorders>
            <w:vAlign w:val="center"/>
            <w:hideMark/>
          </w:tcPr>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sz w:val="24"/>
                <w:szCs w:val="24"/>
                <w:lang w:eastAsia="pl-PL"/>
              </w:rPr>
              <w:t>Znaczenie</w:t>
            </w:r>
          </w:p>
        </w:tc>
      </w:tr>
      <w:tr w:rsidR="00B24EEF" w:rsidRPr="00B24EEF" w:rsidTr="00B24EEF">
        <w:tc>
          <w:tcPr>
            <w:tcW w:w="0" w:type="auto"/>
            <w:tcBorders>
              <w:top w:val="single" w:sz="6" w:space="0" w:color="000000"/>
              <w:left w:val="single" w:sz="6" w:space="0" w:color="000000"/>
              <w:bottom w:val="single" w:sz="6" w:space="0" w:color="000000"/>
              <w:right w:val="single" w:sz="6" w:space="0" w:color="000000"/>
            </w:tcBorders>
            <w:vAlign w:val="center"/>
            <w:hideMark/>
          </w:tcPr>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sz w:val="24"/>
                <w:szCs w:val="24"/>
                <w:lang w:eastAsia="pl-PL"/>
              </w:rPr>
              <w:t>60,00</w:t>
            </w:r>
          </w:p>
        </w:tc>
      </w:tr>
      <w:tr w:rsidR="00B24EEF" w:rsidRPr="00B24EEF" w:rsidTr="00B24EEF">
        <w:tc>
          <w:tcPr>
            <w:tcW w:w="0" w:type="auto"/>
            <w:tcBorders>
              <w:top w:val="single" w:sz="6" w:space="0" w:color="000000"/>
              <w:left w:val="single" w:sz="6" w:space="0" w:color="000000"/>
              <w:bottom w:val="single" w:sz="6" w:space="0" w:color="000000"/>
              <w:right w:val="single" w:sz="6" w:space="0" w:color="000000"/>
            </w:tcBorders>
            <w:vAlign w:val="center"/>
            <w:hideMark/>
          </w:tcPr>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sz w:val="24"/>
                <w:szCs w:val="24"/>
                <w:lang w:eastAsia="pl-PL"/>
              </w:rPr>
              <w:t>termin wykonania usługi od momentu zgłoszenia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sz w:val="24"/>
                <w:szCs w:val="24"/>
                <w:lang w:eastAsia="pl-PL"/>
              </w:rPr>
              <w:t>40,00</w:t>
            </w:r>
          </w:p>
        </w:tc>
      </w:tr>
    </w:tbl>
    <w:p w:rsidR="00B24EEF" w:rsidRPr="00B24EEF" w:rsidRDefault="00B24EEF" w:rsidP="00B24EEF">
      <w:pPr>
        <w:spacing w:after="24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sz w:val="24"/>
          <w:szCs w:val="24"/>
          <w:lang w:eastAsia="pl-PL"/>
        </w:rPr>
        <w:br/>
      </w:r>
      <w:r w:rsidRPr="00B24EEF">
        <w:rPr>
          <w:rFonts w:ascii="Times New Roman" w:eastAsia="Times New Roman" w:hAnsi="Times New Roman" w:cs="Times New Roman"/>
          <w:b/>
          <w:bCs/>
          <w:sz w:val="24"/>
          <w:szCs w:val="24"/>
          <w:lang w:eastAsia="pl-PL"/>
        </w:rPr>
        <w:t>6) INFORMACJE DODATKOWE:</w:t>
      </w:r>
      <w:r w:rsidRPr="00B24EEF">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180"/>
        <w:gridCol w:w="834"/>
        <w:gridCol w:w="3901"/>
      </w:tblGrid>
      <w:tr w:rsidR="00B24EEF" w:rsidRPr="00B24EEF" w:rsidTr="00B24EEF">
        <w:trPr>
          <w:tblCellSpacing w:w="15" w:type="dxa"/>
        </w:trPr>
        <w:tc>
          <w:tcPr>
            <w:tcW w:w="0" w:type="auto"/>
            <w:vAlign w:val="center"/>
            <w:hideMark/>
          </w:tcPr>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b/>
                <w:bCs/>
                <w:sz w:val="24"/>
                <w:szCs w:val="24"/>
                <w:lang w:eastAsia="pl-PL"/>
              </w:rPr>
              <w:t xml:space="preserve">Część nr: </w:t>
            </w:r>
          </w:p>
        </w:tc>
        <w:tc>
          <w:tcPr>
            <w:tcW w:w="0" w:type="auto"/>
            <w:vAlign w:val="center"/>
            <w:hideMark/>
          </w:tcPr>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sz w:val="24"/>
                <w:szCs w:val="24"/>
                <w:lang w:eastAsia="pl-PL"/>
              </w:rPr>
              <w:t>4</w:t>
            </w:r>
          </w:p>
        </w:tc>
        <w:tc>
          <w:tcPr>
            <w:tcW w:w="0" w:type="auto"/>
            <w:vAlign w:val="center"/>
            <w:hideMark/>
          </w:tcPr>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b/>
                <w:bCs/>
                <w:sz w:val="24"/>
                <w:szCs w:val="24"/>
                <w:lang w:eastAsia="pl-PL"/>
              </w:rPr>
              <w:t xml:space="preserve">Nazwa: </w:t>
            </w:r>
          </w:p>
        </w:tc>
        <w:tc>
          <w:tcPr>
            <w:tcW w:w="0" w:type="auto"/>
            <w:vAlign w:val="center"/>
            <w:hideMark/>
          </w:tcPr>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sz w:val="24"/>
                <w:szCs w:val="24"/>
                <w:lang w:eastAsia="pl-PL"/>
              </w:rPr>
              <w:t xml:space="preserve">Zadanie 22: Aparaty do badania słuchu. </w:t>
            </w:r>
          </w:p>
        </w:tc>
      </w:tr>
    </w:tbl>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b/>
          <w:bCs/>
          <w:sz w:val="24"/>
          <w:szCs w:val="24"/>
          <w:lang w:eastAsia="pl-PL"/>
        </w:rPr>
        <w:t xml:space="preserve">1) Krótki opis przedmiotu zamówienia </w:t>
      </w:r>
      <w:r w:rsidRPr="00B24EE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B24EEF">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w:t>
      </w:r>
      <w:proofErr w:type="spellStart"/>
      <w:r w:rsidRPr="00B24EEF">
        <w:rPr>
          <w:rFonts w:ascii="Times New Roman" w:eastAsia="Times New Roman" w:hAnsi="Times New Roman" w:cs="Times New Roman"/>
          <w:b/>
          <w:bCs/>
          <w:sz w:val="24"/>
          <w:szCs w:val="24"/>
          <w:lang w:eastAsia="pl-PL"/>
        </w:rPr>
        <w:t>budowlane:</w:t>
      </w:r>
      <w:r w:rsidRPr="00B24EEF">
        <w:rPr>
          <w:rFonts w:ascii="Times New Roman" w:eastAsia="Times New Roman" w:hAnsi="Times New Roman" w:cs="Times New Roman"/>
          <w:sz w:val="24"/>
          <w:szCs w:val="24"/>
          <w:lang w:eastAsia="pl-PL"/>
        </w:rPr>
        <w:t>Zadanie</w:t>
      </w:r>
      <w:proofErr w:type="spellEnd"/>
      <w:r w:rsidRPr="00B24EEF">
        <w:rPr>
          <w:rFonts w:ascii="Times New Roman" w:eastAsia="Times New Roman" w:hAnsi="Times New Roman" w:cs="Times New Roman"/>
          <w:sz w:val="24"/>
          <w:szCs w:val="24"/>
          <w:lang w:eastAsia="pl-PL"/>
        </w:rPr>
        <w:t xml:space="preserve"> 22: Aparaty do badania słuchu - zgodnie z Załącznikiem nr 9 do SIWZ</w:t>
      </w:r>
      <w:r w:rsidRPr="00B24EEF">
        <w:rPr>
          <w:rFonts w:ascii="Times New Roman" w:eastAsia="Times New Roman" w:hAnsi="Times New Roman" w:cs="Times New Roman"/>
          <w:sz w:val="24"/>
          <w:szCs w:val="24"/>
          <w:lang w:eastAsia="pl-PL"/>
        </w:rPr>
        <w:br/>
      </w:r>
      <w:r w:rsidRPr="00B24EEF">
        <w:rPr>
          <w:rFonts w:ascii="Times New Roman" w:eastAsia="Times New Roman" w:hAnsi="Times New Roman" w:cs="Times New Roman"/>
          <w:b/>
          <w:bCs/>
          <w:sz w:val="24"/>
          <w:szCs w:val="24"/>
          <w:lang w:eastAsia="pl-PL"/>
        </w:rPr>
        <w:t xml:space="preserve">2) Wspólny Słownik Zamówień(CPV): </w:t>
      </w:r>
      <w:r w:rsidRPr="00B24EEF">
        <w:rPr>
          <w:rFonts w:ascii="Times New Roman" w:eastAsia="Times New Roman" w:hAnsi="Times New Roman" w:cs="Times New Roman"/>
          <w:sz w:val="24"/>
          <w:szCs w:val="24"/>
          <w:lang w:eastAsia="pl-PL"/>
        </w:rPr>
        <w:t xml:space="preserve">50421000-2, </w:t>
      </w:r>
      <w:r w:rsidRPr="00B24EEF">
        <w:rPr>
          <w:rFonts w:ascii="Times New Roman" w:eastAsia="Times New Roman" w:hAnsi="Times New Roman" w:cs="Times New Roman"/>
          <w:sz w:val="24"/>
          <w:szCs w:val="24"/>
          <w:lang w:eastAsia="pl-PL"/>
        </w:rPr>
        <w:br/>
      </w:r>
      <w:r w:rsidRPr="00B24EEF">
        <w:rPr>
          <w:rFonts w:ascii="Times New Roman" w:eastAsia="Times New Roman" w:hAnsi="Times New Roman" w:cs="Times New Roman"/>
          <w:sz w:val="24"/>
          <w:szCs w:val="24"/>
          <w:lang w:eastAsia="pl-PL"/>
        </w:rPr>
        <w:br/>
      </w:r>
      <w:r w:rsidRPr="00B24EEF">
        <w:rPr>
          <w:rFonts w:ascii="Times New Roman" w:eastAsia="Times New Roman" w:hAnsi="Times New Roman" w:cs="Times New Roman"/>
          <w:b/>
          <w:bCs/>
          <w:sz w:val="24"/>
          <w:szCs w:val="24"/>
          <w:lang w:eastAsia="pl-PL"/>
        </w:rPr>
        <w:t>3) Wartość części zamówienia(jeżeli zamawiający podaje informacje o wartości zamówienia):</w:t>
      </w:r>
      <w:r w:rsidRPr="00B24EEF">
        <w:rPr>
          <w:rFonts w:ascii="Times New Roman" w:eastAsia="Times New Roman" w:hAnsi="Times New Roman" w:cs="Times New Roman"/>
          <w:sz w:val="24"/>
          <w:szCs w:val="24"/>
          <w:lang w:eastAsia="pl-PL"/>
        </w:rPr>
        <w:br/>
      </w:r>
      <w:r w:rsidRPr="00B24EEF">
        <w:rPr>
          <w:rFonts w:ascii="Times New Roman" w:eastAsia="Times New Roman" w:hAnsi="Times New Roman" w:cs="Times New Roman"/>
          <w:sz w:val="24"/>
          <w:szCs w:val="24"/>
          <w:lang w:eastAsia="pl-PL"/>
        </w:rPr>
        <w:lastRenderedPageBreak/>
        <w:t xml:space="preserve">Wartość bez VAT: </w:t>
      </w:r>
      <w:r w:rsidRPr="00B24EEF">
        <w:rPr>
          <w:rFonts w:ascii="Times New Roman" w:eastAsia="Times New Roman" w:hAnsi="Times New Roman" w:cs="Times New Roman"/>
          <w:sz w:val="24"/>
          <w:szCs w:val="24"/>
          <w:lang w:eastAsia="pl-PL"/>
        </w:rPr>
        <w:br/>
        <w:t xml:space="preserve">Waluta: </w:t>
      </w:r>
      <w:r w:rsidRPr="00B24EEF">
        <w:rPr>
          <w:rFonts w:ascii="Times New Roman" w:eastAsia="Times New Roman" w:hAnsi="Times New Roman" w:cs="Times New Roman"/>
          <w:sz w:val="24"/>
          <w:szCs w:val="24"/>
          <w:lang w:eastAsia="pl-PL"/>
        </w:rPr>
        <w:br/>
      </w:r>
      <w:r w:rsidRPr="00B24EEF">
        <w:rPr>
          <w:rFonts w:ascii="Times New Roman" w:eastAsia="Times New Roman" w:hAnsi="Times New Roman" w:cs="Times New Roman"/>
          <w:sz w:val="24"/>
          <w:szCs w:val="24"/>
          <w:lang w:eastAsia="pl-PL"/>
        </w:rPr>
        <w:br/>
      </w:r>
      <w:r w:rsidRPr="00B24EEF">
        <w:rPr>
          <w:rFonts w:ascii="Times New Roman" w:eastAsia="Times New Roman" w:hAnsi="Times New Roman" w:cs="Times New Roman"/>
          <w:b/>
          <w:bCs/>
          <w:sz w:val="24"/>
          <w:szCs w:val="24"/>
          <w:lang w:eastAsia="pl-PL"/>
        </w:rPr>
        <w:t xml:space="preserve">4) Czas trwania lub termin wykonania: </w:t>
      </w:r>
      <w:r w:rsidRPr="00B24EEF">
        <w:rPr>
          <w:rFonts w:ascii="Times New Roman" w:eastAsia="Times New Roman" w:hAnsi="Times New Roman" w:cs="Times New Roman"/>
          <w:sz w:val="24"/>
          <w:szCs w:val="24"/>
          <w:lang w:eastAsia="pl-PL"/>
        </w:rPr>
        <w:br/>
        <w:t>okres w miesiącach: 24</w:t>
      </w:r>
      <w:r w:rsidRPr="00B24EEF">
        <w:rPr>
          <w:rFonts w:ascii="Times New Roman" w:eastAsia="Times New Roman" w:hAnsi="Times New Roman" w:cs="Times New Roman"/>
          <w:sz w:val="24"/>
          <w:szCs w:val="24"/>
          <w:lang w:eastAsia="pl-PL"/>
        </w:rPr>
        <w:br/>
        <w:t xml:space="preserve">okres w dniach: </w:t>
      </w:r>
      <w:r w:rsidRPr="00B24EEF">
        <w:rPr>
          <w:rFonts w:ascii="Times New Roman" w:eastAsia="Times New Roman" w:hAnsi="Times New Roman" w:cs="Times New Roman"/>
          <w:sz w:val="24"/>
          <w:szCs w:val="24"/>
          <w:lang w:eastAsia="pl-PL"/>
        </w:rPr>
        <w:br/>
        <w:t xml:space="preserve">data rozpoczęcia: </w:t>
      </w:r>
      <w:r w:rsidRPr="00B24EEF">
        <w:rPr>
          <w:rFonts w:ascii="Times New Roman" w:eastAsia="Times New Roman" w:hAnsi="Times New Roman" w:cs="Times New Roman"/>
          <w:sz w:val="24"/>
          <w:szCs w:val="24"/>
          <w:lang w:eastAsia="pl-PL"/>
        </w:rPr>
        <w:br/>
        <w:t xml:space="preserve">data zakończenia: </w:t>
      </w:r>
      <w:r w:rsidRPr="00B24EEF">
        <w:rPr>
          <w:rFonts w:ascii="Times New Roman" w:eastAsia="Times New Roman" w:hAnsi="Times New Roman" w:cs="Times New Roman"/>
          <w:sz w:val="24"/>
          <w:szCs w:val="24"/>
          <w:lang w:eastAsia="pl-PL"/>
        </w:rPr>
        <w:br/>
      </w:r>
      <w:r w:rsidRPr="00B24EEF">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4756"/>
        <w:gridCol w:w="1016"/>
      </w:tblGrid>
      <w:tr w:rsidR="00B24EEF" w:rsidRPr="00B24EEF" w:rsidTr="00B24EEF">
        <w:tc>
          <w:tcPr>
            <w:tcW w:w="0" w:type="auto"/>
            <w:tcBorders>
              <w:top w:val="single" w:sz="6" w:space="0" w:color="000000"/>
              <w:left w:val="single" w:sz="6" w:space="0" w:color="000000"/>
              <w:bottom w:val="single" w:sz="6" w:space="0" w:color="000000"/>
              <w:right w:val="single" w:sz="6" w:space="0" w:color="000000"/>
            </w:tcBorders>
            <w:vAlign w:val="center"/>
            <w:hideMark/>
          </w:tcPr>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sz w:val="24"/>
                <w:szCs w:val="24"/>
                <w:lang w:eastAsia="pl-PL"/>
              </w:rPr>
              <w:t>Znaczenie</w:t>
            </w:r>
          </w:p>
        </w:tc>
      </w:tr>
      <w:tr w:rsidR="00B24EEF" w:rsidRPr="00B24EEF" w:rsidTr="00B24EEF">
        <w:tc>
          <w:tcPr>
            <w:tcW w:w="0" w:type="auto"/>
            <w:tcBorders>
              <w:top w:val="single" w:sz="6" w:space="0" w:color="000000"/>
              <w:left w:val="single" w:sz="6" w:space="0" w:color="000000"/>
              <w:bottom w:val="single" w:sz="6" w:space="0" w:color="000000"/>
              <w:right w:val="single" w:sz="6" w:space="0" w:color="000000"/>
            </w:tcBorders>
            <w:vAlign w:val="center"/>
            <w:hideMark/>
          </w:tcPr>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sz w:val="24"/>
                <w:szCs w:val="24"/>
                <w:lang w:eastAsia="pl-PL"/>
              </w:rPr>
              <w:t>60,00</w:t>
            </w:r>
          </w:p>
        </w:tc>
      </w:tr>
      <w:tr w:rsidR="00B24EEF" w:rsidRPr="00B24EEF" w:rsidTr="00B24EEF">
        <w:tc>
          <w:tcPr>
            <w:tcW w:w="0" w:type="auto"/>
            <w:tcBorders>
              <w:top w:val="single" w:sz="6" w:space="0" w:color="000000"/>
              <w:left w:val="single" w:sz="6" w:space="0" w:color="000000"/>
              <w:bottom w:val="single" w:sz="6" w:space="0" w:color="000000"/>
              <w:right w:val="single" w:sz="6" w:space="0" w:color="000000"/>
            </w:tcBorders>
            <w:vAlign w:val="center"/>
            <w:hideMark/>
          </w:tcPr>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sz w:val="24"/>
                <w:szCs w:val="24"/>
                <w:lang w:eastAsia="pl-PL"/>
              </w:rPr>
              <w:t>termin wykonania usługi od momentu zgłoszenia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sz w:val="24"/>
                <w:szCs w:val="24"/>
                <w:lang w:eastAsia="pl-PL"/>
              </w:rPr>
              <w:t>40,00</w:t>
            </w:r>
          </w:p>
        </w:tc>
      </w:tr>
    </w:tbl>
    <w:p w:rsidR="00B24EEF" w:rsidRPr="00B24EEF" w:rsidRDefault="00B24EEF" w:rsidP="00B24EEF">
      <w:pPr>
        <w:spacing w:after="24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sz w:val="24"/>
          <w:szCs w:val="24"/>
          <w:lang w:eastAsia="pl-PL"/>
        </w:rPr>
        <w:br/>
      </w:r>
      <w:r w:rsidRPr="00B24EEF">
        <w:rPr>
          <w:rFonts w:ascii="Times New Roman" w:eastAsia="Times New Roman" w:hAnsi="Times New Roman" w:cs="Times New Roman"/>
          <w:b/>
          <w:bCs/>
          <w:sz w:val="24"/>
          <w:szCs w:val="24"/>
          <w:lang w:eastAsia="pl-PL"/>
        </w:rPr>
        <w:t>6) INFORMACJE DODATKOWE:</w:t>
      </w:r>
      <w:r w:rsidRPr="00B24EEF">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180"/>
        <w:gridCol w:w="834"/>
        <w:gridCol w:w="3235"/>
      </w:tblGrid>
      <w:tr w:rsidR="00B24EEF" w:rsidRPr="00B24EEF" w:rsidTr="00B24EEF">
        <w:trPr>
          <w:tblCellSpacing w:w="15" w:type="dxa"/>
        </w:trPr>
        <w:tc>
          <w:tcPr>
            <w:tcW w:w="0" w:type="auto"/>
            <w:vAlign w:val="center"/>
            <w:hideMark/>
          </w:tcPr>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b/>
                <w:bCs/>
                <w:sz w:val="24"/>
                <w:szCs w:val="24"/>
                <w:lang w:eastAsia="pl-PL"/>
              </w:rPr>
              <w:t xml:space="preserve">Część nr: </w:t>
            </w:r>
          </w:p>
        </w:tc>
        <w:tc>
          <w:tcPr>
            <w:tcW w:w="0" w:type="auto"/>
            <w:vAlign w:val="center"/>
            <w:hideMark/>
          </w:tcPr>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sz w:val="24"/>
                <w:szCs w:val="24"/>
                <w:lang w:eastAsia="pl-PL"/>
              </w:rPr>
              <w:t>5</w:t>
            </w:r>
          </w:p>
        </w:tc>
        <w:tc>
          <w:tcPr>
            <w:tcW w:w="0" w:type="auto"/>
            <w:vAlign w:val="center"/>
            <w:hideMark/>
          </w:tcPr>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b/>
                <w:bCs/>
                <w:sz w:val="24"/>
                <w:szCs w:val="24"/>
                <w:lang w:eastAsia="pl-PL"/>
              </w:rPr>
              <w:t xml:space="preserve">Nazwa: </w:t>
            </w:r>
          </w:p>
        </w:tc>
        <w:tc>
          <w:tcPr>
            <w:tcW w:w="0" w:type="auto"/>
            <w:vAlign w:val="center"/>
            <w:hideMark/>
          </w:tcPr>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sz w:val="24"/>
                <w:szCs w:val="24"/>
                <w:lang w:eastAsia="pl-PL"/>
              </w:rPr>
              <w:t xml:space="preserve">Zadanie 23: Sprzęt okulistyczny. </w:t>
            </w:r>
          </w:p>
        </w:tc>
      </w:tr>
    </w:tbl>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b/>
          <w:bCs/>
          <w:sz w:val="24"/>
          <w:szCs w:val="24"/>
          <w:lang w:eastAsia="pl-PL"/>
        </w:rPr>
        <w:t xml:space="preserve">1) Krótki opis przedmiotu zamówienia </w:t>
      </w:r>
      <w:r w:rsidRPr="00B24EE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B24EEF">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w:t>
      </w:r>
      <w:proofErr w:type="spellStart"/>
      <w:r w:rsidRPr="00B24EEF">
        <w:rPr>
          <w:rFonts w:ascii="Times New Roman" w:eastAsia="Times New Roman" w:hAnsi="Times New Roman" w:cs="Times New Roman"/>
          <w:b/>
          <w:bCs/>
          <w:sz w:val="24"/>
          <w:szCs w:val="24"/>
          <w:lang w:eastAsia="pl-PL"/>
        </w:rPr>
        <w:t>budowlane:</w:t>
      </w:r>
      <w:r w:rsidRPr="00B24EEF">
        <w:rPr>
          <w:rFonts w:ascii="Times New Roman" w:eastAsia="Times New Roman" w:hAnsi="Times New Roman" w:cs="Times New Roman"/>
          <w:sz w:val="24"/>
          <w:szCs w:val="24"/>
          <w:lang w:eastAsia="pl-PL"/>
        </w:rPr>
        <w:t>Zadanie</w:t>
      </w:r>
      <w:proofErr w:type="spellEnd"/>
      <w:r w:rsidRPr="00B24EEF">
        <w:rPr>
          <w:rFonts w:ascii="Times New Roman" w:eastAsia="Times New Roman" w:hAnsi="Times New Roman" w:cs="Times New Roman"/>
          <w:sz w:val="24"/>
          <w:szCs w:val="24"/>
          <w:lang w:eastAsia="pl-PL"/>
        </w:rPr>
        <w:t xml:space="preserve"> 23: Sprzęt okulistyczny - zgodnie z Załącznikiem nr 9 do SIWZ.</w:t>
      </w:r>
      <w:r w:rsidRPr="00B24EEF">
        <w:rPr>
          <w:rFonts w:ascii="Times New Roman" w:eastAsia="Times New Roman" w:hAnsi="Times New Roman" w:cs="Times New Roman"/>
          <w:sz w:val="24"/>
          <w:szCs w:val="24"/>
          <w:lang w:eastAsia="pl-PL"/>
        </w:rPr>
        <w:br/>
      </w:r>
      <w:r w:rsidRPr="00B24EEF">
        <w:rPr>
          <w:rFonts w:ascii="Times New Roman" w:eastAsia="Times New Roman" w:hAnsi="Times New Roman" w:cs="Times New Roman"/>
          <w:b/>
          <w:bCs/>
          <w:sz w:val="24"/>
          <w:szCs w:val="24"/>
          <w:lang w:eastAsia="pl-PL"/>
        </w:rPr>
        <w:t xml:space="preserve">2) Wspólny Słownik Zamówień(CPV): </w:t>
      </w:r>
      <w:r w:rsidRPr="00B24EEF">
        <w:rPr>
          <w:rFonts w:ascii="Times New Roman" w:eastAsia="Times New Roman" w:hAnsi="Times New Roman" w:cs="Times New Roman"/>
          <w:sz w:val="24"/>
          <w:szCs w:val="24"/>
          <w:lang w:eastAsia="pl-PL"/>
        </w:rPr>
        <w:t xml:space="preserve">50421000-2, </w:t>
      </w:r>
      <w:r w:rsidRPr="00B24EEF">
        <w:rPr>
          <w:rFonts w:ascii="Times New Roman" w:eastAsia="Times New Roman" w:hAnsi="Times New Roman" w:cs="Times New Roman"/>
          <w:sz w:val="24"/>
          <w:szCs w:val="24"/>
          <w:lang w:eastAsia="pl-PL"/>
        </w:rPr>
        <w:br/>
      </w:r>
      <w:r w:rsidRPr="00B24EEF">
        <w:rPr>
          <w:rFonts w:ascii="Times New Roman" w:eastAsia="Times New Roman" w:hAnsi="Times New Roman" w:cs="Times New Roman"/>
          <w:sz w:val="24"/>
          <w:szCs w:val="24"/>
          <w:lang w:eastAsia="pl-PL"/>
        </w:rPr>
        <w:br/>
      </w:r>
      <w:r w:rsidRPr="00B24EEF">
        <w:rPr>
          <w:rFonts w:ascii="Times New Roman" w:eastAsia="Times New Roman" w:hAnsi="Times New Roman" w:cs="Times New Roman"/>
          <w:b/>
          <w:bCs/>
          <w:sz w:val="24"/>
          <w:szCs w:val="24"/>
          <w:lang w:eastAsia="pl-PL"/>
        </w:rPr>
        <w:t>3) Wartość części zamówienia(jeżeli zamawiający podaje informacje o wartości zamówienia):</w:t>
      </w:r>
      <w:r w:rsidRPr="00B24EEF">
        <w:rPr>
          <w:rFonts w:ascii="Times New Roman" w:eastAsia="Times New Roman" w:hAnsi="Times New Roman" w:cs="Times New Roman"/>
          <w:sz w:val="24"/>
          <w:szCs w:val="24"/>
          <w:lang w:eastAsia="pl-PL"/>
        </w:rPr>
        <w:br/>
        <w:t xml:space="preserve">Wartość bez VAT: </w:t>
      </w:r>
      <w:r w:rsidRPr="00B24EEF">
        <w:rPr>
          <w:rFonts w:ascii="Times New Roman" w:eastAsia="Times New Roman" w:hAnsi="Times New Roman" w:cs="Times New Roman"/>
          <w:sz w:val="24"/>
          <w:szCs w:val="24"/>
          <w:lang w:eastAsia="pl-PL"/>
        </w:rPr>
        <w:br/>
        <w:t xml:space="preserve">Waluta: </w:t>
      </w:r>
      <w:r w:rsidRPr="00B24EEF">
        <w:rPr>
          <w:rFonts w:ascii="Times New Roman" w:eastAsia="Times New Roman" w:hAnsi="Times New Roman" w:cs="Times New Roman"/>
          <w:sz w:val="24"/>
          <w:szCs w:val="24"/>
          <w:lang w:eastAsia="pl-PL"/>
        </w:rPr>
        <w:br/>
      </w:r>
      <w:r w:rsidRPr="00B24EEF">
        <w:rPr>
          <w:rFonts w:ascii="Times New Roman" w:eastAsia="Times New Roman" w:hAnsi="Times New Roman" w:cs="Times New Roman"/>
          <w:sz w:val="24"/>
          <w:szCs w:val="24"/>
          <w:lang w:eastAsia="pl-PL"/>
        </w:rPr>
        <w:br/>
      </w:r>
      <w:r w:rsidRPr="00B24EEF">
        <w:rPr>
          <w:rFonts w:ascii="Times New Roman" w:eastAsia="Times New Roman" w:hAnsi="Times New Roman" w:cs="Times New Roman"/>
          <w:b/>
          <w:bCs/>
          <w:sz w:val="24"/>
          <w:szCs w:val="24"/>
          <w:lang w:eastAsia="pl-PL"/>
        </w:rPr>
        <w:t xml:space="preserve">4) Czas trwania lub termin wykonania: </w:t>
      </w:r>
      <w:r w:rsidRPr="00B24EEF">
        <w:rPr>
          <w:rFonts w:ascii="Times New Roman" w:eastAsia="Times New Roman" w:hAnsi="Times New Roman" w:cs="Times New Roman"/>
          <w:sz w:val="24"/>
          <w:szCs w:val="24"/>
          <w:lang w:eastAsia="pl-PL"/>
        </w:rPr>
        <w:br/>
        <w:t>okres w miesiącach: 24</w:t>
      </w:r>
      <w:r w:rsidRPr="00B24EEF">
        <w:rPr>
          <w:rFonts w:ascii="Times New Roman" w:eastAsia="Times New Roman" w:hAnsi="Times New Roman" w:cs="Times New Roman"/>
          <w:sz w:val="24"/>
          <w:szCs w:val="24"/>
          <w:lang w:eastAsia="pl-PL"/>
        </w:rPr>
        <w:br/>
        <w:t xml:space="preserve">okres w dniach: </w:t>
      </w:r>
      <w:r w:rsidRPr="00B24EEF">
        <w:rPr>
          <w:rFonts w:ascii="Times New Roman" w:eastAsia="Times New Roman" w:hAnsi="Times New Roman" w:cs="Times New Roman"/>
          <w:sz w:val="24"/>
          <w:szCs w:val="24"/>
          <w:lang w:eastAsia="pl-PL"/>
        </w:rPr>
        <w:br/>
        <w:t xml:space="preserve">data rozpoczęcia: </w:t>
      </w:r>
      <w:r w:rsidRPr="00B24EEF">
        <w:rPr>
          <w:rFonts w:ascii="Times New Roman" w:eastAsia="Times New Roman" w:hAnsi="Times New Roman" w:cs="Times New Roman"/>
          <w:sz w:val="24"/>
          <w:szCs w:val="24"/>
          <w:lang w:eastAsia="pl-PL"/>
        </w:rPr>
        <w:br/>
        <w:t xml:space="preserve">data zakończenia: </w:t>
      </w:r>
      <w:r w:rsidRPr="00B24EEF">
        <w:rPr>
          <w:rFonts w:ascii="Times New Roman" w:eastAsia="Times New Roman" w:hAnsi="Times New Roman" w:cs="Times New Roman"/>
          <w:sz w:val="24"/>
          <w:szCs w:val="24"/>
          <w:lang w:eastAsia="pl-PL"/>
        </w:rPr>
        <w:br/>
      </w:r>
      <w:r w:rsidRPr="00B24EEF">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4756"/>
        <w:gridCol w:w="1016"/>
      </w:tblGrid>
      <w:tr w:rsidR="00B24EEF" w:rsidRPr="00B24EEF" w:rsidTr="00B24EEF">
        <w:tc>
          <w:tcPr>
            <w:tcW w:w="0" w:type="auto"/>
            <w:tcBorders>
              <w:top w:val="single" w:sz="6" w:space="0" w:color="000000"/>
              <w:left w:val="single" w:sz="6" w:space="0" w:color="000000"/>
              <w:bottom w:val="single" w:sz="6" w:space="0" w:color="000000"/>
              <w:right w:val="single" w:sz="6" w:space="0" w:color="000000"/>
            </w:tcBorders>
            <w:vAlign w:val="center"/>
            <w:hideMark/>
          </w:tcPr>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sz w:val="24"/>
                <w:szCs w:val="24"/>
                <w:lang w:eastAsia="pl-PL"/>
              </w:rPr>
              <w:t>Znaczenie</w:t>
            </w:r>
          </w:p>
        </w:tc>
      </w:tr>
      <w:tr w:rsidR="00B24EEF" w:rsidRPr="00B24EEF" w:rsidTr="00B24EEF">
        <w:tc>
          <w:tcPr>
            <w:tcW w:w="0" w:type="auto"/>
            <w:tcBorders>
              <w:top w:val="single" w:sz="6" w:space="0" w:color="000000"/>
              <w:left w:val="single" w:sz="6" w:space="0" w:color="000000"/>
              <w:bottom w:val="single" w:sz="6" w:space="0" w:color="000000"/>
              <w:right w:val="single" w:sz="6" w:space="0" w:color="000000"/>
            </w:tcBorders>
            <w:vAlign w:val="center"/>
            <w:hideMark/>
          </w:tcPr>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sz w:val="24"/>
                <w:szCs w:val="24"/>
                <w:lang w:eastAsia="pl-PL"/>
              </w:rPr>
              <w:t>60,00</w:t>
            </w:r>
          </w:p>
        </w:tc>
      </w:tr>
      <w:tr w:rsidR="00B24EEF" w:rsidRPr="00B24EEF" w:rsidTr="00B24EEF">
        <w:tc>
          <w:tcPr>
            <w:tcW w:w="0" w:type="auto"/>
            <w:tcBorders>
              <w:top w:val="single" w:sz="6" w:space="0" w:color="000000"/>
              <w:left w:val="single" w:sz="6" w:space="0" w:color="000000"/>
              <w:bottom w:val="single" w:sz="6" w:space="0" w:color="000000"/>
              <w:right w:val="single" w:sz="6" w:space="0" w:color="000000"/>
            </w:tcBorders>
            <w:vAlign w:val="center"/>
            <w:hideMark/>
          </w:tcPr>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sz w:val="24"/>
                <w:szCs w:val="24"/>
                <w:lang w:eastAsia="pl-PL"/>
              </w:rPr>
              <w:t>termin wykonania usługi od momentu zgłoszenia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sz w:val="24"/>
                <w:szCs w:val="24"/>
                <w:lang w:eastAsia="pl-PL"/>
              </w:rPr>
              <w:t>30,00</w:t>
            </w:r>
          </w:p>
        </w:tc>
      </w:tr>
      <w:tr w:rsidR="00B24EEF" w:rsidRPr="00B24EEF" w:rsidTr="00B24EEF">
        <w:tc>
          <w:tcPr>
            <w:tcW w:w="0" w:type="auto"/>
            <w:tcBorders>
              <w:top w:val="single" w:sz="6" w:space="0" w:color="000000"/>
              <w:left w:val="single" w:sz="6" w:space="0" w:color="000000"/>
              <w:bottom w:val="single" w:sz="6" w:space="0" w:color="000000"/>
              <w:right w:val="single" w:sz="6" w:space="0" w:color="000000"/>
            </w:tcBorders>
            <w:vAlign w:val="center"/>
            <w:hideMark/>
          </w:tcPr>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sz w:val="24"/>
                <w:szCs w:val="24"/>
                <w:lang w:eastAsia="pl-PL"/>
              </w:rPr>
              <w:t>autoryzacja producenta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sz w:val="24"/>
                <w:szCs w:val="24"/>
                <w:lang w:eastAsia="pl-PL"/>
              </w:rPr>
              <w:t>10,00</w:t>
            </w:r>
          </w:p>
        </w:tc>
      </w:tr>
    </w:tbl>
    <w:p w:rsidR="00B24EEF" w:rsidRPr="00B24EEF" w:rsidRDefault="00B24EEF" w:rsidP="00B24EEF">
      <w:pPr>
        <w:spacing w:after="24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sz w:val="24"/>
          <w:szCs w:val="24"/>
          <w:lang w:eastAsia="pl-PL"/>
        </w:rPr>
        <w:br/>
      </w:r>
      <w:r w:rsidRPr="00B24EEF">
        <w:rPr>
          <w:rFonts w:ascii="Times New Roman" w:eastAsia="Times New Roman" w:hAnsi="Times New Roman" w:cs="Times New Roman"/>
          <w:b/>
          <w:bCs/>
          <w:sz w:val="24"/>
          <w:szCs w:val="24"/>
          <w:lang w:eastAsia="pl-PL"/>
        </w:rPr>
        <w:t>6) INFORMACJE DODATKOWE:</w:t>
      </w:r>
      <w:r w:rsidRPr="00B24EEF">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180"/>
        <w:gridCol w:w="834"/>
        <w:gridCol w:w="2535"/>
      </w:tblGrid>
      <w:tr w:rsidR="00B24EEF" w:rsidRPr="00B24EEF" w:rsidTr="00B24EEF">
        <w:trPr>
          <w:tblCellSpacing w:w="15" w:type="dxa"/>
        </w:trPr>
        <w:tc>
          <w:tcPr>
            <w:tcW w:w="0" w:type="auto"/>
            <w:vAlign w:val="center"/>
            <w:hideMark/>
          </w:tcPr>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b/>
                <w:bCs/>
                <w:sz w:val="24"/>
                <w:szCs w:val="24"/>
                <w:lang w:eastAsia="pl-PL"/>
              </w:rPr>
              <w:t xml:space="preserve">Część nr: </w:t>
            </w:r>
          </w:p>
        </w:tc>
        <w:tc>
          <w:tcPr>
            <w:tcW w:w="0" w:type="auto"/>
            <w:vAlign w:val="center"/>
            <w:hideMark/>
          </w:tcPr>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sz w:val="24"/>
                <w:szCs w:val="24"/>
                <w:lang w:eastAsia="pl-PL"/>
              </w:rPr>
              <w:t>6</w:t>
            </w:r>
          </w:p>
        </w:tc>
        <w:tc>
          <w:tcPr>
            <w:tcW w:w="0" w:type="auto"/>
            <w:vAlign w:val="center"/>
            <w:hideMark/>
          </w:tcPr>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b/>
                <w:bCs/>
                <w:sz w:val="24"/>
                <w:szCs w:val="24"/>
                <w:lang w:eastAsia="pl-PL"/>
              </w:rPr>
              <w:t xml:space="preserve">Nazwa: </w:t>
            </w:r>
          </w:p>
        </w:tc>
        <w:tc>
          <w:tcPr>
            <w:tcW w:w="0" w:type="auto"/>
            <w:vAlign w:val="center"/>
            <w:hideMark/>
          </w:tcPr>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sz w:val="24"/>
                <w:szCs w:val="24"/>
                <w:lang w:eastAsia="pl-PL"/>
              </w:rPr>
              <w:t>Zadanie 24: Respiratory I</w:t>
            </w:r>
          </w:p>
        </w:tc>
      </w:tr>
    </w:tbl>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b/>
          <w:bCs/>
          <w:sz w:val="24"/>
          <w:szCs w:val="24"/>
          <w:lang w:eastAsia="pl-PL"/>
        </w:rPr>
        <w:t xml:space="preserve">1) Krótki opis przedmiotu zamówienia </w:t>
      </w:r>
      <w:r w:rsidRPr="00B24EE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B24EEF">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w:t>
      </w:r>
      <w:proofErr w:type="spellStart"/>
      <w:r w:rsidRPr="00B24EEF">
        <w:rPr>
          <w:rFonts w:ascii="Times New Roman" w:eastAsia="Times New Roman" w:hAnsi="Times New Roman" w:cs="Times New Roman"/>
          <w:b/>
          <w:bCs/>
          <w:sz w:val="24"/>
          <w:szCs w:val="24"/>
          <w:lang w:eastAsia="pl-PL"/>
        </w:rPr>
        <w:t>budowlane:</w:t>
      </w:r>
      <w:r w:rsidRPr="00B24EEF">
        <w:rPr>
          <w:rFonts w:ascii="Times New Roman" w:eastAsia="Times New Roman" w:hAnsi="Times New Roman" w:cs="Times New Roman"/>
          <w:sz w:val="24"/>
          <w:szCs w:val="24"/>
          <w:lang w:eastAsia="pl-PL"/>
        </w:rPr>
        <w:t>Zadanie</w:t>
      </w:r>
      <w:proofErr w:type="spellEnd"/>
      <w:r w:rsidRPr="00B24EEF">
        <w:rPr>
          <w:rFonts w:ascii="Times New Roman" w:eastAsia="Times New Roman" w:hAnsi="Times New Roman" w:cs="Times New Roman"/>
          <w:sz w:val="24"/>
          <w:szCs w:val="24"/>
          <w:lang w:eastAsia="pl-PL"/>
        </w:rPr>
        <w:t xml:space="preserve"> 24: Respiratory I - zgodnie z Załącznikiem nr 9 do SIWZ.</w:t>
      </w:r>
      <w:r w:rsidRPr="00B24EEF">
        <w:rPr>
          <w:rFonts w:ascii="Times New Roman" w:eastAsia="Times New Roman" w:hAnsi="Times New Roman" w:cs="Times New Roman"/>
          <w:sz w:val="24"/>
          <w:szCs w:val="24"/>
          <w:lang w:eastAsia="pl-PL"/>
        </w:rPr>
        <w:br/>
      </w:r>
      <w:r w:rsidRPr="00B24EEF">
        <w:rPr>
          <w:rFonts w:ascii="Times New Roman" w:eastAsia="Times New Roman" w:hAnsi="Times New Roman" w:cs="Times New Roman"/>
          <w:b/>
          <w:bCs/>
          <w:sz w:val="24"/>
          <w:szCs w:val="24"/>
          <w:lang w:eastAsia="pl-PL"/>
        </w:rPr>
        <w:t xml:space="preserve">2) Wspólny Słownik Zamówień(CPV): </w:t>
      </w:r>
      <w:r w:rsidRPr="00B24EEF">
        <w:rPr>
          <w:rFonts w:ascii="Times New Roman" w:eastAsia="Times New Roman" w:hAnsi="Times New Roman" w:cs="Times New Roman"/>
          <w:sz w:val="24"/>
          <w:szCs w:val="24"/>
          <w:lang w:eastAsia="pl-PL"/>
        </w:rPr>
        <w:t xml:space="preserve">50421000-2, </w:t>
      </w:r>
      <w:r w:rsidRPr="00B24EEF">
        <w:rPr>
          <w:rFonts w:ascii="Times New Roman" w:eastAsia="Times New Roman" w:hAnsi="Times New Roman" w:cs="Times New Roman"/>
          <w:sz w:val="24"/>
          <w:szCs w:val="24"/>
          <w:lang w:eastAsia="pl-PL"/>
        </w:rPr>
        <w:br/>
      </w:r>
      <w:r w:rsidRPr="00B24EEF">
        <w:rPr>
          <w:rFonts w:ascii="Times New Roman" w:eastAsia="Times New Roman" w:hAnsi="Times New Roman" w:cs="Times New Roman"/>
          <w:sz w:val="24"/>
          <w:szCs w:val="24"/>
          <w:lang w:eastAsia="pl-PL"/>
        </w:rPr>
        <w:br/>
      </w:r>
      <w:r w:rsidRPr="00B24EEF">
        <w:rPr>
          <w:rFonts w:ascii="Times New Roman" w:eastAsia="Times New Roman" w:hAnsi="Times New Roman" w:cs="Times New Roman"/>
          <w:b/>
          <w:bCs/>
          <w:sz w:val="24"/>
          <w:szCs w:val="24"/>
          <w:lang w:eastAsia="pl-PL"/>
        </w:rPr>
        <w:lastRenderedPageBreak/>
        <w:t>3) Wartość części zamówienia(jeżeli zamawiający podaje informacje o wartości zamówienia):</w:t>
      </w:r>
      <w:r w:rsidRPr="00B24EEF">
        <w:rPr>
          <w:rFonts w:ascii="Times New Roman" w:eastAsia="Times New Roman" w:hAnsi="Times New Roman" w:cs="Times New Roman"/>
          <w:sz w:val="24"/>
          <w:szCs w:val="24"/>
          <w:lang w:eastAsia="pl-PL"/>
        </w:rPr>
        <w:br/>
        <w:t xml:space="preserve">Wartość bez VAT: </w:t>
      </w:r>
      <w:r w:rsidRPr="00B24EEF">
        <w:rPr>
          <w:rFonts w:ascii="Times New Roman" w:eastAsia="Times New Roman" w:hAnsi="Times New Roman" w:cs="Times New Roman"/>
          <w:sz w:val="24"/>
          <w:szCs w:val="24"/>
          <w:lang w:eastAsia="pl-PL"/>
        </w:rPr>
        <w:br/>
        <w:t xml:space="preserve">Waluta: </w:t>
      </w:r>
      <w:r w:rsidRPr="00B24EEF">
        <w:rPr>
          <w:rFonts w:ascii="Times New Roman" w:eastAsia="Times New Roman" w:hAnsi="Times New Roman" w:cs="Times New Roman"/>
          <w:sz w:val="24"/>
          <w:szCs w:val="24"/>
          <w:lang w:eastAsia="pl-PL"/>
        </w:rPr>
        <w:br/>
      </w:r>
      <w:r w:rsidRPr="00B24EEF">
        <w:rPr>
          <w:rFonts w:ascii="Times New Roman" w:eastAsia="Times New Roman" w:hAnsi="Times New Roman" w:cs="Times New Roman"/>
          <w:sz w:val="24"/>
          <w:szCs w:val="24"/>
          <w:lang w:eastAsia="pl-PL"/>
        </w:rPr>
        <w:br/>
      </w:r>
      <w:r w:rsidRPr="00B24EEF">
        <w:rPr>
          <w:rFonts w:ascii="Times New Roman" w:eastAsia="Times New Roman" w:hAnsi="Times New Roman" w:cs="Times New Roman"/>
          <w:b/>
          <w:bCs/>
          <w:sz w:val="24"/>
          <w:szCs w:val="24"/>
          <w:lang w:eastAsia="pl-PL"/>
        </w:rPr>
        <w:t xml:space="preserve">4) Czas trwania lub termin wykonania: </w:t>
      </w:r>
      <w:r w:rsidRPr="00B24EEF">
        <w:rPr>
          <w:rFonts w:ascii="Times New Roman" w:eastAsia="Times New Roman" w:hAnsi="Times New Roman" w:cs="Times New Roman"/>
          <w:sz w:val="24"/>
          <w:szCs w:val="24"/>
          <w:lang w:eastAsia="pl-PL"/>
        </w:rPr>
        <w:br/>
        <w:t>okres w miesiącach: 24</w:t>
      </w:r>
      <w:r w:rsidRPr="00B24EEF">
        <w:rPr>
          <w:rFonts w:ascii="Times New Roman" w:eastAsia="Times New Roman" w:hAnsi="Times New Roman" w:cs="Times New Roman"/>
          <w:sz w:val="24"/>
          <w:szCs w:val="24"/>
          <w:lang w:eastAsia="pl-PL"/>
        </w:rPr>
        <w:br/>
        <w:t xml:space="preserve">okres w dniach: </w:t>
      </w:r>
      <w:r w:rsidRPr="00B24EEF">
        <w:rPr>
          <w:rFonts w:ascii="Times New Roman" w:eastAsia="Times New Roman" w:hAnsi="Times New Roman" w:cs="Times New Roman"/>
          <w:sz w:val="24"/>
          <w:szCs w:val="24"/>
          <w:lang w:eastAsia="pl-PL"/>
        </w:rPr>
        <w:br/>
        <w:t xml:space="preserve">data rozpoczęcia: </w:t>
      </w:r>
      <w:r w:rsidRPr="00B24EEF">
        <w:rPr>
          <w:rFonts w:ascii="Times New Roman" w:eastAsia="Times New Roman" w:hAnsi="Times New Roman" w:cs="Times New Roman"/>
          <w:sz w:val="24"/>
          <w:szCs w:val="24"/>
          <w:lang w:eastAsia="pl-PL"/>
        </w:rPr>
        <w:br/>
        <w:t xml:space="preserve">data zakończenia: </w:t>
      </w:r>
      <w:r w:rsidRPr="00B24EEF">
        <w:rPr>
          <w:rFonts w:ascii="Times New Roman" w:eastAsia="Times New Roman" w:hAnsi="Times New Roman" w:cs="Times New Roman"/>
          <w:sz w:val="24"/>
          <w:szCs w:val="24"/>
          <w:lang w:eastAsia="pl-PL"/>
        </w:rPr>
        <w:br/>
      </w:r>
      <w:r w:rsidRPr="00B24EEF">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4756"/>
        <w:gridCol w:w="1016"/>
      </w:tblGrid>
      <w:tr w:rsidR="00B24EEF" w:rsidRPr="00B24EEF" w:rsidTr="00B24EEF">
        <w:tc>
          <w:tcPr>
            <w:tcW w:w="0" w:type="auto"/>
            <w:tcBorders>
              <w:top w:val="single" w:sz="6" w:space="0" w:color="000000"/>
              <w:left w:val="single" w:sz="6" w:space="0" w:color="000000"/>
              <w:bottom w:val="single" w:sz="6" w:space="0" w:color="000000"/>
              <w:right w:val="single" w:sz="6" w:space="0" w:color="000000"/>
            </w:tcBorders>
            <w:vAlign w:val="center"/>
            <w:hideMark/>
          </w:tcPr>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sz w:val="24"/>
                <w:szCs w:val="24"/>
                <w:lang w:eastAsia="pl-PL"/>
              </w:rPr>
              <w:t>Znaczenie</w:t>
            </w:r>
          </w:p>
        </w:tc>
      </w:tr>
      <w:tr w:rsidR="00B24EEF" w:rsidRPr="00B24EEF" w:rsidTr="00B24EEF">
        <w:tc>
          <w:tcPr>
            <w:tcW w:w="0" w:type="auto"/>
            <w:tcBorders>
              <w:top w:val="single" w:sz="6" w:space="0" w:color="000000"/>
              <w:left w:val="single" w:sz="6" w:space="0" w:color="000000"/>
              <w:bottom w:val="single" w:sz="6" w:space="0" w:color="000000"/>
              <w:right w:val="single" w:sz="6" w:space="0" w:color="000000"/>
            </w:tcBorders>
            <w:vAlign w:val="center"/>
            <w:hideMark/>
          </w:tcPr>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sz w:val="24"/>
                <w:szCs w:val="24"/>
                <w:lang w:eastAsia="pl-PL"/>
              </w:rPr>
              <w:t>60,00</w:t>
            </w:r>
          </w:p>
        </w:tc>
      </w:tr>
      <w:tr w:rsidR="00B24EEF" w:rsidRPr="00B24EEF" w:rsidTr="00B24EEF">
        <w:tc>
          <w:tcPr>
            <w:tcW w:w="0" w:type="auto"/>
            <w:tcBorders>
              <w:top w:val="single" w:sz="6" w:space="0" w:color="000000"/>
              <w:left w:val="single" w:sz="6" w:space="0" w:color="000000"/>
              <w:bottom w:val="single" w:sz="6" w:space="0" w:color="000000"/>
              <w:right w:val="single" w:sz="6" w:space="0" w:color="000000"/>
            </w:tcBorders>
            <w:vAlign w:val="center"/>
            <w:hideMark/>
          </w:tcPr>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sz w:val="24"/>
                <w:szCs w:val="24"/>
                <w:lang w:eastAsia="pl-PL"/>
              </w:rPr>
              <w:t>termin wykonania usługi od momentu zgłoszenia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sz w:val="24"/>
                <w:szCs w:val="24"/>
                <w:lang w:eastAsia="pl-PL"/>
              </w:rPr>
              <w:t>40,00</w:t>
            </w:r>
          </w:p>
        </w:tc>
      </w:tr>
    </w:tbl>
    <w:p w:rsidR="00B24EEF" w:rsidRPr="00B24EEF" w:rsidRDefault="00B24EEF" w:rsidP="00B24EEF">
      <w:pPr>
        <w:spacing w:after="24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sz w:val="24"/>
          <w:szCs w:val="24"/>
          <w:lang w:eastAsia="pl-PL"/>
        </w:rPr>
        <w:br/>
      </w:r>
      <w:r w:rsidRPr="00B24EEF">
        <w:rPr>
          <w:rFonts w:ascii="Times New Roman" w:eastAsia="Times New Roman" w:hAnsi="Times New Roman" w:cs="Times New Roman"/>
          <w:b/>
          <w:bCs/>
          <w:sz w:val="24"/>
          <w:szCs w:val="24"/>
          <w:lang w:eastAsia="pl-PL"/>
        </w:rPr>
        <w:t>6) INFORMACJE DODATKOWE:</w:t>
      </w:r>
      <w:r w:rsidRPr="00B24EEF">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180"/>
        <w:gridCol w:w="834"/>
        <w:gridCol w:w="3747"/>
      </w:tblGrid>
      <w:tr w:rsidR="00B24EEF" w:rsidRPr="00B24EEF" w:rsidTr="00B24EEF">
        <w:trPr>
          <w:tblCellSpacing w:w="15" w:type="dxa"/>
        </w:trPr>
        <w:tc>
          <w:tcPr>
            <w:tcW w:w="0" w:type="auto"/>
            <w:vAlign w:val="center"/>
            <w:hideMark/>
          </w:tcPr>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b/>
                <w:bCs/>
                <w:sz w:val="24"/>
                <w:szCs w:val="24"/>
                <w:lang w:eastAsia="pl-PL"/>
              </w:rPr>
              <w:t xml:space="preserve">Część nr: </w:t>
            </w:r>
          </w:p>
        </w:tc>
        <w:tc>
          <w:tcPr>
            <w:tcW w:w="0" w:type="auto"/>
            <w:vAlign w:val="center"/>
            <w:hideMark/>
          </w:tcPr>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sz w:val="24"/>
                <w:szCs w:val="24"/>
                <w:lang w:eastAsia="pl-PL"/>
              </w:rPr>
              <w:t>7</w:t>
            </w:r>
          </w:p>
        </w:tc>
        <w:tc>
          <w:tcPr>
            <w:tcW w:w="0" w:type="auto"/>
            <w:vAlign w:val="center"/>
            <w:hideMark/>
          </w:tcPr>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b/>
                <w:bCs/>
                <w:sz w:val="24"/>
                <w:szCs w:val="24"/>
                <w:lang w:eastAsia="pl-PL"/>
              </w:rPr>
              <w:t xml:space="preserve">Nazwa: </w:t>
            </w:r>
          </w:p>
        </w:tc>
        <w:tc>
          <w:tcPr>
            <w:tcW w:w="0" w:type="auto"/>
            <w:vAlign w:val="center"/>
            <w:hideMark/>
          </w:tcPr>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sz w:val="24"/>
                <w:szCs w:val="24"/>
                <w:lang w:eastAsia="pl-PL"/>
              </w:rPr>
              <w:t>Zadanie 25: Aparaty do znieczulania I</w:t>
            </w:r>
          </w:p>
        </w:tc>
      </w:tr>
    </w:tbl>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b/>
          <w:bCs/>
          <w:sz w:val="24"/>
          <w:szCs w:val="24"/>
          <w:lang w:eastAsia="pl-PL"/>
        </w:rPr>
        <w:t xml:space="preserve">1) Krótki opis przedmiotu zamówienia </w:t>
      </w:r>
      <w:r w:rsidRPr="00B24EE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B24EEF">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w:t>
      </w:r>
      <w:proofErr w:type="spellStart"/>
      <w:r w:rsidRPr="00B24EEF">
        <w:rPr>
          <w:rFonts w:ascii="Times New Roman" w:eastAsia="Times New Roman" w:hAnsi="Times New Roman" w:cs="Times New Roman"/>
          <w:b/>
          <w:bCs/>
          <w:sz w:val="24"/>
          <w:szCs w:val="24"/>
          <w:lang w:eastAsia="pl-PL"/>
        </w:rPr>
        <w:t>budowlane:</w:t>
      </w:r>
      <w:r w:rsidRPr="00B24EEF">
        <w:rPr>
          <w:rFonts w:ascii="Times New Roman" w:eastAsia="Times New Roman" w:hAnsi="Times New Roman" w:cs="Times New Roman"/>
          <w:sz w:val="24"/>
          <w:szCs w:val="24"/>
          <w:lang w:eastAsia="pl-PL"/>
        </w:rPr>
        <w:t>Zadanie</w:t>
      </w:r>
      <w:proofErr w:type="spellEnd"/>
      <w:r w:rsidRPr="00B24EEF">
        <w:rPr>
          <w:rFonts w:ascii="Times New Roman" w:eastAsia="Times New Roman" w:hAnsi="Times New Roman" w:cs="Times New Roman"/>
          <w:sz w:val="24"/>
          <w:szCs w:val="24"/>
          <w:lang w:eastAsia="pl-PL"/>
        </w:rPr>
        <w:t xml:space="preserve"> 25: Aparaty do znieczulania I - zgodnie z Załącznikiem nr 9 do SIWZ.</w:t>
      </w:r>
      <w:r w:rsidRPr="00B24EEF">
        <w:rPr>
          <w:rFonts w:ascii="Times New Roman" w:eastAsia="Times New Roman" w:hAnsi="Times New Roman" w:cs="Times New Roman"/>
          <w:sz w:val="24"/>
          <w:szCs w:val="24"/>
          <w:lang w:eastAsia="pl-PL"/>
        </w:rPr>
        <w:br/>
      </w:r>
      <w:r w:rsidRPr="00B24EEF">
        <w:rPr>
          <w:rFonts w:ascii="Times New Roman" w:eastAsia="Times New Roman" w:hAnsi="Times New Roman" w:cs="Times New Roman"/>
          <w:b/>
          <w:bCs/>
          <w:sz w:val="24"/>
          <w:szCs w:val="24"/>
          <w:lang w:eastAsia="pl-PL"/>
        </w:rPr>
        <w:t xml:space="preserve">2) Wspólny Słownik Zamówień(CPV): </w:t>
      </w:r>
      <w:r w:rsidRPr="00B24EEF">
        <w:rPr>
          <w:rFonts w:ascii="Times New Roman" w:eastAsia="Times New Roman" w:hAnsi="Times New Roman" w:cs="Times New Roman"/>
          <w:sz w:val="24"/>
          <w:szCs w:val="24"/>
          <w:lang w:eastAsia="pl-PL"/>
        </w:rPr>
        <w:t xml:space="preserve">50421000-2, </w:t>
      </w:r>
      <w:r w:rsidRPr="00B24EEF">
        <w:rPr>
          <w:rFonts w:ascii="Times New Roman" w:eastAsia="Times New Roman" w:hAnsi="Times New Roman" w:cs="Times New Roman"/>
          <w:sz w:val="24"/>
          <w:szCs w:val="24"/>
          <w:lang w:eastAsia="pl-PL"/>
        </w:rPr>
        <w:br/>
      </w:r>
      <w:r w:rsidRPr="00B24EEF">
        <w:rPr>
          <w:rFonts w:ascii="Times New Roman" w:eastAsia="Times New Roman" w:hAnsi="Times New Roman" w:cs="Times New Roman"/>
          <w:sz w:val="24"/>
          <w:szCs w:val="24"/>
          <w:lang w:eastAsia="pl-PL"/>
        </w:rPr>
        <w:br/>
      </w:r>
      <w:r w:rsidRPr="00B24EEF">
        <w:rPr>
          <w:rFonts w:ascii="Times New Roman" w:eastAsia="Times New Roman" w:hAnsi="Times New Roman" w:cs="Times New Roman"/>
          <w:b/>
          <w:bCs/>
          <w:sz w:val="24"/>
          <w:szCs w:val="24"/>
          <w:lang w:eastAsia="pl-PL"/>
        </w:rPr>
        <w:t>3) Wartość części zamówienia(jeżeli zamawiający podaje informacje o wartości zamówienia):</w:t>
      </w:r>
      <w:r w:rsidRPr="00B24EEF">
        <w:rPr>
          <w:rFonts w:ascii="Times New Roman" w:eastAsia="Times New Roman" w:hAnsi="Times New Roman" w:cs="Times New Roman"/>
          <w:sz w:val="24"/>
          <w:szCs w:val="24"/>
          <w:lang w:eastAsia="pl-PL"/>
        </w:rPr>
        <w:br/>
        <w:t xml:space="preserve">Wartość bez VAT: </w:t>
      </w:r>
      <w:r w:rsidRPr="00B24EEF">
        <w:rPr>
          <w:rFonts w:ascii="Times New Roman" w:eastAsia="Times New Roman" w:hAnsi="Times New Roman" w:cs="Times New Roman"/>
          <w:sz w:val="24"/>
          <w:szCs w:val="24"/>
          <w:lang w:eastAsia="pl-PL"/>
        </w:rPr>
        <w:br/>
        <w:t xml:space="preserve">Waluta: </w:t>
      </w:r>
      <w:r w:rsidRPr="00B24EEF">
        <w:rPr>
          <w:rFonts w:ascii="Times New Roman" w:eastAsia="Times New Roman" w:hAnsi="Times New Roman" w:cs="Times New Roman"/>
          <w:sz w:val="24"/>
          <w:szCs w:val="24"/>
          <w:lang w:eastAsia="pl-PL"/>
        </w:rPr>
        <w:br/>
      </w:r>
      <w:r w:rsidRPr="00B24EEF">
        <w:rPr>
          <w:rFonts w:ascii="Times New Roman" w:eastAsia="Times New Roman" w:hAnsi="Times New Roman" w:cs="Times New Roman"/>
          <w:sz w:val="24"/>
          <w:szCs w:val="24"/>
          <w:lang w:eastAsia="pl-PL"/>
        </w:rPr>
        <w:br/>
      </w:r>
      <w:r w:rsidRPr="00B24EEF">
        <w:rPr>
          <w:rFonts w:ascii="Times New Roman" w:eastAsia="Times New Roman" w:hAnsi="Times New Roman" w:cs="Times New Roman"/>
          <w:b/>
          <w:bCs/>
          <w:sz w:val="24"/>
          <w:szCs w:val="24"/>
          <w:lang w:eastAsia="pl-PL"/>
        </w:rPr>
        <w:t xml:space="preserve">4) Czas trwania lub termin wykonania: </w:t>
      </w:r>
      <w:r w:rsidRPr="00B24EEF">
        <w:rPr>
          <w:rFonts w:ascii="Times New Roman" w:eastAsia="Times New Roman" w:hAnsi="Times New Roman" w:cs="Times New Roman"/>
          <w:sz w:val="24"/>
          <w:szCs w:val="24"/>
          <w:lang w:eastAsia="pl-PL"/>
        </w:rPr>
        <w:br/>
        <w:t>okres w miesiącach: 24</w:t>
      </w:r>
      <w:r w:rsidRPr="00B24EEF">
        <w:rPr>
          <w:rFonts w:ascii="Times New Roman" w:eastAsia="Times New Roman" w:hAnsi="Times New Roman" w:cs="Times New Roman"/>
          <w:sz w:val="24"/>
          <w:szCs w:val="24"/>
          <w:lang w:eastAsia="pl-PL"/>
        </w:rPr>
        <w:br/>
        <w:t xml:space="preserve">okres w dniach: </w:t>
      </w:r>
      <w:r w:rsidRPr="00B24EEF">
        <w:rPr>
          <w:rFonts w:ascii="Times New Roman" w:eastAsia="Times New Roman" w:hAnsi="Times New Roman" w:cs="Times New Roman"/>
          <w:sz w:val="24"/>
          <w:szCs w:val="24"/>
          <w:lang w:eastAsia="pl-PL"/>
        </w:rPr>
        <w:br/>
        <w:t xml:space="preserve">data rozpoczęcia: </w:t>
      </w:r>
      <w:r w:rsidRPr="00B24EEF">
        <w:rPr>
          <w:rFonts w:ascii="Times New Roman" w:eastAsia="Times New Roman" w:hAnsi="Times New Roman" w:cs="Times New Roman"/>
          <w:sz w:val="24"/>
          <w:szCs w:val="24"/>
          <w:lang w:eastAsia="pl-PL"/>
        </w:rPr>
        <w:br/>
        <w:t xml:space="preserve">data zakończenia: </w:t>
      </w:r>
      <w:r w:rsidRPr="00B24EEF">
        <w:rPr>
          <w:rFonts w:ascii="Times New Roman" w:eastAsia="Times New Roman" w:hAnsi="Times New Roman" w:cs="Times New Roman"/>
          <w:sz w:val="24"/>
          <w:szCs w:val="24"/>
          <w:lang w:eastAsia="pl-PL"/>
        </w:rPr>
        <w:br/>
      </w:r>
      <w:r w:rsidRPr="00B24EEF">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4756"/>
        <w:gridCol w:w="1016"/>
      </w:tblGrid>
      <w:tr w:rsidR="00B24EEF" w:rsidRPr="00B24EEF" w:rsidTr="00B24EEF">
        <w:tc>
          <w:tcPr>
            <w:tcW w:w="0" w:type="auto"/>
            <w:tcBorders>
              <w:top w:val="single" w:sz="6" w:space="0" w:color="000000"/>
              <w:left w:val="single" w:sz="6" w:space="0" w:color="000000"/>
              <w:bottom w:val="single" w:sz="6" w:space="0" w:color="000000"/>
              <w:right w:val="single" w:sz="6" w:space="0" w:color="000000"/>
            </w:tcBorders>
            <w:vAlign w:val="center"/>
            <w:hideMark/>
          </w:tcPr>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sz w:val="24"/>
                <w:szCs w:val="24"/>
                <w:lang w:eastAsia="pl-PL"/>
              </w:rPr>
              <w:t>Znaczenie</w:t>
            </w:r>
          </w:p>
        </w:tc>
      </w:tr>
      <w:tr w:rsidR="00B24EEF" w:rsidRPr="00B24EEF" w:rsidTr="00B24EEF">
        <w:tc>
          <w:tcPr>
            <w:tcW w:w="0" w:type="auto"/>
            <w:tcBorders>
              <w:top w:val="single" w:sz="6" w:space="0" w:color="000000"/>
              <w:left w:val="single" w:sz="6" w:space="0" w:color="000000"/>
              <w:bottom w:val="single" w:sz="6" w:space="0" w:color="000000"/>
              <w:right w:val="single" w:sz="6" w:space="0" w:color="000000"/>
            </w:tcBorders>
            <w:vAlign w:val="center"/>
            <w:hideMark/>
          </w:tcPr>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sz w:val="24"/>
                <w:szCs w:val="24"/>
                <w:lang w:eastAsia="pl-PL"/>
              </w:rPr>
              <w:t>60,00</w:t>
            </w:r>
          </w:p>
        </w:tc>
      </w:tr>
      <w:tr w:rsidR="00B24EEF" w:rsidRPr="00B24EEF" w:rsidTr="00B24EEF">
        <w:tc>
          <w:tcPr>
            <w:tcW w:w="0" w:type="auto"/>
            <w:tcBorders>
              <w:top w:val="single" w:sz="6" w:space="0" w:color="000000"/>
              <w:left w:val="single" w:sz="6" w:space="0" w:color="000000"/>
              <w:bottom w:val="single" w:sz="6" w:space="0" w:color="000000"/>
              <w:right w:val="single" w:sz="6" w:space="0" w:color="000000"/>
            </w:tcBorders>
            <w:vAlign w:val="center"/>
            <w:hideMark/>
          </w:tcPr>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sz w:val="24"/>
                <w:szCs w:val="24"/>
                <w:lang w:eastAsia="pl-PL"/>
              </w:rPr>
              <w:t>termin wykonania usługi od momentu zgłoszenia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sz w:val="24"/>
                <w:szCs w:val="24"/>
                <w:lang w:eastAsia="pl-PL"/>
              </w:rPr>
              <w:t>30,00</w:t>
            </w:r>
          </w:p>
        </w:tc>
      </w:tr>
      <w:tr w:rsidR="00B24EEF" w:rsidRPr="00B24EEF" w:rsidTr="00B24EEF">
        <w:tc>
          <w:tcPr>
            <w:tcW w:w="0" w:type="auto"/>
            <w:tcBorders>
              <w:top w:val="single" w:sz="6" w:space="0" w:color="000000"/>
              <w:left w:val="single" w:sz="6" w:space="0" w:color="000000"/>
              <w:bottom w:val="single" w:sz="6" w:space="0" w:color="000000"/>
              <w:right w:val="single" w:sz="6" w:space="0" w:color="000000"/>
            </w:tcBorders>
            <w:vAlign w:val="center"/>
            <w:hideMark/>
          </w:tcPr>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sz w:val="24"/>
                <w:szCs w:val="24"/>
                <w:lang w:eastAsia="pl-PL"/>
              </w:rPr>
              <w:t>autoryzacja producenta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sz w:val="24"/>
                <w:szCs w:val="24"/>
                <w:lang w:eastAsia="pl-PL"/>
              </w:rPr>
              <w:t>10,00</w:t>
            </w:r>
          </w:p>
        </w:tc>
      </w:tr>
    </w:tbl>
    <w:p w:rsidR="00B24EEF" w:rsidRPr="00B24EEF" w:rsidRDefault="00B24EEF" w:rsidP="00B24EEF">
      <w:pPr>
        <w:spacing w:after="24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sz w:val="24"/>
          <w:szCs w:val="24"/>
          <w:lang w:eastAsia="pl-PL"/>
        </w:rPr>
        <w:br/>
      </w:r>
      <w:r w:rsidRPr="00B24EEF">
        <w:rPr>
          <w:rFonts w:ascii="Times New Roman" w:eastAsia="Times New Roman" w:hAnsi="Times New Roman" w:cs="Times New Roman"/>
          <w:b/>
          <w:bCs/>
          <w:sz w:val="24"/>
          <w:szCs w:val="24"/>
          <w:lang w:eastAsia="pl-PL"/>
        </w:rPr>
        <w:t>6) INFORMACJE DODATKOWE:</w:t>
      </w:r>
      <w:r w:rsidRPr="00B24EEF">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180"/>
        <w:gridCol w:w="834"/>
        <w:gridCol w:w="2948"/>
      </w:tblGrid>
      <w:tr w:rsidR="00B24EEF" w:rsidRPr="00B24EEF" w:rsidTr="00B24EEF">
        <w:trPr>
          <w:tblCellSpacing w:w="15" w:type="dxa"/>
        </w:trPr>
        <w:tc>
          <w:tcPr>
            <w:tcW w:w="0" w:type="auto"/>
            <w:vAlign w:val="center"/>
            <w:hideMark/>
          </w:tcPr>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b/>
                <w:bCs/>
                <w:sz w:val="24"/>
                <w:szCs w:val="24"/>
                <w:lang w:eastAsia="pl-PL"/>
              </w:rPr>
              <w:t xml:space="preserve">Część nr: </w:t>
            </w:r>
          </w:p>
        </w:tc>
        <w:tc>
          <w:tcPr>
            <w:tcW w:w="0" w:type="auto"/>
            <w:vAlign w:val="center"/>
            <w:hideMark/>
          </w:tcPr>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sz w:val="24"/>
                <w:szCs w:val="24"/>
                <w:lang w:eastAsia="pl-PL"/>
              </w:rPr>
              <w:t>8</w:t>
            </w:r>
          </w:p>
        </w:tc>
        <w:tc>
          <w:tcPr>
            <w:tcW w:w="0" w:type="auto"/>
            <w:vAlign w:val="center"/>
            <w:hideMark/>
          </w:tcPr>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b/>
                <w:bCs/>
                <w:sz w:val="24"/>
                <w:szCs w:val="24"/>
                <w:lang w:eastAsia="pl-PL"/>
              </w:rPr>
              <w:t xml:space="preserve">Nazwa: </w:t>
            </w:r>
          </w:p>
        </w:tc>
        <w:tc>
          <w:tcPr>
            <w:tcW w:w="0" w:type="auto"/>
            <w:vAlign w:val="center"/>
            <w:hideMark/>
          </w:tcPr>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sz w:val="24"/>
                <w:szCs w:val="24"/>
                <w:lang w:eastAsia="pl-PL"/>
              </w:rPr>
              <w:t>Zadanie 27: Stoły Operacyjne</w:t>
            </w:r>
          </w:p>
        </w:tc>
      </w:tr>
    </w:tbl>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b/>
          <w:bCs/>
          <w:sz w:val="24"/>
          <w:szCs w:val="24"/>
          <w:lang w:eastAsia="pl-PL"/>
        </w:rPr>
        <w:t xml:space="preserve">1) Krótki opis przedmiotu zamówienia </w:t>
      </w:r>
      <w:r w:rsidRPr="00B24EE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B24EEF">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w:t>
      </w:r>
      <w:proofErr w:type="spellStart"/>
      <w:r w:rsidRPr="00B24EEF">
        <w:rPr>
          <w:rFonts w:ascii="Times New Roman" w:eastAsia="Times New Roman" w:hAnsi="Times New Roman" w:cs="Times New Roman"/>
          <w:b/>
          <w:bCs/>
          <w:sz w:val="24"/>
          <w:szCs w:val="24"/>
          <w:lang w:eastAsia="pl-PL"/>
        </w:rPr>
        <w:t>budowlane:</w:t>
      </w:r>
      <w:r w:rsidRPr="00B24EEF">
        <w:rPr>
          <w:rFonts w:ascii="Times New Roman" w:eastAsia="Times New Roman" w:hAnsi="Times New Roman" w:cs="Times New Roman"/>
          <w:sz w:val="24"/>
          <w:szCs w:val="24"/>
          <w:lang w:eastAsia="pl-PL"/>
        </w:rPr>
        <w:t>Zadanie</w:t>
      </w:r>
      <w:proofErr w:type="spellEnd"/>
      <w:r w:rsidRPr="00B24EEF">
        <w:rPr>
          <w:rFonts w:ascii="Times New Roman" w:eastAsia="Times New Roman" w:hAnsi="Times New Roman" w:cs="Times New Roman"/>
          <w:sz w:val="24"/>
          <w:szCs w:val="24"/>
          <w:lang w:eastAsia="pl-PL"/>
        </w:rPr>
        <w:t xml:space="preserve"> 27: Stoły Operacyjne - zgodnie z Załącznikiem nr 9 do SIWZ.</w:t>
      </w:r>
      <w:r w:rsidRPr="00B24EEF">
        <w:rPr>
          <w:rFonts w:ascii="Times New Roman" w:eastAsia="Times New Roman" w:hAnsi="Times New Roman" w:cs="Times New Roman"/>
          <w:sz w:val="24"/>
          <w:szCs w:val="24"/>
          <w:lang w:eastAsia="pl-PL"/>
        </w:rPr>
        <w:br/>
      </w:r>
      <w:r w:rsidRPr="00B24EEF">
        <w:rPr>
          <w:rFonts w:ascii="Times New Roman" w:eastAsia="Times New Roman" w:hAnsi="Times New Roman" w:cs="Times New Roman"/>
          <w:b/>
          <w:bCs/>
          <w:sz w:val="24"/>
          <w:szCs w:val="24"/>
          <w:lang w:eastAsia="pl-PL"/>
        </w:rPr>
        <w:lastRenderedPageBreak/>
        <w:t xml:space="preserve">2) Wspólny Słownik Zamówień(CPV): </w:t>
      </w:r>
      <w:r w:rsidRPr="00B24EEF">
        <w:rPr>
          <w:rFonts w:ascii="Times New Roman" w:eastAsia="Times New Roman" w:hAnsi="Times New Roman" w:cs="Times New Roman"/>
          <w:sz w:val="24"/>
          <w:szCs w:val="24"/>
          <w:lang w:eastAsia="pl-PL"/>
        </w:rPr>
        <w:t xml:space="preserve">50421000-2, </w:t>
      </w:r>
      <w:r w:rsidRPr="00B24EEF">
        <w:rPr>
          <w:rFonts w:ascii="Times New Roman" w:eastAsia="Times New Roman" w:hAnsi="Times New Roman" w:cs="Times New Roman"/>
          <w:sz w:val="24"/>
          <w:szCs w:val="24"/>
          <w:lang w:eastAsia="pl-PL"/>
        </w:rPr>
        <w:br/>
      </w:r>
      <w:r w:rsidRPr="00B24EEF">
        <w:rPr>
          <w:rFonts w:ascii="Times New Roman" w:eastAsia="Times New Roman" w:hAnsi="Times New Roman" w:cs="Times New Roman"/>
          <w:sz w:val="24"/>
          <w:szCs w:val="24"/>
          <w:lang w:eastAsia="pl-PL"/>
        </w:rPr>
        <w:br/>
      </w:r>
      <w:r w:rsidRPr="00B24EEF">
        <w:rPr>
          <w:rFonts w:ascii="Times New Roman" w:eastAsia="Times New Roman" w:hAnsi="Times New Roman" w:cs="Times New Roman"/>
          <w:b/>
          <w:bCs/>
          <w:sz w:val="24"/>
          <w:szCs w:val="24"/>
          <w:lang w:eastAsia="pl-PL"/>
        </w:rPr>
        <w:t>3) Wartość części zamówienia(jeżeli zamawiający podaje informacje o wartości zamówienia):</w:t>
      </w:r>
      <w:r w:rsidRPr="00B24EEF">
        <w:rPr>
          <w:rFonts w:ascii="Times New Roman" w:eastAsia="Times New Roman" w:hAnsi="Times New Roman" w:cs="Times New Roman"/>
          <w:sz w:val="24"/>
          <w:szCs w:val="24"/>
          <w:lang w:eastAsia="pl-PL"/>
        </w:rPr>
        <w:br/>
        <w:t xml:space="preserve">Wartość bez VAT: </w:t>
      </w:r>
      <w:r w:rsidRPr="00B24EEF">
        <w:rPr>
          <w:rFonts w:ascii="Times New Roman" w:eastAsia="Times New Roman" w:hAnsi="Times New Roman" w:cs="Times New Roman"/>
          <w:sz w:val="24"/>
          <w:szCs w:val="24"/>
          <w:lang w:eastAsia="pl-PL"/>
        </w:rPr>
        <w:br/>
        <w:t xml:space="preserve">Waluta: </w:t>
      </w:r>
      <w:r w:rsidRPr="00B24EEF">
        <w:rPr>
          <w:rFonts w:ascii="Times New Roman" w:eastAsia="Times New Roman" w:hAnsi="Times New Roman" w:cs="Times New Roman"/>
          <w:sz w:val="24"/>
          <w:szCs w:val="24"/>
          <w:lang w:eastAsia="pl-PL"/>
        </w:rPr>
        <w:br/>
      </w:r>
      <w:r w:rsidRPr="00B24EEF">
        <w:rPr>
          <w:rFonts w:ascii="Times New Roman" w:eastAsia="Times New Roman" w:hAnsi="Times New Roman" w:cs="Times New Roman"/>
          <w:sz w:val="24"/>
          <w:szCs w:val="24"/>
          <w:lang w:eastAsia="pl-PL"/>
        </w:rPr>
        <w:br/>
      </w:r>
      <w:r w:rsidRPr="00B24EEF">
        <w:rPr>
          <w:rFonts w:ascii="Times New Roman" w:eastAsia="Times New Roman" w:hAnsi="Times New Roman" w:cs="Times New Roman"/>
          <w:b/>
          <w:bCs/>
          <w:sz w:val="24"/>
          <w:szCs w:val="24"/>
          <w:lang w:eastAsia="pl-PL"/>
        </w:rPr>
        <w:t xml:space="preserve">4) Czas trwania lub termin wykonania: </w:t>
      </w:r>
      <w:r w:rsidRPr="00B24EEF">
        <w:rPr>
          <w:rFonts w:ascii="Times New Roman" w:eastAsia="Times New Roman" w:hAnsi="Times New Roman" w:cs="Times New Roman"/>
          <w:sz w:val="24"/>
          <w:szCs w:val="24"/>
          <w:lang w:eastAsia="pl-PL"/>
        </w:rPr>
        <w:br/>
        <w:t>okres w miesiącach: 24</w:t>
      </w:r>
      <w:r w:rsidRPr="00B24EEF">
        <w:rPr>
          <w:rFonts w:ascii="Times New Roman" w:eastAsia="Times New Roman" w:hAnsi="Times New Roman" w:cs="Times New Roman"/>
          <w:sz w:val="24"/>
          <w:szCs w:val="24"/>
          <w:lang w:eastAsia="pl-PL"/>
        </w:rPr>
        <w:br/>
        <w:t xml:space="preserve">okres w dniach: </w:t>
      </w:r>
      <w:r w:rsidRPr="00B24EEF">
        <w:rPr>
          <w:rFonts w:ascii="Times New Roman" w:eastAsia="Times New Roman" w:hAnsi="Times New Roman" w:cs="Times New Roman"/>
          <w:sz w:val="24"/>
          <w:szCs w:val="24"/>
          <w:lang w:eastAsia="pl-PL"/>
        </w:rPr>
        <w:br/>
        <w:t xml:space="preserve">data rozpoczęcia: </w:t>
      </w:r>
      <w:r w:rsidRPr="00B24EEF">
        <w:rPr>
          <w:rFonts w:ascii="Times New Roman" w:eastAsia="Times New Roman" w:hAnsi="Times New Roman" w:cs="Times New Roman"/>
          <w:sz w:val="24"/>
          <w:szCs w:val="24"/>
          <w:lang w:eastAsia="pl-PL"/>
        </w:rPr>
        <w:br/>
        <w:t xml:space="preserve">data zakończenia: </w:t>
      </w:r>
      <w:r w:rsidRPr="00B24EEF">
        <w:rPr>
          <w:rFonts w:ascii="Times New Roman" w:eastAsia="Times New Roman" w:hAnsi="Times New Roman" w:cs="Times New Roman"/>
          <w:sz w:val="24"/>
          <w:szCs w:val="24"/>
          <w:lang w:eastAsia="pl-PL"/>
        </w:rPr>
        <w:br/>
      </w:r>
      <w:r w:rsidRPr="00B24EEF">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4756"/>
        <w:gridCol w:w="1016"/>
      </w:tblGrid>
      <w:tr w:rsidR="00B24EEF" w:rsidRPr="00B24EEF" w:rsidTr="00B24EEF">
        <w:tc>
          <w:tcPr>
            <w:tcW w:w="0" w:type="auto"/>
            <w:tcBorders>
              <w:top w:val="single" w:sz="6" w:space="0" w:color="000000"/>
              <w:left w:val="single" w:sz="6" w:space="0" w:color="000000"/>
              <w:bottom w:val="single" w:sz="6" w:space="0" w:color="000000"/>
              <w:right w:val="single" w:sz="6" w:space="0" w:color="000000"/>
            </w:tcBorders>
            <w:vAlign w:val="center"/>
            <w:hideMark/>
          </w:tcPr>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sz w:val="24"/>
                <w:szCs w:val="24"/>
                <w:lang w:eastAsia="pl-PL"/>
              </w:rPr>
              <w:t>Znaczenie</w:t>
            </w:r>
          </w:p>
        </w:tc>
      </w:tr>
      <w:tr w:rsidR="00B24EEF" w:rsidRPr="00B24EEF" w:rsidTr="00B24EEF">
        <w:tc>
          <w:tcPr>
            <w:tcW w:w="0" w:type="auto"/>
            <w:tcBorders>
              <w:top w:val="single" w:sz="6" w:space="0" w:color="000000"/>
              <w:left w:val="single" w:sz="6" w:space="0" w:color="000000"/>
              <w:bottom w:val="single" w:sz="6" w:space="0" w:color="000000"/>
              <w:right w:val="single" w:sz="6" w:space="0" w:color="000000"/>
            </w:tcBorders>
            <w:vAlign w:val="center"/>
            <w:hideMark/>
          </w:tcPr>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sz w:val="24"/>
                <w:szCs w:val="24"/>
                <w:lang w:eastAsia="pl-PL"/>
              </w:rPr>
              <w:t>60,00</w:t>
            </w:r>
          </w:p>
        </w:tc>
      </w:tr>
      <w:tr w:rsidR="00B24EEF" w:rsidRPr="00B24EEF" w:rsidTr="00B24EEF">
        <w:tc>
          <w:tcPr>
            <w:tcW w:w="0" w:type="auto"/>
            <w:tcBorders>
              <w:top w:val="single" w:sz="6" w:space="0" w:color="000000"/>
              <w:left w:val="single" w:sz="6" w:space="0" w:color="000000"/>
              <w:bottom w:val="single" w:sz="6" w:space="0" w:color="000000"/>
              <w:right w:val="single" w:sz="6" w:space="0" w:color="000000"/>
            </w:tcBorders>
            <w:vAlign w:val="center"/>
            <w:hideMark/>
          </w:tcPr>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sz w:val="24"/>
                <w:szCs w:val="24"/>
                <w:lang w:eastAsia="pl-PL"/>
              </w:rPr>
              <w:t>termin wykonania usługi od momentu zgłoszenia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sz w:val="24"/>
                <w:szCs w:val="24"/>
                <w:lang w:eastAsia="pl-PL"/>
              </w:rPr>
              <w:t>40,00</w:t>
            </w:r>
          </w:p>
        </w:tc>
      </w:tr>
    </w:tbl>
    <w:p w:rsidR="00B24EEF" w:rsidRPr="00B24EEF" w:rsidRDefault="00B24EEF" w:rsidP="00B24EEF">
      <w:pPr>
        <w:spacing w:after="24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sz w:val="24"/>
          <w:szCs w:val="24"/>
          <w:lang w:eastAsia="pl-PL"/>
        </w:rPr>
        <w:br/>
      </w:r>
      <w:r w:rsidRPr="00B24EEF">
        <w:rPr>
          <w:rFonts w:ascii="Times New Roman" w:eastAsia="Times New Roman" w:hAnsi="Times New Roman" w:cs="Times New Roman"/>
          <w:b/>
          <w:bCs/>
          <w:sz w:val="24"/>
          <w:szCs w:val="24"/>
          <w:lang w:eastAsia="pl-PL"/>
        </w:rPr>
        <w:t>6) INFORMACJE DODATKOWE:</w:t>
      </w:r>
      <w:r w:rsidRPr="00B24EEF">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180"/>
        <w:gridCol w:w="834"/>
        <w:gridCol w:w="2414"/>
      </w:tblGrid>
      <w:tr w:rsidR="00B24EEF" w:rsidRPr="00B24EEF" w:rsidTr="00B24EEF">
        <w:trPr>
          <w:tblCellSpacing w:w="15" w:type="dxa"/>
        </w:trPr>
        <w:tc>
          <w:tcPr>
            <w:tcW w:w="0" w:type="auto"/>
            <w:vAlign w:val="center"/>
            <w:hideMark/>
          </w:tcPr>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b/>
                <w:bCs/>
                <w:sz w:val="24"/>
                <w:szCs w:val="24"/>
                <w:lang w:eastAsia="pl-PL"/>
              </w:rPr>
              <w:t xml:space="preserve">Część nr: </w:t>
            </w:r>
          </w:p>
        </w:tc>
        <w:tc>
          <w:tcPr>
            <w:tcW w:w="0" w:type="auto"/>
            <w:vAlign w:val="center"/>
            <w:hideMark/>
          </w:tcPr>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sz w:val="24"/>
                <w:szCs w:val="24"/>
                <w:lang w:eastAsia="pl-PL"/>
              </w:rPr>
              <w:t>9</w:t>
            </w:r>
          </w:p>
        </w:tc>
        <w:tc>
          <w:tcPr>
            <w:tcW w:w="0" w:type="auto"/>
            <w:vAlign w:val="center"/>
            <w:hideMark/>
          </w:tcPr>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b/>
                <w:bCs/>
                <w:sz w:val="24"/>
                <w:szCs w:val="24"/>
                <w:lang w:eastAsia="pl-PL"/>
              </w:rPr>
              <w:t xml:space="preserve">Nazwa: </w:t>
            </w:r>
          </w:p>
        </w:tc>
        <w:tc>
          <w:tcPr>
            <w:tcW w:w="0" w:type="auto"/>
            <w:vAlign w:val="center"/>
            <w:hideMark/>
          </w:tcPr>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sz w:val="24"/>
                <w:szCs w:val="24"/>
                <w:lang w:eastAsia="pl-PL"/>
              </w:rPr>
              <w:t xml:space="preserve">Zadanie 28: Ogrzewacz. </w:t>
            </w:r>
          </w:p>
        </w:tc>
      </w:tr>
    </w:tbl>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b/>
          <w:bCs/>
          <w:sz w:val="24"/>
          <w:szCs w:val="24"/>
          <w:lang w:eastAsia="pl-PL"/>
        </w:rPr>
        <w:t xml:space="preserve">1) Krótki opis przedmiotu zamówienia </w:t>
      </w:r>
      <w:r w:rsidRPr="00B24EE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B24EEF">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w:t>
      </w:r>
      <w:proofErr w:type="spellStart"/>
      <w:r w:rsidRPr="00B24EEF">
        <w:rPr>
          <w:rFonts w:ascii="Times New Roman" w:eastAsia="Times New Roman" w:hAnsi="Times New Roman" w:cs="Times New Roman"/>
          <w:b/>
          <w:bCs/>
          <w:sz w:val="24"/>
          <w:szCs w:val="24"/>
          <w:lang w:eastAsia="pl-PL"/>
        </w:rPr>
        <w:t>budowlane:</w:t>
      </w:r>
      <w:r w:rsidRPr="00B24EEF">
        <w:rPr>
          <w:rFonts w:ascii="Times New Roman" w:eastAsia="Times New Roman" w:hAnsi="Times New Roman" w:cs="Times New Roman"/>
          <w:sz w:val="24"/>
          <w:szCs w:val="24"/>
          <w:lang w:eastAsia="pl-PL"/>
        </w:rPr>
        <w:t>Zadanie</w:t>
      </w:r>
      <w:proofErr w:type="spellEnd"/>
      <w:r w:rsidRPr="00B24EEF">
        <w:rPr>
          <w:rFonts w:ascii="Times New Roman" w:eastAsia="Times New Roman" w:hAnsi="Times New Roman" w:cs="Times New Roman"/>
          <w:sz w:val="24"/>
          <w:szCs w:val="24"/>
          <w:lang w:eastAsia="pl-PL"/>
        </w:rPr>
        <w:t xml:space="preserve"> 28: Ogrzewacz - Zgodnie z </w:t>
      </w:r>
      <w:proofErr w:type="spellStart"/>
      <w:r w:rsidRPr="00B24EEF">
        <w:rPr>
          <w:rFonts w:ascii="Times New Roman" w:eastAsia="Times New Roman" w:hAnsi="Times New Roman" w:cs="Times New Roman"/>
          <w:sz w:val="24"/>
          <w:szCs w:val="24"/>
          <w:lang w:eastAsia="pl-PL"/>
        </w:rPr>
        <w:t>Załacznikiem</w:t>
      </w:r>
      <w:proofErr w:type="spellEnd"/>
      <w:r w:rsidRPr="00B24EEF">
        <w:rPr>
          <w:rFonts w:ascii="Times New Roman" w:eastAsia="Times New Roman" w:hAnsi="Times New Roman" w:cs="Times New Roman"/>
          <w:sz w:val="24"/>
          <w:szCs w:val="24"/>
          <w:lang w:eastAsia="pl-PL"/>
        </w:rPr>
        <w:t xml:space="preserve"> nr 9 do SIWZ.</w:t>
      </w:r>
      <w:r w:rsidRPr="00B24EEF">
        <w:rPr>
          <w:rFonts w:ascii="Times New Roman" w:eastAsia="Times New Roman" w:hAnsi="Times New Roman" w:cs="Times New Roman"/>
          <w:sz w:val="24"/>
          <w:szCs w:val="24"/>
          <w:lang w:eastAsia="pl-PL"/>
        </w:rPr>
        <w:br/>
      </w:r>
      <w:r w:rsidRPr="00B24EEF">
        <w:rPr>
          <w:rFonts w:ascii="Times New Roman" w:eastAsia="Times New Roman" w:hAnsi="Times New Roman" w:cs="Times New Roman"/>
          <w:b/>
          <w:bCs/>
          <w:sz w:val="24"/>
          <w:szCs w:val="24"/>
          <w:lang w:eastAsia="pl-PL"/>
        </w:rPr>
        <w:t xml:space="preserve">2) Wspólny Słownik Zamówień(CPV): </w:t>
      </w:r>
      <w:r w:rsidRPr="00B24EEF">
        <w:rPr>
          <w:rFonts w:ascii="Times New Roman" w:eastAsia="Times New Roman" w:hAnsi="Times New Roman" w:cs="Times New Roman"/>
          <w:sz w:val="24"/>
          <w:szCs w:val="24"/>
          <w:lang w:eastAsia="pl-PL"/>
        </w:rPr>
        <w:t xml:space="preserve">50421000-2, </w:t>
      </w:r>
      <w:r w:rsidRPr="00B24EEF">
        <w:rPr>
          <w:rFonts w:ascii="Times New Roman" w:eastAsia="Times New Roman" w:hAnsi="Times New Roman" w:cs="Times New Roman"/>
          <w:sz w:val="24"/>
          <w:szCs w:val="24"/>
          <w:lang w:eastAsia="pl-PL"/>
        </w:rPr>
        <w:br/>
      </w:r>
      <w:r w:rsidRPr="00B24EEF">
        <w:rPr>
          <w:rFonts w:ascii="Times New Roman" w:eastAsia="Times New Roman" w:hAnsi="Times New Roman" w:cs="Times New Roman"/>
          <w:sz w:val="24"/>
          <w:szCs w:val="24"/>
          <w:lang w:eastAsia="pl-PL"/>
        </w:rPr>
        <w:br/>
      </w:r>
      <w:r w:rsidRPr="00B24EEF">
        <w:rPr>
          <w:rFonts w:ascii="Times New Roman" w:eastAsia="Times New Roman" w:hAnsi="Times New Roman" w:cs="Times New Roman"/>
          <w:b/>
          <w:bCs/>
          <w:sz w:val="24"/>
          <w:szCs w:val="24"/>
          <w:lang w:eastAsia="pl-PL"/>
        </w:rPr>
        <w:t>3) Wartość części zamówienia(jeżeli zamawiający podaje informacje o wartości zamówienia):</w:t>
      </w:r>
      <w:r w:rsidRPr="00B24EEF">
        <w:rPr>
          <w:rFonts w:ascii="Times New Roman" w:eastAsia="Times New Roman" w:hAnsi="Times New Roman" w:cs="Times New Roman"/>
          <w:sz w:val="24"/>
          <w:szCs w:val="24"/>
          <w:lang w:eastAsia="pl-PL"/>
        </w:rPr>
        <w:br/>
        <w:t xml:space="preserve">Wartość bez VAT: </w:t>
      </w:r>
      <w:r w:rsidRPr="00B24EEF">
        <w:rPr>
          <w:rFonts w:ascii="Times New Roman" w:eastAsia="Times New Roman" w:hAnsi="Times New Roman" w:cs="Times New Roman"/>
          <w:sz w:val="24"/>
          <w:szCs w:val="24"/>
          <w:lang w:eastAsia="pl-PL"/>
        </w:rPr>
        <w:br/>
        <w:t xml:space="preserve">Waluta: </w:t>
      </w:r>
      <w:r w:rsidRPr="00B24EEF">
        <w:rPr>
          <w:rFonts w:ascii="Times New Roman" w:eastAsia="Times New Roman" w:hAnsi="Times New Roman" w:cs="Times New Roman"/>
          <w:sz w:val="24"/>
          <w:szCs w:val="24"/>
          <w:lang w:eastAsia="pl-PL"/>
        </w:rPr>
        <w:br/>
      </w:r>
      <w:r w:rsidRPr="00B24EEF">
        <w:rPr>
          <w:rFonts w:ascii="Times New Roman" w:eastAsia="Times New Roman" w:hAnsi="Times New Roman" w:cs="Times New Roman"/>
          <w:sz w:val="24"/>
          <w:szCs w:val="24"/>
          <w:lang w:eastAsia="pl-PL"/>
        </w:rPr>
        <w:br/>
      </w:r>
      <w:r w:rsidRPr="00B24EEF">
        <w:rPr>
          <w:rFonts w:ascii="Times New Roman" w:eastAsia="Times New Roman" w:hAnsi="Times New Roman" w:cs="Times New Roman"/>
          <w:b/>
          <w:bCs/>
          <w:sz w:val="24"/>
          <w:szCs w:val="24"/>
          <w:lang w:eastAsia="pl-PL"/>
        </w:rPr>
        <w:t xml:space="preserve">4) Czas trwania lub termin wykonania: </w:t>
      </w:r>
      <w:r w:rsidRPr="00B24EEF">
        <w:rPr>
          <w:rFonts w:ascii="Times New Roman" w:eastAsia="Times New Roman" w:hAnsi="Times New Roman" w:cs="Times New Roman"/>
          <w:sz w:val="24"/>
          <w:szCs w:val="24"/>
          <w:lang w:eastAsia="pl-PL"/>
        </w:rPr>
        <w:br/>
        <w:t>okres w miesiącach: 24</w:t>
      </w:r>
      <w:r w:rsidRPr="00B24EEF">
        <w:rPr>
          <w:rFonts w:ascii="Times New Roman" w:eastAsia="Times New Roman" w:hAnsi="Times New Roman" w:cs="Times New Roman"/>
          <w:sz w:val="24"/>
          <w:szCs w:val="24"/>
          <w:lang w:eastAsia="pl-PL"/>
        </w:rPr>
        <w:br/>
        <w:t xml:space="preserve">okres w dniach: </w:t>
      </w:r>
      <w:r w:rsidRPr="00B24EEF">
        <w:rPr>
          <w:rFonts w:ascii="Times New Roman" w:eastAsia="Times New Roman" w:hAnsi="Times New Roman" w:cs="Times New Roman"/>
          <w:sz w:val="24"/>
          <w:szCs w:val="24"/>
          <w:lang w:eastAsia="pl-PL"/>
        </w:rPr>
        <w:br/>
        <w:t xml:space="preserve">data rozpoczęcia: </w:t>
      </w:r>
      <w:r w:rsidRPr="00B24EEF">
        <w:rPr>
          <w:rFonts w:ascii="Times New Roman" w:eastAsia="Times New Roman" w:hAnsi="Times New Roman" w:cs="Times New Roman"/>
          <w:sz w:val="24"/>
          <w:szCs w:val="24"/>
          <w:lang w:eastAsia="pl-PL"/>
        </w:rPr>
        <w:br/>
        <w:t xml:space="preserve">data zakończenia: </w:t>
      </w:r>
      <w:r w:rsidRPr="00B24EEF">
        <w:rPr>
          <w:rFonts w:ascii="Times New Roman" w:eastAsia="Times New Roman" w:hAnsi="Times New Roman" w:cs="Times New Roman"/>
          <w:sz w:val="24"/>
          <w:szCs w:val="24"/>
          <w:lang w:eastAsia="pl-PL"/>
        </w:rPr>
        <w:br/>
      </w:r>
      <w:r w:rsidRPr="00B24EEF">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4756"/>
        <w:gridCol w:w="1016"/>
      </w:tblGrid>
      <w:tr w:rsidR="00B24EEF" w:rsidRPr="00B24EEF" w:rsidTr="00B24EEF">
        <w:tc>
          <w:tcPr>
            <w:tcW w:w="0" w:type="auto"/>
            <w:tcBorders>
              <w:top w:val="single" w:sz="6" w:space="0" w:color="000000"/>
              <w:left w:val="single" w:sz="6" w:space="0" w:color="000000"/>
              <w:bottom w:val="single" w:sz="6" w:space="0" w:color="000000"/>
              <w:right w:val="single" w:sz="6" w:space="0" w:color="000000"/>
            </w:tcBorders>
            <w:vAlign w:val="center"/>
            <w:hideMark/>
          </w:tcPr>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sz w:val="24"/>
                <w:szCs w:val="24"/>
                <w:lang w:eastAsia="pl-PL"/>
              </w:rPr>
              <w:t>Znaczenie</w:t>
            </w:r>
          </w:p>
        </w:tc>
      </w:tr>
      <w:tr w:rsidR="00B24EEF" w:rsidRPr="00B24EEF" w:rsidTr="00B24EEF">
        <w:tc>
          <w:tcPr>
            <w:tcW w:w="0" w:type="auto"/>
            <w:tcBorders>
              <w:top w:val="single" w:sz="6" w:space="0" w:color="000000"/>
              <w:left w:val="single" w:sz="6" w:space="0" w:color="000000"/>
              <w:bottom w:val="single" w:sz="6" w:space="0" w:color="000000"/>
              <w:right w:val="single" w:sz="6" w:space="0" w:color="000000"/>
            </w:tcBorders>
            <w:vAlign w:val="center"/>
            <w:hideMark/>
          </w:tcPr>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sz w:val="24"/>
                <w:szCs w:val="24"/>
                <w:lang w:eastAsia="pl-PL"/>
              </w:rPr>
              <w:t>60,00</w:t>
            </w:r>
          </w:p>
        </w:tc>
      </w:tr>
      <w:tr w:rsidR="00B24EEF" w:rsidRPr="00B24EEF" w:rsidTr="00B24EEF">
        <w:tc>
          <w:tcPr>
            <w:tcW w:w="0" w:type="auto"/>
            <w:tcBorders>
              <w:top w:val="single" w:sz="6" w:space="0" w:color="000000"/>
              <w:left w:val="single" w:sz="6" w:space="0" w:color="000000"/>
              <w:bottom w:val="single" w:sz="6" w:space="0" w:color="000000"/>
              <w:right w:val="single" w:sz="6" w:space="0" w:color="000000"/>
            </w:tcBorders>
            <w:vAlign w:val="center"/>
            <w:hideMark/>
          </w:tcPr>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sz w:val="24"/>
                <w:szCs w:val="24"/>
                <w:lang w:eastAsia="pl-PL"/>
              </w:rPr>
              <w:t>termin wykonania usługi od momentu zgłoszenia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sz w:val="24"/>
                <w:szCs w:val="24"/>
                <w:lang w:eastAsia="pl-PL"/>
              </w:rPr>
              <w:t>40,00</w:t>
            </w:r>
          </w:p>
        </w:tc>
      </w:tr>
    </w:tbl>
    <w:p w:rsidR="00B24EEF" w:rsidRPr="00B24EEF" w:rsidRDefault="00B24EEF" w:rsidP="00B24EEF">
      <w:pPr>
        <w:spacing w:after="24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sz w:val="24"/>
          <w:szCs w:val="24"/>
          <w:lang w:eastAsia="pl-PL"/>
        </w:rPr>
        <w:br/>
      </w:r>
      <w:r w:rsidRPr="00B24EEF">
        <w:rPr>
          <w:rFonts w:ascii="Times New Roman" w:eastAsia="Times New Roman" w:hAnsi="Times New Roman" w:cs="Times New Roman"/>
          <w:b/>
          <w:bCs/>
          <w:sz w:val="24"/>
          <w:szCs w:val="24"/>
          <w:lang w:eastAsia="pl-PL"/>
        </w:rPr>
        <w:t>6) INFORMACJE DODATKOWE:</w:t>
      </w:r>
      <w:r w:rsidRPr="00B24EEF">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300"/>
        <w:gridCol w:w="834"/>
        <w:gridCol w:w="3541"/>
      </w:tblGrid>
      <w:tr w:rsidR="00B24EEF" w:rsidRPr="00B24EEF" w:rsidTr="00B24EEF">
        <w:trPr>
          <w:tblCellSpacing w:w="15" w:type="dxa"/>
        </w:trPr>
        <w:tc>
          <w:tcPr>
            <w:tcW w:w="0" w:type="auto"/>
            <w:vAlign w:val="center"/>
            <w:hideMark/>
          </w:tcPr>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b/>
                <w:bCs/>
                <w:sz w:val="24"/>
                <w:szCs w:val="24"/>
                <w:lang w:eastAsia="pl-PL"/>
              </w:rPr>
              <w:t xml:space="preserve">Część nr: </w:t>
            </w:r>
          </w:p>
        </w:tc>
        <w:tc>
          <w:tcPr>
            <w:tcW w:w="0" w:type="auto"/>
            <w:vAlign w:val="center"/>
            <w:hideMark/>
          </w:tcPr>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sz w:val="24"/>
                <w:szCs w:val="24"/>
                <w:lang w:eastAsia="pl-PL"/>
              </w:rPr>
              <w:t>10</w:t>
            </w:r>
          </w:p>
        </w:tc>
        <w:tc>
          <w:tcPr>
            <w:tcW w:w="0" w:type="auto"/>
            <w:vAlign w:val="center"/>
            <w:hideMark/>
          </w:tcPr>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b/>
                <w:bCs/>
                <w:sz w:val="24"/>
                <w:szCs w:val="24"/>
                <w:lang w:eastAsia="pl-PL"/>
              </w:rPr>
              <w:t xml:space="preserve">Nazwa: </w:t>
            </w:r>
          </w:p>
        </w:tc>
        <w:tc>
          <w:tcPr>
            <w:tcW w:w="0" w:type="auto"/>
            <w:vAlign w:val="center"/>
            <w:hideMark/>
          </w:tcPr>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sz w:val="24"/>
                <w:szCs w:val="24"/>
                <w:lang w:eastAsia="pl-PL"/>
              </w:rPr>
              <w:t xml:space="preserve">Zadanie 33: Analizator </w:t>
            </w:r>
            <w:proofErr w:type="spellStart"/>
            <w:r w:rsidRPr="00B24EEF">
              <w:rPr>
                <w:rFonts w:ascii="Times New Roman" w:eastAsia="Times New Roman" w:hAnsi="Times New Roman" w:cs="Times New Roman"/>
                <w:sz w:val="24"/>
                <w:szCs w:val="24"/>
                <w:lang w:eastAsia="pl-PL"/>
              </w:rPr>
              <w:t>Biomerieux</w:t>
            </w:r>
            <w:proofErr w:type="spellEnd"/>
            <w:r w:rsidRPr="00B24EEF">
              <w:rPr>
                <w:rFonts w:ascii="Times New Roman" w:eastAsia="Times New Roman" w:hAnsi="Times New Roman" w:cs="Times New Roman"/>
                <w:sz w:val="24"/>
                <w:szCs w:val="24"/>
                <w:lang w:eastAsia="pl-PL"/>
              </w:rPr>
              <w:t xml:space="preserve">. </w:t>
            </w:r>
          </w:p>
        </w:tc>
      </w:tr>
    </w:tbl>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b/>
          <w:bCs/>
          <w:sz w:val="24"/>
          <w:szCs w:val="24"/>
          <w:lang w:eastAsia="pl-PL"/>
        </w:rPr>
        <w:t xml:space="preserve">1) Krótki opis przedmiotu zamówienia </w:t>
      </w:r>
      <w:r w:rsidRPr="00B24EE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B24EEF">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w:t>
      </w:r>
      <w:proofErr w:type="spellStart"/>
      <w:r w:rsidRPr="00B24EEF">
        <w:rPr>
          <w:rFonts w:ascii="Times New Roman" w:eastAsia="Times New Roman" w:hAnsi="Times New Roman" w:cs="Times New Roman"/>
          <w:b/>
          <w:bCs/>
          <w:sz w:val="24"/>
          <w:szCs w:val="24"/>
          <w:lang w:eastAsia="pl-PL"/>
        </w:rPr>
        <w:lastRenderedPageBreak/>
        <w:t>budowlane:</w:t>
      </w:r>
      <w:r w:rsidRPr="00B24EEF">
        <w:rPr>
          <w:rFonts w:ascii="Times New Roman" w:eastAsia="Times New Roman" w:hAnsi="Times New Roman" w:cs="Times New Roman"/>
          <w:sz w:val="24"/>
          <w:szCs w:val="24"/>
          <w:lang w:eastAsia="pl-PL"/>
        </w:rPr>
        <w:t>Zadanie</w:t>
      </w:r>
      <w:proofErr w:type="spellEnd"/>
      <w:r w:rsidRPr="00B24EEF">
        <w:rPr>
          <w:rFonts w:ascii="Times New Roman" w:eastAsia="Times New Roman" w:hAnsi="Times New Roman" w:cs="Times New Roman"/>
          <w:sz w:val="24"/>
          <w:szCs w:val="24"/>
          <w:lang w:eastAsia="pl-PL"/>
        </w:rPr>
        <w:t xml:space="preserve"> 33: Analizator </w:t>
      </w:r>
      <w:proofErr w:type="spellStart"/>
      <w:r w:rsidRPr="00B24EEF">
        <w:rPr>
          <w:rFonts w:ascii="Times New Roman" w:eastAsia="Times New Roman" w:hAnsi="Times New Roman" w:cs="Times New Roman"/>
          <w:sz w:val="24"/>
          <w:szCs w:val="24"/>
          <w:lang w:eastAsia="pl-PL"/>
        </w:rPr>
        <w:t>Biomerieux</w:t>
      </w:r>
      <w:proofErr w:type="spellEnd"/>
      <w:r w:rsidRPr="00B24EEF">
        <w:rPr>
          <w:rFonts w:ascii="Times New Roman" w:eastAsia="Times New Roman" w:hAnsi="Times New Roman" w:cs="Times New Roman"/>
          <w:sz w:val="24"/>
          <w:szCs w:val="24"/>
          <w:lang w:eastAsia="pl-PL"/>
        </w:rPr>
        <w:t xml:space="preserve"> - Zgodnie z Załącznikiem nr 9 do SIWZ</w:t>
      </w:r>
      <w:r w:rsidRPr="00B24EEF">
        <w:rPr>
          <w:rFonts w:ascii="Times New Roman" w:eastAsia="Times New Roman" w:hAnsi="Times New Roman" w:cs="Times New Roman"/>
          <w:sz w:val="24"/>
          <w:szCs w:val="24"/>
          <w:lang w:eastAsia="pl-PL"/>
        </w:rPr>
        <w:br/>
      </w:r>
      <w:r w:rsidRPr="00B24EEF">
        <w:rPr>
          <w:rFonts w:ascii="Times New Roman" w:eastAsia="Times New Roman" w:hAnsi="Times New Roman" w:cs="Times New Roman"/>
          <w:b/>
          <w:bCs/>
          <w:sz w:val="24"/>
          <w:szCs w:val="24"/>
          <w:lang w:eastAsia="pl-PL"/>
        </w:rPr>
        <w:t xml:space="preserve">2) Wspólny Słownik Zamówień(CPV): </w:t>
      </w:r>
      <w:r w:rsidRPr="00B24EEF">
        <w:rPr>
          <w:rFonts w:ascii="Times New Roman" w:eastAsia="Times New Roman" w:hAnsi="Times New Roman" w:cs="Times New Roman"/>
          <w:sz w:val="24"/>
          <w:szCs w:val="24"/>
          <w:lang w:eastAsia="pl-PL"/>
        </w:rPr>
        <w:t xml:space="preserve">50421000-2, </w:t>
      </w:r>
      <w:r w:rsidRPr="00B24EEF">
        <w:rPr>
          <w:rFonts w:ascii="Times New Roman" w:eastAsia="Times New Roman" w:hAnsi="Times New Roman" w:cs="Times New Roman"/>
          <w:sz w:val="24"/>
          <w:szCs w:val="24"/>
          <w:lang w:eastAsia="pl-PL"/>
        </w:rPr>
        <w:br/>
      </w:r>
      <w:r w:rsidRPr="00B24EEF">
        <w:rPr>
          <w:rFonts w:ascii="Times New Roman" w:eastAsia="Times New Roman" w:hAnsi="Times New Roman" w:cs="Times New Roman"/>
          <w:sz w:val="24"/>
          <w:szCs w:val="24"/>
          <w:lang w:eastAsia="pl-PL"/>
        </w:rPr>
        <w:br/>
      </w:r>
      <w:r w:rsidRPr="00B24EEF">
        <w:rPr>
          <w:rFonts w:ascii="Times New Roman" w:eastAsia="Times New Roman" w:hAnsi="Times New Roman" w:cs="Times New Roman"/>
          <w:b/>
          <w:bCs/>
          <w:sz w:val="24"/>
          <w:szCs w:val="24"/>
          <w:lang w:eastAsia="pl-PL"/>
        </w:rPr>
        <w:t>3) Wartość części zamówienia(jeżeli zamawiający podaje informacje o wartości zamówienia):</w:t>
      </w:r>
      <w:r w:rsidRPr="00B24EEF">
        <w:rPr>
          <w:rFonts w:ascii="Times New Roman" w:eastAsia="Times New Roman" w:hAnsi="Times New Roman" w:cs="Times New Roman"/>
          <w:sz w:val="24"/>
          <w:szCs w:val="24"/>
          <w:lang w:eastAsia="pl-PL"/>
        </w:rPr>
        <w:br/>
        <w:t xml:space="preserve">Wartość bez VAT: </w:t>
      </w:r>
      <w:r w:rsidRPr="00B24EEF">
        <w:rPr>
          <w:rFonts w:ascii="Times New Roman" w:eastAsia="Times New Roman" w:hAnsi="Times New Roman" w:cs="Times New Roman"/>
          <w:sz w:val="24"/>
          <w:szCs w:val="24"/>
          <w:lang w:eastAsia="pl-PL"/>
        </w:rPr>
        <w:br/>
        <w:t xml:space="preserve">Waluta: </w:t>
      </w:r>
      <w:r w:rsidRPr="00B24EEF">
        <w:rPr>
          <w:rFonts w:ascii="Times New Roman" w:eastAsia="Times New Roman" w:hAnsi="Times New Roman" w:cs="Times New Roman"/>
          <w:sz w:val="24"/>
          <w:szCs w:val="24"/>
          <w:lang w:eastAsia="pl-PL"/>
        </w:rPr>
        <w:br/>
      </w:r>
      <w:r w:rsidRPr="00B24EEF">
        <w:rPr>
          <w:rFonts w:ascii="Times New Roman" w:eastAsia="Times New Roman" w:hAnsi="Times New Roman" w:cs="Times New Roman"/>
          <w:sz w:val="24"/>
          <w:szCs w:val="24"/>
          <w:lang w:eastAsia="pl-PL"/>
        </w:rPr>
        <w:br/>
      </w:r>
      <w:r w:rsidRPr="00B24EEF">
        <w:rPr>
          <w:rFonts w:ascii="Times New Roman" w:eastAsia="Times New Roman" w:hAnsi="Times New Roman" w:cs="Times New Roman"/>
          <w:b/>
          <w:bCs/>
          <w:sz w:val="24"/>
          <w:szCs w:val="24"/>
          <w:lang w:eastAsia="pl-PL"/>
        </w:rPr>
        <w:t xml:space="preserve">4) Czas trwania lub termin wykonania: </w:t>
      </w:r>
      <w:r w:rsidRPr="00B24EEF">
        <w:rPr>
          <w:rFonts w:ascii="Times New Roman" w:eastAsia="Times New Roman" w:hAnsi="Times New Roman" w:cs="Times New Roman"/>
          <w:sz w:val="24"/>
          <w:szCs w:val="24"/>
          <w:lang w:eastAsia="pl-PL"/>
        </w:rPr>
        <w:br/>
        <w:t>okres w miesiącach: 24</w:t>
      </w:r>
      <w:r w:rsidRPr="00B24EEF">
        <w:rPr>
          <w:rFonts w:ascii="Times New Roman" w:eastAsia="Times New Roman" w:hAnsi="Times New Roman" w:cs="Times New Roman"/>
          <w:sz w:val="24"/>
          <w:szCs w:val="24"/>
          <w:lang w:eastAsia="pl-PL"/>
        </w:rPr>
        <w:br/>
        <w:t xml:space="preserve">okres w dniach: </w:t>
      </w:r>
      <w:r w:rsidRPr="00B24EEF">
        <w:rPr>
          <w:rFonts w:ascii="Times New Roman" w:eastAsia="Times New Roman" w:hAnsi="Times New Roman" w:cs="Times New Roman"/>
          <w:sz w:val="24"/>
          <w:szCs w:val="24"/>
          <w:lang w:eastAsia="pl-PL"/>
        </w:rPr>
        <w:br/>
        <w:t xml:space="preserve">data rozpoczęcia: </w:t>
      </w:r>
      <w:r w:rsidRPr="00B24EEF">
        <w:rPr>
          <w:rFonts w:ascii="Times New Roman" w:eastAsia="Times New Roman" w:hAnsi="Times New Roman" w:cs="Times New Roman"/>
          <w:sz w:val="24"/>
          <w:szCs w:val="24"/>
          <w:lang w:eastAsia="pl-PL"/>
        </w:rPr>
        <w:br/>
        <w:t xml:space="preserve">data zakończenia: </w:t>
      </w:r>
      <w:r w:rsidRPr="00B24EEF">
        <w:rPr>
          <w:rFonts w:ascii="Times New Roman" w:eastAsia="Times New Roman" w:hAnsi="Times New Roman" w:cs="Times New Roman"/>
          <w:sz w:val="24"/>
          <w:szCs w:val="24"/>
          <w:lang w:eastAsia="pl-PL"/>
        </w:rPr>
        <w:br/>
      </w:r>
      <w:r w:rsidRPr="00B24EEF">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4756"/>
        <w:gridCol w:w="1016"/>
      </w:tblGrid>
      <w:tr w:rsidR="00B24EEF" w:rsidRPr="00B24EEF" w:rsidTr="00B24EEF">
        <w:tc>
          <w:tcPr>
            <w:tcW w:w="0" w:type="auto"/>
            <w:tcBorders>
              <w:top w:val="single" w:sz="6" w:space="0" w:color="000000"/>
              <w:left w:val="single" w:sz="6" w:space="0" w:color="000000"/>
              <w:bottom w:val="single" w:sz="6" w:space="0" w:color="000000"/>
              <w:right w:val="single" w:sz="6" w:space="0" w:color="000000"/>
            </w:tcBorders>
            <w:vAlign w:val="center"/>
            <w:hideMark/>
          </w:tcPr>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sz w:val="24"/>
                <w:szCs w:val="24"/>
                <w:lang w:eastAsia="pl-PL"/>
              </w:rPr>
              <w:t>Znaczenie</w:t>
            </w:r>
          </w:p>
        </w:tc>
      </w:tr>
      <w:tr w:rsidR="00B24EEF" w:rsidRPr="00B24EEF" w:rsidTr="00B24EEF">
        <w:tc>
          <w:tcPr>
            <w:tcW w:w="0" w:type="auto"/>
            <w:tcBorders>
              <w:top w:val="single" w:sz="6" w:space="0" w:color="000000"/>
              <w:left w:val="single" w:sz="6" w:space="0" w:color="000000"/>
              <w:bottom w:val="single" w:sz="6" w:space="0" w:color="000000"/>
              <w:right w:val="single" w:sz="6" w:space="0" w:color="000000"/>
            </w:tcBorders>
            <w:vAlign w:val="center"/>
            <w:hideMark/>
          </w:tcPr>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sz w:val="24"/>
                <w:szCs w:val="24"/>
                <w:lang w:eastAsia="pl-PL"/>
              </w:rPr>
              <w:t>60,00</w:t>
            </w:r>
          </w:p>
        </w:tc>
      </w:tr>
      <w:tr w:rsidR="00B24EEF" w:rsidRPr="00B24EEF" w:rsidTr="00B24EEF">
        <w:tc>
          <w:tcPr>
            <w:tcW w:w="0" w:type="auto"/>
            <w:tcBorders>
              <w:top w:val="single" w:sz="6" w:space="0" w:color="000000"/>
              <w:left w:val="single" w:sz="6" w:space="0" w:color="000000"/>
              <w:bottom w:val="single" w:sz="6" w:space="0" w:color="000000"/>
              <w:right w:val="single" w:sz="6" w:space="0" w:color="000000"/>
            </w:tcBorders>
            <w:vAlign w:val="center"/>
            <w:hideMark/>
          </w:tcPr>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sz w:val="24"/>
                <w:szCs w:val="24"/>
                <w:lang w:eastAsia="pl-PL"/>
              </w:rPr>
              <w:t>termin wykonania usługi od momentu zgłoszenia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sz w:val="24"/>
                <w:szCs w:val="24"/>
                <w:lang w:eastAsia="pl-PL"/>
              </w:rPr>
              <w:t>30,00</w:t>
            </w:r>
          </w:p>
        </w:tc>
      </w:tr>
      <w:tr w:rsidR="00B24EEF" w:rsidRPr="00B24EEF" w:rsidTr="00B24EEF">
        <w:tc>
          <w:tcPr>
            <w:tcW w:w="0" w:type="auto"/>
            <w:tcBorders>
              <w:top w:val="single" w:sz="6" w:space="0" w:color="000000"/>
              <w:left w:val="single" w:sz="6" w:space="0" w:color="000000"/>
              <w:bottom w:val="single" w:sz="6" w:space="0" w:color="000000"/>
              <w:right w:val="single" w:sz="6" w:space="0" w:color="000000"/>
            </w:tcBorders>
            <w:vAlign w:val="center"/>
            <w:hideMark/>
          </w:tcPr>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sz w:val="24"/>
                <w:szCs w:val="24"/>
                <w:lang w:eastAsia="pl-PL"/>
              </w:rPr>
              <w:t>autoryzacja producenta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sz w:val="24"/>
                <w:szCs w:val="24"/>
                <w:lang w:eastAsia="pl-PL"/>
              </w:rPr>
              <w:t>10,00</w:t>
            </w:r>
          </w:p>
        </w:tc>
      </w:tr>
    </w:tbl>
    <w:p w:rsidR="00B24EEF" w:rsidRPr="00B24EEF" w:rsidRDefault="00B24EEF" w:rsidP="00B24EEF">
      <w:pPr>
        <w:spacing w:after="24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sz w:val="24"/>
          <w:szCs w:val="24"/>
          <w:lang w:eastAsia="pl-PL"/>
        </w:rPr>
        <w:br/>
      </w:r>
      <w:r w:rsidRPr="00B24EEF">
        <w:rPr>
          <w:rFonts w:ascii="Times New Roman" w:eastAsia="Times New Roman" w:hAnsi="Times New Roman" w:cs="Times New Roman"/>
          <w:b/>
          <w:bCs/>
          <w:sz w:val="24"/>
          <w:szCs w:val="24"/>
          <w:lang w:eastAsia="pl-PL"/>
        </w:rPr>
        <w:t>6) INFORMACJE DODATKOWE:</w:t>
      </w:r>
      <w:r w:rsidRPr="00B24EEF">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300"/>
        <w:gridCol w:w="834"/>
        <w:gridCol w:w="3675"/>
      </w:tblGrid>
      <w:tr w:rsidR="00B24EEF" w:rsidRPr="00B24EEF" w:rsidTr="00B24EEF">
        <w:trPr>
          <w:tblCellSpacing w:w="15" w:type="dxa"/>
        </w:trPr>
        <w:tc>
          <w:tcPr>
            <w:tcW w:w="0" w:type="auto"/>
            <w:vAlign w:val="center"/>
            <w:hideMark/>
          </w:tcPr>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b/>
                <w:bCs/>
                <w:sz w:val="24"/>
                <w:szCs w:val="24"/>
                <w:lang w:eastAsia="pl-PL"/>
              </w:rPr>
              <w:t xml:space="preserve">Część nr: </w:t>
            </w:r>
          </w:p>
        </w:tc>
        <w:tc>
          <w:tcPr>
            <w:tcW w:w="0" w:type="auto"/>
            <w:vAlign w:val="center"/>
            <w:hideMark/>
          </w:tcPr>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sz w:val="24"/>
                <w:szCs w:val="24"/>
                <w:lang w:eastAsia="pl-PL"/>
              </w:rPr>
              <w:t>11</w:t>
            </w:r>
          </w:p>
        </w:tc>
        <w:tc>
          <w:tcPr>
            <w:tcW w:w="0" w:type="auto"/>
            <w:vAlign w:val="center"/>
            <w:hideMark/>
          </w:tcPr>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b/>
                <w:bCs/>
                <w:sz w:val="24"/>
                <w:szCs w:val="24"/>
                <w:lang w:eastAsia="pl-PL"/>
              </w:rPr>
              <w:t xml:space="preserve">Nazwa: </w:t>
            </w:r>
          </w:p>
        </w:tc>
        <w:tc>
          <w:tcPr>
            <w:tcW w:w="0" w:type="auto"/>
            <w:vAlign w:val="center"/>
            <w:hideMark/>
          </w:tcPr>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sz w:val="24"/>
                <w:szCs w:val="24"/>
                <w:lang w:eastAsia="pl-PL"/>
              </w:rPr>
              <w:t xml:space="preserve">Zadanie 37: RTG PRZYŁÓŻKOWE. </w:t>
            </w:r>
          </w:p>
        </w:tc>
      </w:tr>
    </w:tbl>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b/>
          <w:bCs/>
          <w:sz w:val="24"/>
          <w:szCs w:val="24"/>
          <w:lang w:eastAsia="pl-PL"/>
        </w:rPr>
        <w:t xml:space="preserve">1) Krótki opis przedmiotu zamówienia </w:t>
      </w:r>
      <w:r w:rsidRPr="00B24EE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B24EEF">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w:t>
      </w:r>
      <w:proofErr w:type="spellStart"/>
      <w:r w:rsidRPr="00B24EEF">
        <w:rPr>
          <w:rFonts w:ascii="Times New Roman" w:eastAsia="Times New Roman" w:hAnsi="Times New Roman" w:cs="Times New Roman"/>
          <w:b/>
          <w:bCs/>
          <w:sz w:val="24"/>
          <w:szCs w:val="24"/>
          <w:lang w:eastAsia="pl-PL"/>
        </w:rPr>
        <w:t>budowlane:</w:t>
      </w:r>
      <w:r w:rsidRPr="00B24EEF">
        <w:rPr>
          <w:rFonts w:ascii="Times New Roman" w:eastAsia="Times New Roman" w:hAnsi="Times New Roman" w:cs="Times New Roman"/>
          <w:sz w:val="24"/>
          <w:szCs w:val="24"/>
          <w:lang w:eastAsia="pl-PL"/>
        </w:rPr>
        <w:t>Zadanie</w:t>
      </w:r>
      <w:proofErr w:type="spellEnd"/>
      <w:r w:rsidRPr="00B24EEF">
        <w:rPr>
          <w:rFonts w:ascii="Times New Roman" w:eastAsia="Times New Roman" w:hAnsi="Times New Roman" w:cs="Times New Roman"/>
          <w:sz w:val="24"/>
          <w:szCs w:val="24"/>
          <w:lang w:eastAsia="pl-PL"/>
        </w:rPr>
        <w:t xml:space="preserve"> 37: RTG PRZYŁÓŻKOWE - zgodnie z Załącznikiem nr 9 do SIWZ.</w:t>
      </w:r>
      <w:r w:rsidRPr="00B24EEF">
        <w:rPr>
          <w:rFonts w:ascii="Times New Roman" w:eastAsia="Times New Roman" w:hAnsi="Times New Roman" w:cs="Times New Roman"/>
          <w:sz w:val="24"/>
          <w:szCs w:val="24"/>
          <w:lang w:eastAsia="pl-PL"/>
        </w:rPr>
        <w:br/>
      </w:r>
      <w:r w:rsidRPr="00B24EEF">
        <w:rPr>
          <w:rFonts w:ascii="Times New Roman" w:eastAsia="Times New Roman" w:hAnsi="Times New Roman" w:cs="Times New Roman"/>
          <w:b/>
          <w:bCs/>
          <w:sz w:val="24"/>
          <w:szCs w:val="24"/>
          <w:lang w:eastAsia="pl-PL"/>
        </w:rPr>
        <w:t xml:space="preserve">2) Wspólny Słownik Zamówień(CPV): </w:t>
      </w:r>
      <w:r w:rsidRPr="00B24EEF">
        <w:rPr>
          <w:rFonts w:ascii="Times New Roman" w:eastAsia="Times New Roman" w:hAnsi="Times New Roman" w:cs="Times New Roman"/>
          <w:sz w:val="24"/>
          <w:szCs w:val="24"/>
          <w:lang w:eastAsia="pl-PL"/>
        </w:rPr>
        <w:t xml:space="preserve">50421000-2, </w:t>
      </w:r>
      <w:r w:rsidRPr="00B24EEF">
        <w:rPr>
          <w:rFonts w:ascii="Times New Roman" w:eastAsia="Times New Roman" w:hAnsi="Times New Roman" w:cs="Times New Roman"/>
          <w:sz w:val="24"/>
          <w:szCs w:val="24"/>
          <w:lang w:eastAsia="pl-PL"/>
        </w:rPr>
        <w:br/>
      </w:r>
      <w:r w:rsidRPr="00B24EEF">
        <w:rPr>
          <w:rFonts w:ascii="Times New Roman" w:eastAsia="Times New Roman" w:hAnsi="Times New Roman" w:cs="Times New Roman"/>
          <w:sz w:val="24"/>
          <w:szCs w:val="24"/>
          <w:lang w:eastAsia="pl-PL"/>
        </w:rPr>
        <w:br/>
      </w:r>
      <w:r w:rsidRPr="00B24EEF">
        <w:rPr>
          <w:rFonts w:ascii="Times New Roman" w:eastAsia="Times New Roman" w:hAnsi="Times New Roman" w:cs="Times New Roman"/>
          <w:b/>
          <w:bCs/>
          <w:sz w:val="24"/>
          <w:szCs w:val="24"/>
          <w:lang w:eastAsia="pl-PL"/>
        </w:rPr>
        <w:t>3) Wartość części zamówienia(jeżeli zamawiający podaje informacje o wartości zamówienia):</w:t>
      </w:r>
      <w:r w:rsidRPr="00B24EEF">
        <w:rPr>
          <w:rFonts w:ascii="Times New Roman" w:eastAsia="Times New Roman" w:hAnsi="Times New Roman" w:cs="Times New Roman"/>
          <w:sz w:val="24"/>
          <w:szCs w:val="24"/>
          <w:lang w:eastAsia="pl-PL"/>
        </w:rPr>
        <w:br/>
        <w:t xml:space="preserve">Wartość bez VAT: </w:t>
      </w:r>
      <w:r w:rsidRPr="00B24EEF">
        <w:rPr>
          <w:rFonts w:ascii="Times New Roman" w:eastAsia="Times New Roman" w:hAnsi="Times New Roman" w:cs="Times New Roman"/>
          <w:sz w:val="24"/>
          <w:szCs w:val="24"/>
          <w:lang w:eastAsia="pl-PL"/>
        </w:rPr>
        <w:br/>
        <w:t xml:space="preserve">Waluta: </w:t>
      </w:r>
      <w:r w:rsidRPr="00B24EEF">
        <w:rPr>
          <w:rFonts w:ascii="Times New Roman" w:eastAsia="Times New Roman" w:hAnsi="Times New Roman" w:cs="Times New Roman"/>
          <w:sz w:val="24"/>
          <w:szCs w:val="24"/>
          <w:lang w:eastAsia="pl-PL"/>
        </w:rPr>
        <w:br/>
      </w:r>
      <w:r w:rsidRPr="00B24EEF">
        <w:rPr>
          <w:rFonts w:ascii="Times New Roman" w:eastAsia="Times New Roman" w:hAnsi="Times New Roman" w:cs="Times New Roman"/>
          <w:sz w:val="24"/>
          <w:szCs w:val="24"/>
          <w:lang w:eastAsia="pl-PL"/>
        </w:rPr>
        <w:br/>
      </w:r>
      <w:r w:rsidRPr="00B24EEF">
        <w:rPr>
          <w:rFonts w:ascii="Times New Roman" w:eastAsia="Times New Roman" w:hAnsi="Times New Roman" w:cs="Times New Roman"/>
          <w:b/>
          <w:bCs/>
          <w:sz w:val="24"/>
          <w:szCs w:val="24"/>
          <w:lang w:eastAsia="pl-PL"/>
        </w:rPr>
        <w:t xml:space="preserve">4) Czas trwania lub termin wykonania: </w:t>
      </w:r>
      <w:r w:rsidRPr="00B24EEF">
        <w:rPr>
          <w:rFonts w:ascii="Times New Roman" w:eastAsia="Times New Roman" w:hAnsi="Times New Roman" w:cs="Times New Roman"/>
          <w:sz w:val="24"/>
          <w:szCs w:val="24"/>
          <w:lang w:eastAsia="pl-PL"/>
        </w:rPr>
        <w:br/>
        <w:t>okres w miesiącach: 24</w:t>
      </w:r>
      <w:r w:rsidRPr="00B24EEF">
        <w:rPr>
          <w:rFonts w:ascii="Times New Roman" w:eastAsia="Times New Roman" w:hAnsi="Times New Roman" w:cs="Times New Roman"/>
          <w:sz w:val="24"/>
          <w:szCs w:val="24"/>
          <w:lang w:eastAsia="pl-PL"/>
        </w:rPr>
        <w:br/>
        <w:t xml:space="preserve">okres w dniach: </w:t>
      </w:r>
      <w:r w:rsidRPr="00B24EEF">
        <w:rPr>
          <w:rFonts w:ascii="Times New Roman" w:eastAsia="Times New Roman" w:hAnsi="Times New Roman" w:cs="Times New Roman"/>
          <w:sz w:val="24"/>
          <w:szCs w:val="24"/>
          <w:lang w:eastAsia="pl-PL"/>
        </w:rPr>
        <w:br/>
        <w:t xml:space="preserve">data rozpoczęcia: </w:t>
      </w:r>
      <w:r w:rsidRPr="00B24EEF">
        <w:rPr>
          <w:rFonts w:ascii="Times New Roman" w:eastAsia="Times New Roman" w:hAnsi="Times New Roman" w:cs="Times New Roman"/>
          <w:sz w:val="24"/>
          <w:szCs w:val="24"/>
          <w:lang w:eastAsia="pl-PL"/>
        </w:rPr>
        <w:br/>
        <w:t xml:space="preserve">data zakończenia: </w:t>
      </w:r>
      <w:r w:rsidRPr="00B24EEF">
        <w:rPr>
          <w:rFonts w:ascii="Times New Roman" w:eastAsia="Times New Roman" w:hAnsi="Times New Roman" w:cs="Times New Roman"/>
          <w:sz w:val="24"/>
          <w:szCs w:val="24"/>
          <w:lang w:eastAsia="pl-PL"/>
        </w:rPr>
        <w:br/>
      </w:r>
      <w:r w:rsidRPr="00B24EEF">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4756"/>
        <w:gridCol w:w="1016"/>
      </w:tblGrid>
      <w:tr w:rsidR="00B24EEF" w:rsidRPr="00B24EEF" w:rsidTr="00B24EEF">
        <w:tc>
          <w:tcPr>
            <w:tcW w:w="0" w:type="auto"/>
            <w:tcBorders>
              <w:top w:val="single" w:sz="6" w:space="0" w:color="000000"/>
              <w:left w:val="single" w:sz="6" w:space="0" w:color="000000"/>
              <w:bottom w:val="single" w:sz="6" w:space="0" w:color="000000"/>
              <w:right w:val="single" w:sz="6" w:space="0" w:color="000000"/>
            </w:tcBorders>
            <w:vAlign w:val="center"/>
            <w:hideMark/>
          </w:tcPr>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sz w:val="24"/>
                <w:szCs w:val="24"/>
                <w:lang w:eastAsia="pl-PL"/>
              </w:rPr>
              <w:t>Znaczenie</w:t>
            </w:r>
          </w:p>
        </w:tc>
      </w:tr>
      <w:tr w:rsidR="00B24EEF" w:rsidRPr="00B24EEF" w:rsidTr="00B24EEF">
        <w:tc>
          <w:tcPr>
            <w:tcW w:w="0" w:type="auto"/>
            <w:tcBorders>
              <w:top w:val="single" w:sz="6" w:space="0" w:color="000000"/>
              <w:left w:val="single" w:sz="6" w:space="0" w:color="000000"/>
              <w:bottom w:val="single" w:sz="6" w:space="0" w:color="000000"/>
              <w:right w:val="single" w:sz="6" w:space="0" w:color="000000"/>
            </w:tcBorders>
            <w:vAlign w:val="center"/>
            <w:hideMark/>
          </w:tcPr>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sz w:val="24"/>
                <w:szCs w:val="24"/>
                <w:lang w:eastAsia="pl-PL"/>
              </w:rPr>
              <w:t>60,00</w:t>
            </w:r>
          </w:p>
        </w:tc>
      </w:tr>
      <w:tr w:rsidR="00B24EEF" w:rsidRPr="00B24EEF" w:rsidTr="00B24EEF">
        <w:tc>
          <w:tcPr>
            <w:tcW w:w="0" w:type="auto"/>
            <w:tcBorders>
              <w:top w:val="single" w:sz="6" w:space="0" w:color="000000"/>
              <w:left w:val="single" w:sz="6" w:space="0" w:color="000000"/>
              <w:bottom w:val="single" w:sz="6" w:space="0" w:color="000000"/>
              <w:right w:val="single" w:sz="6" w:space="0" w:color="000000"/>
            </w:tcBorders>
            <w:vAlign w:val="center"/>
            <w:hideMark/>
          </w:tcPr>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sz w:val="24"/>
                <w:szCs w:val="24"/>
                <w:lang w:eastAsia="pl-PL"/>
              </w:rPr>
              <w:t>termin wykonania usługi od momentu zgłoszenia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sz w:val="24"/>
                <w:szCs w:val="24"/>
                <w:lang w:eastAsia="pl-PL"/>
              </w:rPr>
              <w:t>30,00</w:t>
            </w:r>
          </w:p>
        </w:tc>
      </w:tr>
      <w:tr w:rsidR="00B24EEF" w:rsidRPr="00B24EEF" w:rsidTr="00B24EEF">
        <w:tc>
          <w:tcPr>
            <w:tcW w:w="0" w:type="auto"/>
            <w:tcBorders>
              <w:top w:val="single" w:sz="6" w:space="0" w:color="000000"/>
              <w:left w:val="single" w:sz="6" w:space="0" w:color="000000"/>
              <w:bottom w:val="single" w:sz="6" w:space="0" w:color="000000"/>
              <w:right w:val="single" w:sz="6" w:space="0" w:color="000000"/>
            </w:tcBorders>
            <w:vAlign w:val="center"/>
            <w:hideMark/>
          </w:tcPr>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sz w:val="24"/>
                <w:szCs w:val="24"/>
                <w:lang w:eastAsia="pl-PL"/>
              </w:rPr>
              <w:t>autoryzacja producenta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sz w:val="24"/>
                <w:szCs w:val="24"/>
                <w:lang w:eastAsia="pl-PL"/>
              </w:rPr>
              <w:t>10,00</w:t>
            </w:r>
          </w:p>
        </w:tc>
      </w:tr>
    </w:tbl>
    <w:p w:rsidR="00B24EEF" w:rsidRPr="00B24EEF" w:rsidRDefault="00B24EEF" w:rsidP="00B24EEF">
      <w:pPr>
        <w:spacing w:after="24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sz w:val="24"/>
          <w:szCs w:val="24"/>
          <w:lang w:eastAsia="pl-PL"/>
        </w:rPr>
        <w:br/>
      </w:r>
      <w:r w:rsidRPr="00B24EEF">
        <w:rPr>
          <w:rFonts w:ascii="Times New Roman" w:eastAsia="Times New Roman" w:hAnsi="Times New Roman" w:cs="Times New Roman"/>
          <w:b/>
          <w:bCs/>
          <w:sz w:val="24"/>
          <w:szCs w:val="24"/>
          <w:lang w:eastAsia="pl-PL"/>
        </w:rPr>
        <w:t>6) INFORMACJE DODATKOWE:</w:t>
      </w:r>
      <w:r w:rsidRPr="00B24EEF">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300"/>
        <w:gridCol w:w="834"/>
        <w:gridCol w:w="4833"/>
      </w:tblGrid>
      <w:tr w:rsidR="00B24EEF" w:rsidRPr="00B24EEF" w:rsidTr="00B24EEF">
        <w:trPr>
          <w:tblCellSpacing w:w="15" w:type="dxa"/>
        </w:trPr>
        <w:tc>
          <w:tcPr>
            <w:tcW w:w="0" w:type="auto"/>
            <w:vAlign w:val="center"/>
            <w:hideMark/>
          </w:tcPr>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b/>
                <w:bCs/>
                <w:sz w:val="24"/>
                <w:szCs w:val="24"/>
                <w:lang w:eastAsia="pl-PL"/>
              </w:rPr>
              <w:lastRenderedPageBreak/>
              <w:t xml:space="preserve">Część nr: </w:t>
            </w:r>
          </w:p>
        </w:tc>
        <w:tc>
          <w:tcPr>
            <w:tcW w:w="0" w:type="auto"/>
            <w:vAlign w:val="center"/>
            <w:hideMark/>
          </w:tcPr>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sz w:val="24"/>
                <w:szCs w:val="24"/>
                <w:lang w:eastAsia="pl-PL"/>
              </w:rPr>
              <w:t>12</w:t>
            </w:r>
          </w:p>
        </w:tc>
        <w:tc>
          <w:tcPr>
            <w:tcW w:w="0" w:type="auto"/>
            <w:vAlign w:val="center"/>
            <w:hideMark/>
          </w:tcPr>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b/>
                <w:bCs/>
                <w:sz w:val="24"/>
                <w:szCs w:val="24"/>
                <w:lang w:eastAsia="pl-PL"/>
              </w:rPr>
              <w:t xml:space="preserve">Nazwa: </w:t>
            </w:r>
          </w:p>
        </w:tc>
        <w:tc>
          <w:tcPr>
            <w:tcW w:w="0" w:type="auto"/>
            <w:vAlign w:val="center"/>
            <w:hideMark/>
          </w:tcPr>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sz w:val="24"/>
                <w:szCs w:val="24"/>
                <w:lang w:eastAsia="pl-PL"/>
              </w:rPr>
              <w:t>Zadanie 43: Regeneracja narzędzi chirurgicznych</w:t>
            </w:r>
          </w:p>
        </w:tc>
      </w:tr>
    </w:tbl>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b/>
          <w:bCs/>
          <w:sz w:val="24"/>
          <w:szCs w:val="24"/>
          <w:lang w:eastAsia="pl-PL"/>
        </w:rPr>
        <w:t xml:space="preserve">1) Krótki opis przedmiotu zamówienia </w:t>
      </w:r>
      <w:r w:rsidRPr="00B24EE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B24EEF">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w:t>
      </w:r>
      <w:proofErr w:type="spellStart"/>
      <w:r w:rsidRPr="00B24EEF">
        <w:rPr>
          <w:rFonts w:ascii="Times New Roman" w:eastAsia="Times New Roman" w:hAnsi="Times New Roman" w:cs="Times New Roman"/>
          <w:b/>
          <w:bCs/>
          <w:sz w:val="24"/>
          <w:szCs w:val="24"/>
          <w:lang w:eastAsia="pl-PL"/>
        </w:rPr>
        <w:t>budowlane:</w:t>
      </w:r>
      <w:r w:rsidRPr="00B24EEF">
        <w:rPr>
          <w:rFonts w:ascii="Times New Roman" w:eastAsia="Times New Roman" w:hAnsi="Times New Roman" w:cs="Times New Roman"/>
          <w:sz w:val="24"/>
          <w:szCs w:val="24"/>
          <w:lang w:eastAsia="pl-PL"/>
        </w:rPr>
        <w:t>Zadanie</w:t>
      </w:r>
      <w:proofErr w:type="spellEnd"/>
      <w:r w:rsidRPr="00B24EEF">
        <w:rPr>
          <w:rFonts w:ascii="Times New Roman" w:eastAsia="Times New Roman" w:hAnsi="Times New Roman" w:cs="Times New Roman"/>
          <w:sz w:val="24"/>
          <w:szCs w:val="24"/>
          <w:lang w:eastAsia="pl-PL"/>
        </w:rPr>
        <w:t xml:space="preserve"> 43: Regeneracja narzędzi chirurgicznych - zgodnie z </w:t>
      </w:r>
      <w:proofErr w:type="spellStart"/>
      <w:r w:rsidRPr="00B24EEF">
        <w:rPr>
          <w:rFonts w:ascii="Times New Roman" w:eastAsia="Times New Roman" w:hAnsi="Times New Roman" w:cs="Times New Roman"/>
          <w:sz w:val="24"/>
          <w:szCs w:val="24"/>
          <w:lang w:eastAsia="pl-PL"/>
        </w:rPr>
        <w:t>załacznikiem</w:t>
      </w:r>
      <w:proofErr w:type="spellEnd"/>
      <w:r w:rsidRPr="00B24EEF">
        <w:rPr>
          <w:rFonts w:ascii="Times New Roman" w:eastAsia="Times New Roman" w:hAnsi="Times New Roman" w:cs="Times New Roman"/>
          <w:sz w:val="24"/>
          <w:szCs w:val="24"/>
          <w:lang w:eastAsia="pl-PL"/>
        </w:rPr>
        <w:t xml:space="preserve"> nr 9 do SIWZ.</w:t>
      </w:r>
      <w:r w:rsidRPr="00B24EEF">
        <w:rPr>
          <w:rFonts w:ascii="Times New Roman" w:eastAsia="Times New Roman" w:hAnsi="Times New Roman" w:cs="Times New Roman"/>
          <w:sz w:val="24"/>
          <w:szCs w:val="24"/>
          <w:lang w:eastAsia="pl-PL"/>
        </w:rPr>
        <w:br/>
      </w:r>
      <w:r w:rsidRPr="00B24EEF">
        <w:rPr>
          <w:rFonts w:ascii="Times New Roman" w:eastAsia="Times New Roman" w:hAnsi="Times New Roman" w:cs="Times New Roman"/>
          <w:b/>
          <w:bCs/>
          <w:sz w:val="24"/>
          <w:szCs w:val="24"/>
          <w:lang w:eastAsia="pl-PL"/>
        </w:rPr>
        <w:t xml:space="preserve">2) Wspólny Słownik Zamówień(CPV): </w:t>
      </w:r>
      <w:r w:rsidRPr="00B24EEF">
        <w:rPr>
          <w:rFonts w:ascii="Times New Roman" w:eastAsia="Times New Roman" w:hAnsi="Times New Roman" w:cs="Times New Roman"/>
          <w:sz w:val="24"/>
          <w:szCs w:val="24"/>
          <w:lang w:eastAsia="pl-PL"/>
        </w:rPr>
        <w:t xml:space="preserve">50421000-2, </w:t>
      </w:r>
      <w:r w:rsidRPr="00B24EEF">
        <w:rPr>
          <w:rFonts w:ascii="Times New Roman" w:eastAsia="Times New Roman" w:hAnsi="Times New Roman" w:cs="Times New Roman"/>
          <w:sz w:val="24"/>
          <w:szCs w:val="24"/>
          <w:lang w:eastAsia="pl-PL"/>
        </w:rPr>
        <w:br/>
      </w:r>
      <w:r w:rsidRPr="00B24EEF">
        <w:rPr>
          <w:rFonts w:ascii="Times New Roman" w:eastAsia="Times New Roman" w:hAnsi="Times New Roman" w:cs="Times New Roman"/>
          <w:sz w:val="24"/>
          <w:szCs w:val="24"/>
          <w:lang w:eastAsia="pl-PL"/>
        </w:rPr>
        <w:br/>
      </w:r>
      <w:r w:rsidRPr="00B24EEF">
        <w:rPr>
          <w:rFonts w:ascii="Times New Roman" w:eastAsia="Times New Roman" w:hAnsi="Times New Roman" w:cs="Times New Roman"/>
          <w:b/>
          <w:bCs/>
          <w:sz w:val="24"/>
          <w:szCs w:val="24"/>
          <w:lang w:eastAsia="pl-PL"/>
        </w:rPr>
        <w:t>3) Wartość części zamówienia(jeżeli zamawiający podaje informacje o wartości zamówienia):</w:t>
      </w:r>
      <w:r w:rsidRPr="00B24EEF">
        <w:rPr>
          <w:rFonts w:ascii="Times New Roman" w:eastAsia="Times New Roman" w:hAnsi="Times New Roman" w:cs="Times New Roman"/>
          <w:sz w:val="24"/>
          <w:szCs w:val="24"/>
          <w:lang w:eastAsia="pl-PL"/>
        </w:rPr>
        <w:br/>
        <w:t xml:space="preserve">Wartość bez VAT: </w:t>
      </w:r>
      <w:r w:rsidRPr="00B24EEF">
        <w:rPr>
          <w:rFonts w:ascii="Times New Roman" w:eastAsia="Times New Roman" w:hAnsi="Times New Roman" w:cs="Times New Roman"/>
          <w:sz w:val="24"/>
          <w:szCs w:val="24"/>
          <w:lang w:eastAsia="pl-PL"/>
        </w:rPr>
        <w:br/>
        <w:t xml:space="preserve">Waluta: </w:t>
      </w:r>
      <w:r w:rsidRPr="00B24EEF">
        <w:rPr>
          <w:rFonts w:ascii="Times New Roman" w:eastAsia="Times New Roman" w:hAnsi="Times New Roman" w:cs="Times New Roman"/>
          <w:sz w:val="24"/>
          <w:szCs w:val="24"/>
          <w:lang w:eastAsia="pl-PL"/>
        </w:rPr>
        <w:br/>
      </w:r>
      <w:r w:rsidRPr="00B24EEF">
        <w:rPr>
          <w:rFonts w:ascii="Times New Roman" w:eastAsia="Times New Roman" w:hAnsi="Times New Roman" w:cs="Times New Roman"/>
          <w:sz w:val="24"/>
          <w:szCs w:val="24"/>
          <w:lang w:eastAsia="pl-PL"/>
        </w:rPr>
        <w:br/>
      </w:r>
      <w:r w:rsidRPr="00B24EEF">
        <w:rPr>
          <w:rFonts w:ascii="Times New Roman" w:eastAsia="Times New Roman" w:hAnsi="Times New Roman" w:cs="Times New Roman"/>
          <w:b/>
          <w:bCs/>
          <w:sz w:val="24"/>
          <w:szCs w:val="24"/>
          <w:lang w:eastAsia="pl-PL"/>
        </w:rPr>
        <w:t xml:space="preserve">4) Czas trwania lub termin wykonania: </w:t>
      </w:r>
      <w:r w:rsidRPr="00B24EEF">
        <w:rPr>
          <w:rFonts w:ascii="Times New Roman" w:eastAsia="Times New Roman" w:hAnsi="Times New Roman" w:cs="Times New Roman"/>
          <w:sz w:val="24"/>
          <w:szCs w:val="24"/>
          <w:lang w:eastAsia="pl-PL"/>
        </w:rPr>
        <w:br/>
        <w:t>okres w miesiącach: 24</w:t>
      </w:r>
      <w:r w:rsidRPr="00B24EEF">
        <w:rPr>
          <w:rFonts w:ascii="Times New Roman" w:eastAsia="Times New Roman" w:hAnsi="Times New Roman" w:cs="Times New Roman"/>
          <w:sz w:val="24"/>
          <w:szCs w:val="24"/>
          <w:lang w:eastAsia="pl-PL"/>
        </w:rPr>
        <w:br/>
        <w:t xml:space="preserve">okres w dniach: </w:t>
      </w:r>
      <w:r w:rsidRPr="00B24EEF">
        <w:rPr>
          <w:rFonts w:ascii="Times New Roman" w:eastAsia="Times New Roman" w:hAnsi="Times New Roman" w:cs="Times New Roman"/>
          <w:sz w:val="24"/>
          <w:szCs w:val="24"/>
          <w:lang w:eastAsia="pl-PL"/>
        </w:rPr>
        <w:br/>
        <w:t xml:space="preserve">data rozpoczęcia: </w:t>
      </w:r>
      <w:r w:rsidRPr="00B24EEF">
        <w:rPr>
          <w:rFonts w:ascii="Times New Roman" w:eastAsia="Times New Roman" w:hAnsi="Times New Roman" w:cs="Times New Roman"/>
          <w:sz w:val="24"/>
          <w:szCs w:val="24"/>
          <w:lang w:eastAsia="pl-PL"/>
        </w:rPr>
        <w:br/>
        <w:t xml:space="preserve">data zakończenia: </w:t>
      </w:r>
      <w:r w:rsidRPr="00B24EEF">
        <w:rPr>
          <w:rFonts w:ascii="Times New Roman" w:eastAsia="Times New Roman" w:hAnsi="Times New Roman" w:cs="Times New Roman"/>
          <w:sz w:val="24"/>
          <w:szCs w:val="24"/>
          <w:lang w:eastAsia="pl-PL"/>
        </w:rPr>
        <w:br/>
      </w:r>
      <w:r w:rsidRPr="00B24EEF">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770"/>
        <w:gridCol w:w="1016"/>
      </w:tblGrid>
      <w:tr w:rsidR="00B24EEF" w:rsidRPr="00B24EEF" w:rsidTr="00B24EEF">
        <w:tc>
          <w:tcPr>
            <w:tcW w:w="0" w:type="auto"/>
            <w:tcBorders>
              <w:top w:val="single" w:sz="6" w:space="0" w:color="000000"/>
              <w:left w:val="single" w:sz="6" w:space="0" w:color="000000"/>
              <w:bottom w:val="single" w:sz="6" w:space="0" w:color="000000"/>
              <w:right w:val="single" w:sz="6" w:space="0" w:color="000000"/>
            </w:tcBorders>
            <w:vAlign w:val="center"/>
            <w:hideMark/>
          </w:tcPr>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sz w:val="24"/>
                <w:szCs w:val="24"/>
                <w:lang w:eastAsia="pl-PL"/>
              </w:rPr>
              <w:t>Znaczenie</w:t>
            </w:r>
          </w:p>
        </w:tc>
      </w:tr>
      <w:tr w:rsidR="00B24EEF" w:rsidRPr="00B24EEF" w:rsidTr="00B24EEF">
        <w:tc>
          <w:tcPr>
            <w:tcW w:w="0" w:type="auto"/>
            <w:tcBorders>
              <w:top w:val="single" w:sz="6" w:space="0" w:color="000000"/>
              <w:left w:val="single" w:sz="6" w:space="0" w:color="000000"/>
              <w:bottom w:val="single" w:sz="6" w:space="0" w:color="000000"/>
              <w:right w:val="single" w:sz="6" w:space="0" w:color="000000"/>
            </w:tcBorders>
            <w:vAlign w:val="center"/>
            <w:hideMark/>
          </w:tcPr>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sz w:val="24"/>
                <w:szCs w:val="24"/>
                <w:lang w:eastAsia="pl-PL"/>
              </w:rPr>
              <w:t>60,00</w:t>
            </w:r>
          </w:p>
        </w:tc>
      </w:tr>
      <w:tr w:rsidR="00B24EEF" w:rsidRPr="00B24EEF" w:rsidTr="00B24EEF">
        <w:tc>
          <w:tcPr>
            <w:tcW w:w="0" w:type="auto"/>
            <w:tcBorders>
              <w:top w:val="single" w:sz="6" w:space="0" w:color="000000"/>
              <w:left w:val="single" w:sz="6" w:space="0" w:color="000000"/>
              <w:bottom w:val="single" w:sz="6" w:space="0" w:color="000000"/>
              <w:right w:val="single" w:sz="6" w:space="0" w:color="000000"/>
            </w:tcBorders>
            <w:vAlign w:val="center"/>
            <w:hideMark/>
          </w:tcPr>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sz w:val="24"/>
                <w:szCs w:val="24"/>
                <w:lang w:eastAsia="pl-PL"/>
              </w:rPr>
              <w:t>termin wykonania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24EEF" w:rsidRPr="00B24EEF" w:rsidRDefault="00B24EEF" w:rsidP="00B24EEF">
            <w:pPr>
              <w:spacing w:after="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sz w:val="24"/>
                <w:szCs w:val="24"/>
                <w:lang w:eastAsia="pl-PL"/>
              </w:rPr>
              <w:t>40,00</w:t>
            </w:r>
          </w:p>
        </w:tc>
      </w:tr>
    </w:tbl>
    <w:p w:rsidR="00B24EEF" w:rsidRPr="00B24EEF" w:rsidRDefault="00B24EEF" w:rsidP="00B24EEF">
      <w:pPr>
        <w:spacing w:after="240" w:line="240" w:lineRule="auto"/>
        <w:rPr>
          <w:rFonts w:ascii="Times New Roman" w:eastAsia="Times New Roman" w:hAnsi="Times New Roman" w:cs="Times New Roman"/>
          <w:sz w:val="24"/>
          <w:szCs w:val="24"/>
          <w:lang w:eastAsia="pl-PL"/>
        </w:rPr>
      </w:pPr>
      <w:r w:rsidRPr="00B24EEF">
        <w:rPr>
          <w:rFonts w:ascii="Times New Roman" w:eastAsia="Times New Roman" w:hAnsi="Times New Roman" w:cs="Times New Roman"/>
          <w:sz w:val="24"/>
          <w:szCs w:val="24"/>
          <w:lang w:eastAsia="pl-PL"/>
        </w:rPr>
        <w:br/>
      </w:r>
      <w:r w:rsidRPr="00B24EEF">
        <w:rPr>
          <w:rFonts w:ascii="Times New Roman" w:eastAsia="Times New Roman" w:hAnsi="Times New Roman" w:cs="Times New Roman"/>
          <w:b/>
          <w:bCs/>
          <w:sz w:val="24"/>
          <w:szCs w:val="24"/>
          <w:lang w:eastAsia="pl-PL"/>
        </w:rPr>
        <w:t>6) INFORMACJE DODATKOWE:</w:t>
      </w:r>
      <w:r w:rsidRPr="00B24EEF">
        <w:rPr>
          <w:rFonts w:ascii="Times New Roman" w:eastAsia="Times New Roman" w:hAnsi="Times New Roman" w:cs="Times New Roman"/>
          <w:sz w:val="24"/>
          <w:szCs w:val="24"/>
          <w:lang w:eastAsia="pl-PL"/>
        </w:rPr>
        <w:br/>
      </w:r>
    </w:p>
    <w:p w:rsidR="00B24EEF" w:rsidRPr="00B24EEF" w:rsidRDefault="00B24EEF" w:rsidP="00B24EEF">
      <w:pPr>
        <w:spacing w:after="240" w:line="240" w:lineRule="auto"/>
        <w:rPr>
          <w:rFonts w:ascii="Times New Roman" w:eastAsia="Times New Roman" w:hAnsi="Times New Roman" w:cs="Times New Roman"/>
          <w:sz w:val="24"/>
          <w:szCs w:val="24"/>
          <w:lang w:eastAsia="pl-PL"/>
        </w:rPr>
      </w:pPr>
    </w:p>
    <w:p w:rsidR="00B24EEF" w:rsidRPr="00B24EEF" w:rsidRDefault="00B24EEF" w:rsidP="00B24EEF">
      <w:pPr>
        <w:spacing w:after="240" w:line="240" w:lineRule="auto"/>
        <w:rPr>
          <w:rFonts w:ascii="Times New Roman" w:eastAsia="Times New Roman" w:hAnsi="Times New Roman" w:cs="Times New Roman"/>
          <w:sz w:val="24"/>
          <w:szCs w:val="24"/>
          <w:lang w:eastAsia="pl-PL"/>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B24EEF" w:rsidRPr="00B24EEF" w:rsidTr="00B24EEF">
        <w:trPr>
          <w:tblCellSpacing w:w="15" w:type="dxa"/>
        </w:trPr>
        <w:tc>
          <w:tcPr>
            <w:tcW w:w="0" w:type="auto"/>
            <w:vAlign w:val="center"/>
            <w:hideMark/>
          </w:tcPr>
          <w:p w:rsidR="00B24EEF" w:rsidRPr="00B24EEF" w:rsidRDefault="00B24EEF" w:rsidP="00B24EEF">
            <w:pPr>
              <w:spacing w:after="240" w:line="240" w:lineRule="auto"/>
              <w:rPr>
                <w:rFonts w:ascii="Times New Roman" w:eastAsia="Times New Roman" w:hAnsi="Times New Roman" w:cs="Times New Roman"/>
                <w:sz w:val="24"/>
                <w:szCs w:val="24"/>
                <w:lang w:eastAsia="pl-PL"/>
              </w:rPr>
            </w:pPr>
          </w:p>
        </w:tc>
      </w:tr>
    </w:tbl>
    <w:p w:rsidR="00B24EEF" w:rsidRPr="00B24EEF" w:rsidRDefault="00B24EEF" w:rsidP="00B24EEF">
      <w:pPr>
        <w:pBdr>
          <w:top w:val="single" w:sz="6" w:space="1" w:color="auto"/>
        </w:pBdr>
        <w:spacing w:after="0" w:line="240" w:lineRule="auto"/>
        <w:jc w:val="center"/>
        <w:rPr>
          <w:rFonts w:ascii="Arial" w:eastAsia="Times New Roman" w:hAnsi="Arial" w:cs="Arial"/>
          <w:vanish/>
          <w:sz w:val="16"/>
          <w:szCs w:val="16"/>
          <w:lang w:eastAsia="pl-PL"/>
        </w:rPr>
      </w:pPr>
      <w:r w:rsidRPr="00B24EEF">
        <w:rPr>
          <w:rFonts w:ascii="Arial" w:eastAsia="Times New Roman" w:hAnsi="Arial" w:cs="Arial"/>
          <w:vanish/>
          <w:sz w:val="16"/>
          <w:szCs w:val="16"/>
          <w:lang w:eastAsia="pl-PL"/>
        </w:rPr>
        <w:t>Dół formularza</w:t>
      </w:r>
    </w:p>
    <w:p w:rsidR="00B24EEF" w:rsidRPr="00B24EEF" w:rsidRDefault="00B24EEF" w:rsidP="00B24EEF">
      <w:pPr>
        <w:pBdr>
          <w:bottom w:val="single" w:sz="6" w:space="1" w:color="auto"/>
        </w:pBdr>
        <w:spacing w:after="0" w:line="240" w:lineRule="auto"/>
        <w:jc w:val="center"/>
        <w:rPr>
          <w:rFonts w:ascii="Arial" w:eastAsia="Times New Roman" w:hAnsi="Arial" w:cs="Arial"/>
          <w:vanish/>
          <w:sz w:val="16"/>
          <w:szCs w:val="16"/>
          <w:lang w:eastAsia="pl-PL"/>
        </w:rPr>
      </w:pPr>
      <w:r w:rsidRPr="00B24EEF">
        <w:rPr>
          <w:rFonts w:ascii="Arial" w:eastAsia="Times New Roman" w:hAnsi="Arial" w:cs="Arial"/>
          <w:vanish/>
          <w:sz w:val="16"/>
          <w:szCs w:val="16"/>
          <w:lang w:eastAsia="pl-PL"/>
        </w:rPr>
        <w:t>Początek formularza</w:t>
      </w:r>
    </w:p>
    <w:p w:rsidR="00B24EEF" w:rsidRPr="00B24EEF" w:rsidRDefault="00B24EEF" w:rsidP="00B24EEF">
      <w:pPr>
        <w:pBdr>
          <w:top w:val="single" w:sz="6" w:space="1" w:color="auto"/>
        </w:pBdr>
        <w:spacing w:after="0" w:line="240" w:lineRule="auto"/>
        <w:jc w:val="center"/>
        <w:rPr>
          <w:rFonts w:ascii="Arial" w:eastAsia="Times New Roman" w:hAnsi="Arial" w:cs="Arial"/>
          <w:vanish/>
          <w:sz w:val="16"/>
          <w:szCs w:val="16"/>
          <w:lang w:eastAsia="pl-PL"/>
        </w:rPr>
      </w:pPr>
      <w:r w:rsidRPr="00B24EEF">
        <w:rPr>
          <w:rFonts w:ascii="Arial" w:eastAsia="Times New Roman" w:hAnsi="Arial" w:cs="Arial"/>
          <w:vanish/>
          <w:sz w:val="16"/>
          <w:szCs w:val="16"/>
          <w:lang w:eastAsia="pl-PL"/>
        </w:rPr>
        <w:t>Dół formularza</w:t>
      </w:r>
    </w:p>
    <w:p w:rsidR="00C427CC" w:rsidRPr="00B24EEF" w:rsidRDefault="00C427CC" w:rsidP="00B24EEF"/>
    <w:sectPr w:rsidR="00C427CC" w:rsidRPr="00B24EE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4EEF"/>
    <w:rsid w:val="00B24EEF"/>
    <w:rsid w:val="00C427C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FC64CEF-055D-4E97-81B2-20545000F1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trPr>
      <w:hidden/>
    </w:trPr>
  </w:style>
  <w:style w:type="numbering" w:default="1" w:styleId="Bezlisty">
    <w:name w:val="No List"/>
    <w:uiPriority w:val="99"/>
    <w:semiHidden/>
    <w:unhideWhenUsed/>
  </w:style>
  <w:style w:type="paragraph" w:styleId="Zagicieodgryformularza">
    <w:name w:val="HTML Top of Form"/>
    <w:basedOn w:val="Normalny"/>
    <w:next w:val="Normalny"/>
    <w:link w:val="ZagicieodgryformularzaZnak"/>
    <w:hidden/>
    <w:uiPriority w:val="99"/>
    <w:semiHidden/>
    <w:unhideWhenUsed/>
    <w:rsid w:val="00B24EEF"/>
    <w:pPr>
      <w:pBdr>
        <w:bottom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gryformularzaZnak">
    <w:name w:val="Zagięcie od góry formularza Znak"/>
    <w:basedOn w:val="Domylnaczcionkaakapitu"/>
    <w:link w:val="Zagicieodgryformularza"/>
    <w:uiPriority w:val="99"/>
    <w:semiHidden/>
    <w:rsid w:val="00B24EEF"/>
    <w:rPr>
      <w:rFonts w:ascii="Arial" w:eastAsia="Times New Roman" w:hAnsi="Arial" w:cs="Arial"/>
      <w:vanish/>
      <w:sz w:val="16"/>
      <w:szCs w:val="16"/>
      <w:lang w:eastAsia="pl-PL"/>
    </w:rPr>
  </w:style>
  <w:style w:type="paragraph" w:styleId="Zagicieoddouformularza">
    <w:name w:val="HTML Bottom of Form"/>
    <w:basedOn w:val="Normalny"/>
    <w:next w:val="Normalny"/>
    <w:link w:val="ZagicieoddouformularzaZnak"/>
    <w:hidden/>
    <w:uiPriority w:val="99"/>
    <w:semiHidden/>
    <w:unhideWhenUsed/>
    <w:rsid w:val="00B24EEF"/>
    <w:pPr>
      <w:pBdr>
        <w:top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douformularzaZnak">
    <w:name w:val="Zagięcie od dołu formularza Znak"/>
    <w:basedOn w:val="Domylnaczcionkaakapitu"/>
    <w:link w:val="Zagicieoddouformularza"/>
    <w:uiPriority w:val="99"/>
    <w:semiHidden/>
    <w:rsid w:val="00B24EEF"/>
    <w:rPr>
      <w:rFonts w:ascii="Arial" w:eastAsia="Times New Roman" w:hAnsi="Arial" w:cs="Arial"/>
      <w:vanish/>
      <w:sz w:val="16"/>
      <w:szCs w:val="16"/>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0097864">
      <w:bodyDiv w:val="1"/>
      <w:marLeft w:val="0"/>
      <w:marRight w:val="0"/>
      <w:marTop w:val="0"/>
      <w:marBottom w:val="0"/>
      <w:divBdr>
        <w:top w:val="none" w:sz="0" w:space="0" w:color="auto"/>
        <w:left w:val="none" w:sz="0" w:space="0" w:color="auto"/>
        <w:bottom w:val="none" w:sz="0" w:space="0" w:color="auto"/>
        <w:right w:val="none" w:sz="0" w:space="0" w:color="auto"/>
      </w:divBdr>
      <w:divsChild>
        <w:div w:id="1890072016">
          <w:marLeft w:val="0"/>
          <w:marRight w:val="0"/>
          <w:marTop w:val="0"/>
          <w:marBottom w:val="0"/>
          <w:divBdr>
            <w:top w:val="none" w:sz="0" w:space="0" w:color="auto"/>
            <w:left w:val="none" w:sz="0" w:space="0" w:color="auto"/>
            <w:bottom w:val="none" w:sz="0" w:space="0" w:color="auto"/>
            <w:right w:val="none" w:sz="0" w:space="0" w:color="auto"/>
          </w:divBdr>
          <w:divsChild>
            <w:div w:id="554777541">
              <w:marLeft w:val="0"/>
              <w:marRight w:val="0"/>
              <w:marTop w:val="0"/>
              <w:marBottom w:val="0"/>
              <w:divBdr>
                <w:top w:val="none" w:sz="0" w:space="0" w:color="auto"/>
                <w:left w:val="none" w:sz="0" w:space="0" w:color="auto"/>
                <w:bottom w:val="none" w:sz="0" w:space="0" w:color="auto"/>
                <w:right w:val="none" w:sz="0" w:space="0" w:color="auto"/>
              </w:divBdr>
              <w:divsChild>
                <w:div w:id="1497301755">
                  <w:marLeft w:val="0"/>
                  <w:marRight w:val="0"/>
                  <w:marTop w:val="0"/>
                  <w:marBottom w:val="0"/>
                  <w:divBdr>
                    <w:top w:val="none" w:sz="0" w:space="0" w:color="auto"/>
                    <w:left w:val="none" w:sz="0" w:space="0" w:color="auto"/>
                    <w:bottom w:val="none" w:sz="0" w:space="0" w:color="auto"/>
                    <w:right w:val="none" w:sz="0" w:space="0" w:color="auto"/>
                  </w:divBdr>
                </w:div>
                <w:div w:id="1484271403">
                  <w:marLeft w:val="0"/>
                  <w:marRight w:val="0"/>
                  <w:marTop w:val="0"/>
                  <w:marBottom w:val="0"/>
                  <w:divBdr>
                    <w:top w:val="none" w:sz="0" w:space="0" w:color="auto"/>
                    <w:left w:val="none" w:sz="0" w:space="0" w:color="auto"/>
                    <w:bottom w:val="none" w:sz="0" w:space="0" w:color="auto"/>
                    <w:right w:val="none" w:sz="0" w:space="0" w:color="auto"/>
                  </w:divBdr>
                </w:div>
                <w:div w:id="311297469">
                  <w:marLeft w:val="0"/>
                  <w:marRight w:val="0"/>
                  <w:marTop w:val="0"/>
                  <w:marBottom w:val="0"/>
                  <w:divBdr>
                    <w:top w:val="none" w:sz="0" w:space="0" w:color="auto"/>
                    <w:left w:val="none" w:sz="0" w:space="0" w:color="auto"/>
                    <w:bottom w:val="none" w:sz="0" w:space="0" w:color="auto"/>
                    <w:right w:val="none" w:sz="0" w:space="0" w:color="auto"/>
                  </w:divBdr>
                  <w:divsChild>
                    <w:div w:id="573009157">
                      <w:marLeft w:val="0"/>
                      <w:marRight w:val="0"/>
                      <w:marTop w:val="0"/>
                      <w:marBottom w:val="0"/>
                      <w:divBdr>
                        <w:top w:val="none" w:sz="0" w:space="0" w:color="auto"/>
                        <w:left w:val="none" w:sz="0" w:space="0" w:color="auto"/>
                        <w:bottom w:val="none" w:sz="0" w:space="0" w:color="auto"/>
                        <w:right w:val="none" w:sz="0" w:space="0" w:color="auto"/>
                      </w:divBdr>
                    </w:div>
                  </w:divsChild>
                </w:div>
                <w:div w:id="1170563452">
                  <w:marLeft w:val="0"/>
                  <w:marRight w:val="0"/>
                  <w:marTop w:val="0"/>
                  <w:marBottom w:val="0"/>
                  <w:divBdr>
                    <w:top w:val="none" w:sz="0" w:space="0" w:color="auto"/>
                    <w:left w:val="none" w:sz="0" w:space="0" w:color="auto"/>
                    <w:bottom w:val="none" w:sz="0" w:space="0" w:color="auto"/>
                    <w:right w:val="none" w:sz="0" w:space="0" w:color="auto"/>
                  </w:divBdr>
                  <w:divsChild>
                    <w:div w:id="691301108">
                      <w:marLeft w:val="0"/>
                      <w:marRight w:val="0"/>
                      <w:marTop w:val="0"/>
                      <w:marBottom w:val="0"/>
                      <w:divBdr>
                        <w:top w:val="none" w:sz="0" w:space="0" w:color="auto"/>
                        <w:left w:val="none" w:sz="0" w:space="0" w:color="auto"/>
                        <w:bottom w:val="none" w:sz="0" w:space="0" w:color="auto"/>
                        <w:right w:val="none" w:sz="0" w:space="0" w:color="auto"/>
                      </w:divBdr>
                    </w:div>
                  </w:divsChild>
                </w:div>
                <w:div w:id="785395075">
                  <w:marLeft w:val="0"/>
                  <w:marRight w:val="0"/>
                  <w:marTop w:val="0"/>
                  <w:marBottom w:val="0"/>
                  <w:divBdr>
                    <w:top w:val="none" w:sz="0" w:space="0" w:color="auto"/>
                    <w:left w:val="none" w:sz="0" w:space="0" w:color="auto"/>
                    <w:bottom w:val="none" w:sz="0" w:space="0" w:color="auto"/>
                    <w:right w:val="none" w:sz="0" w:space="0" w:color="auto"/>
                  </w:divBdr>
                  <w:divsChild>
                    <w:div w:id="2022781149">
                      <w:marLeft w:val="0"/>
                      <w:marRight w:val="0"/>
                      <w:marTop w:val="0"/>
                      <w:marBottom w:val="0"/>
                      <w:divBdr>
                        <w:top w:val="none" w:sz="0" w:space="0" w:color="auto"/>
                        <w:left w:val="none" w:sz="0" w:space="0" w:color="auto"/>
                        <w:bottom w:val="none" w:sz="0" w:space="0" w:color="auto"/>
                        <w:right w:val="none" w:sz="0" w:space="0" w:color="auto"/>
                      </w:divBdr>
                    </w:div>
                    <w:div w:id="497237914">
                      <w:marLeft w:val="0"/>
                      <w:marRight w:val="0"/>
                      <w:marTop w:val="0"/>
                      <w:marBottom w:val="0"/>
                      <w:divBdr>
                        <w:top w:val="none" w:sz="0" w:space="0" w:color="auto"/>
                        <w:left w:val="none" w:sz="0" w:space="0" w:color="auto"/>
                        <w:bottom w:val="none" w:sz="0" w:space="0" w:color="auto"/>
                        <w:right w:val="none" w:sz="0" w:space="0" w:color="auto"/>
                      </w:divBdr>
                    </w:div>
                    <w:div w:id="388263502">
                      <w:marLeft w:val="0"/>
                      <w:marRight w:val="0"/>
                      <w:marTop w:val="0"/>
                      <w:marBottom w:val="0"/>
                      <w:divBdr>
                        <w:top w:val="none" w:sz="0" w:space="0" w:color="auto"/>
                        <w:left w:val="none" w:sz="0" w:space="0" w:color="auto"/>
                        <w:bottom w:val="none" w:sz="0" w:space="0" w:color="auto"/>
                        <w:right w:val="none" w:sz="0" w:space="0" w:color="auto"/>
                      </w:divBdr>
                    </w:div>
                    <w:div w:id="1492256656">
                      <w:marLeft w:val="0"/>
                      <w:marRight w:val="0"/>
                      <w:marTop w:val="0"/>
                      <w:marBottom w:val="0"/>
                      <w:divBdr>
                        <w:top w:val="none" w:sz="0" w:space="0" w:color="auto"/>
                        <w:left w:val="none" w:sz="0" w:space="0" w:color="auto"/>
                        <w:bottom w:val="none" w:sz="0" w:space="0" w:color="auto"/>
                        <w:right w:val="none" w:sz="0" w:space="0" w:color="auto"/>
                      </w:divBdr>
                    </w:div>
                  </w:divsChild>
                </w:div>
                <w:div w:id="1662348095">
                  <w:marLeft w:val="0"/>
                  <w:marRight w:val="0"/>
                  <w:marTop w:val="0"/>
                  <w:marBottom w:val="0"/>
                  <w:divBdr>
                    <w:top w:val="none" w:sz="0" w:space="0" w:color="auto"/>
                    <w:left w:val="none" w:sz="0" w:space="0" w:color="auto"/>
                    <w:bottom w:val="none" w:sz="0" w:space="0" w:color="auto"/>
                    <w:right w:val="none" w:sz="0" w:space="0" w:color="auto"/>
                  </w:divBdr>
                  <w:divsChild>
                    <w:div w:id="399134432">
                      <w:marLeft w:val="0"/>
                      <w:marRight w:val="0"/>
                      <w:marTop w:val="0"/>
                      <w:marBottom w:val="0"/>
                      <w:divBdr>
                        <w:top w:val="none" w:sz="0" w:space="0" w:color="auto"/>
                        <w:left w:val="none" w:sz="0" w:space="0" w:color="auto"/>
                        <w:bottom w:val="none" w:sz="0" w:space="0" w:color="auto"/>
                        <w:right w:val="none" w:sz="0" w:space="0" w:color="auto"/>
                      </w:divBdr>
                    </w:div>
                    <w:div w:id="82999348">
                      <w:marLeft w:val="0"/>
                      <w:marRight w:val="0"/>
                      <w:marTop w:val="0"/>
                      <w:marBottom w:val="0"/>
                      <w:divBdr>
                        <w:top w:val="none" w:sz="0" w:space="0" w:color="auto"/>
                        <w:left w:val="none" w:sz="0" w:space="0" w:color="auto"/>
                        <w:bottom w:val="none" w:sz="0" w:space="0" w:color="auto"/>
                        <w:right w:val="none" w:sz="0" w:space="0" w:color="auto"/>
                      </w:divBdr>
                    </w:div>
                    <w:div w:id="2142184097">
                      <w:marLeft w:val="0"/>
                      <w:marRight w:val="0"/>
                      <w:marTop w:val="0"/>
                      <w:marBottom w:val="0"/>
                      <w:divBdr>
                        <w:top w:val="none" w:sz="0" w:space="0" w:color="auto"/>
                        <w:left w:val="none" w:sz="0" w:space="0" w:color="auto"/>
                        <w:bottom w:val="none" w:sz="0" w:space="0" w:color="auto"/>
                        <w:right w:val="none" w:sz="0" w:space="0" w:color="auto"/>
                      </w:divBdr>
                    </w:div>
                    <w:div w:id="367612269">
                      <w:marLeft w:val="0"/>
                      <w:marRight w:val="0"/>
                      <w:marTop w:val="0"/>
                      <w:marBottom w:val="0"/>
                      <w:divBdr>
                        <w:top w:val="none" w:sz="0" w:space="0" w:color="auto"/>
                        <w:left w:val="none" w:sz="0" w:space="0" w:color="auto"/>
                        <w:bottom w:val="none" w:sz="0" w:space="0" w:color="auto"/>
                        <w:right w:val="none" w:sz="0" w:space="0" w:color="auto"/>
                      </w:divBdr>
                    </w:div>
                    <w:div w:id="1713193619">
                      <w:marLeft w:val="0"/>
                      <w:marRight w:val="0"/>
                      <w:marTop w:val="0"/>
                      <w:marBottom w:val="0"/>
                      <w:divBdr>
                        <w:top w:val="none" w:sz="0" w:space="0" w:color="auto"/>
                        <w:left w:val="none" w:sz="0" w:space="0" w:color="auto"/>
                        <w:bottom w:val="none" w:sz="0" w:space="0" w:color="auto"/>
                        <w:right w:val="none" w:sz="0" w:space="0" w:color="auto"/>
                      </w:divBdr>
                    </w:div>
                    <w:div w:id="288900035">
                      <w:marLeft w:val="0"/>
                      <w:marRight w:val="0"/>
                      <w:marTop w:val="0"/>
                      <w:marBottom w:val="0"/>
                      <w:divBdr>
                        <w:top w:val="none" w:sz="0" w:space="0" w:color="auto"/>
                        <w:left w:val="none" w:sz="0" w:space="0" w:color="auto"/>
                        <w:bottom w:val="none" w:sz="0" w:space="0" w:color="auto"/>
                        <w:right w:val="none" w:sz="0" w:space="0" w:color="auto"/>
                      </w:divBdr>
                    </w:div>
                    <w:div w:id="1056784845">
                      <w:marLeft w:val="0"/>
                      <w:marRight w:val="0"/>
                      <w:marTop w:val="0"/>
                      <w:marBottom w:val="0"/>
                      <w:divBdr>
                        <w:top w:val="none" w:sz="0" w:space="0" w:color="auto"/>
                        <w:left w:val="none" w:sz="0" w:space="0" w:color="auto"/>
                        <w:bottom w:val="none" w:sz="0" w:space="0" w:color="auto"/>
                        <w:right w:val="none" w:sz="0" w:space="0" w:color="auto"/>
                      </w:divBdr>
                    </w:div>
                  </w:divsChild>
                </w:div>
                <w:div w:id="42213694">
                  <w:marLeft w:val="0"/>
                  <w:marRight w:val="0"/>
                  <w:marTop w:val="0"/>
                  <w:marBottom w:val="0"/>
                  <w:divBdr>
                    <w:top w:val="none" w:sz="0" w:space="0" w:color="auto"/>
                    <w:left w:val="none" w:sz="0" w:space="0" w:color="auto"/>
                    <w:bottom w:val="none" w:sz="0" w:space="0" w:color="auto"/>
                    <w:right w:val="none" w:sz="0" w:space="0" w:color="auto"/>
                  </w:divBdr>
                  <w:divsChild>
                    <w:div w:id="1757240069">
                      <w:marLeft w:val="0"/>
                      <w:marRight w:val="0"/>
                      <w:marTop w:val="0"/>
                      <w:marBottom w:val="0"/>
                      <w:divBdr>
                        <w:top w:val="none" w:sz="0" w:space="0" w:color="auto"/>
                        <w:left w:val="none" w:sz="0" w:space="0" w:color="auto"/>
                        <w:bottom w:val="none" w:sz="0" w:space="0" w:color="auto"/>
                        <w:right w:val="none" w:sz="0" w:space="0" w:color="auto"/>
                      </w:divBdr>
                    </w:div>
                    <w:div w:id="1724600089">
                      <w:marLeft w:val="0"/>
                      <w:marRight w:val="0"/>
                      <w:marTop w:val="0"/>
                      <w:marBottom w:val="0"/>
                      <w:divBdr>
                        <w:top w:val="none" w:sz="0" w:space="0" w:color="auto"/>
                        <w:left w:val="none" w:sz="0" w:space="0" w:color="auto"/>
                        <w:bottom w:val="none" w:sz="0" w:space="0" w:color="auto"/>
                        <w:right w:val="none" w:sz="0" w:space="0" w:color="auto"/>
                      </w:divBdr>
                    </w:div>
                  </w:divsChild>
                </w:div>
                <w:div w:id="806050288">
                  <w:marLeft w:val="0"/>
                  <w:marRight w:val="0"/>
                  <w:marTop w:val="0"/>
                  <w:marBottom w:val="0"/>
                  <w:divBdr>
                    <w:top w:val="none" w:sz="0" w:space="0" w:color="auto"/>
                    <w:left w:val="none" w:sz="0" w:space="0" w:color="auto"/>
                    <w:bottom w:val="none" w:sz="0" w:space="0" w:color="auto"/>
                    <w:right w:val="none" w:sz="0" w:space="0" w:color="auto"/>
                  </w:divBdr>
                  <w:divsChild>
                    <w:div w:id="1526601427">
                      <w:marLeft w:val="0"/>
                      <w:marRight w:val="0"/>
                      <w:marTop w:val="0"/>
                      <w:marBottom w:val="0"/>
                      <w:divBdr>
                        <w:top w:val="none" w:sz="0" w:space="0" w:color="auto"/>
                        <w:left w:val="none" w:sz="0" w:space="0" w:color="auto"/>
                        <w:bottom w:val="none" w:sz="0" w:space="0" w:color="auto"/>
                        <w:right w:val="none" w:sz="0" w:space="0" w:color="auto"/>
                      </w:divBdr>
                    </w:div>
                    <w:div w:id="1029531375">
                      <w:marLeft w:val="0"/>
                      <w:marRight w:val="0"/>
                      <w:marTop w:val="0"/>
                      <w:marBottom w:val="0"/>
                      <w:divBdr>
                        <w:top w:val="none" w:sz="0" w:space="0" w:color="auto"/>
                        <w:left w:val="none" w:sz="0" w:space="0" w:color="auto"/>
                        <w:bottom w:val="none" w:sz="0" w:space="0" w:color="auto"/>
                        <w:right w:val="none" w:sz="0" w:space="0" w:color="auto"/>
                      </w:divBdr>
                    </w:div>
                    <w:div w:id="2106917240">
                      <w:marLeft w:val="0"/>
                      <w:marRight w:val="0"/>
                      <w:marTop w:val="0"/>
                      <w:marBottom w:val="0"/>
                      <w:divBdr>
                        <w:top w:val="none" w:sz="0" w:space="0" w:color="auto"/>
                        <w:left w:val="none" w:sz="0" w:space="0" w:color="auto"/>
                        <w:bottom w:val="none" w:sz="0" w:space="0" w:color="auto"/>
                        <w:right w:val="none" w:sz="0" w:space="0" w:color="auto"/>
                      </w:divBdr>
                    </w:div>
                    <w:div w:id="1480461219">
                      <w:marLeft w:val="0"/>
                      <w:marRight w:val="0"/>
                      <w:marTop w:val="0"/>
                      <w:marBottom w:val="0"/>
                      <w:divBdr>
                        <w:top w:val="none" w:sz="0" w:space="0" w:color="auto"/>
                        <w:left w:val="none" w:sz="0" w:space="0" w:color="auto"/>
                        <w:bottom w:val="none" w:sz="0" w:space="0" w:color="auto"/>
                        <w:right w:val="none" w:sz="0" w:space="0" w:color="auto"/>
                      </w:divBdr>
                    </w:div>
                    <w:div w:id="1881702074">
                      <w:marLeft w:val="0"/>
                      <w:marRight w:val="0"/>
                      <w:marTop w:val="0"/>
                      <w:marBottom w:val="0"/>
                      <w:divBdr>
                        <w:top w:val="none" w:sz="0" w:space="0" w:color="auto"/>
                        <w:left w:val="none" w:sz="0" w:space="0" w:color="auto"/>
                        <w:bottom w:val="none" w:sz="0" w:space="0" w:color="auto"/>
                        <w:right w:val="none" w:sz="0" w:space="0" w:color="auto"/>
                      </w:divBdr>
                    </w:div>
                    <w:div w:id="1621565110">
                      <w:marLeft w:val="0"/>
                      <w:marRight w:val="0"/>
                      <w:marTop w:val="0"/>
                      <w:marBottom w:val="0"/>
                      <w:divBdr>
                        <w:top w:val="none" w:sz="0" w:space="0" w:color="auto"/>
                        <w:left w:val="none" w:sz="0" w:space="0" w:color="auto"/>
                        <w:bottom w:val="none" w:sz="0" w:space="0" w:color="auto"/>
                        <w:right w:val="none" w:sz="0" w:space="0" w:color="auto"/>
                      </w:divBdr>
                    </w:div>
                  </w:divsChild>
                </w:div>
                <w:div w:id="663750708">
                  <w:marLeft w:val="0"/>
                  <w:marRight w:val="0"/>
                  <w:marTop w:val="0"/>
                  <w:marBottom w:val="0"/>
                  <w:divBdr>
                    <w:top w:val="none" w:sz="0" w:space="0" w:color="auto"/>
                    <w:left w:val="none" w:sz="0" w:space="0" w:color="auto"/>
                    <w:bottom w:val="none" w:sz="0" w:space="0" w:color="auto"/>
                    <w:right w:val="none" w:sz="0" w:space="0" w:color="auto"/>
                  </w:divBdr>
                  <w:divsChild>
                    <w:div w:id="1758016734">
                      <w:marLeft w:val="0"/>
                      <w:marRight w:val="0"/>
                      <w:marTop w:val="0"/>
                      <w:marBottom w:val="0"/>
                      <w:divBdr>
                        <w:top w:val="none" w:sz="0" w:space="0" w:color="auto"/>
                        <w:left w:val="none" w:sz="0" w:space="0" w:color="auto"/>
                        <w:bottom w:val="none" w:sz="0" w:space="0" w:color="auto"/>
                        <w:right w:val="none" w:sz="0" w:space="0" w:color="auto"/>
                      </w:divBdr>
                    </w:div>
                    <w:div w:id="1108966915">
                      <w:marLeft w:val="0"/>
                      <w:marRight w:val="0"/>
                      <w:marTop w:val="0"/>
                      <w:marBottom w:val="0"/>
                      <w:divBdr>
                        <w:top w:val="none" w:sz="0" w:space="0" w:color="auto"/>
                        <w:left w:val="none" w:sz="0" w:space="0" w:color="auto"/>
                        <w:bottom w:val="none" w:sz="0" w:space="0" w:color="auto"/>
                        <w:right w:val="none" w:sz="0" w:space="0" w:color="auto"/>
                      </w:divBdr>
                    </w:div>
                    <w:div w:id="1580090143">
                      <w:marLeft w:val="0"/>
                      <w:marRight w:val="0"/>
                      <w:marTop w:val="0"/>
                      <w:marBottom w:val="0"/>
                      <w:divBdr>
                        <w:top w:val="none" w:sz="0" w:space="0" w:color="auto"/>
                        <w:left w:val="none" w:sz="0" w:space="0" w:color="auto"/>
                        <w:bottom w:val="none" w:sz="0" w:space="0" w:color="auto"/>
                        <w:right w:val="none" w:sz="0" w:space="0" w:color="auto"/>
                      </w:divBdr>
                    </w:div>
                    <w:div w:id="461651753">
                      <w:marLeft w:val="0"/>
                      <w:marRight w:val="0"/>
                      <w:marTop w:val="0"/>
                      <w:marBottom w:val="0"/>
                      <w:divBdr>
                        <w:top w:val="none" w:sz="0" w:space="0" w:color="auto"/>
                        <w:left w:val="none" w:sz="0" w:space="0" w:color="auto"/>
                        <w:bottom w:val="none" w:sz="0" w:space="0" w:color="auto"/>
                        <w:right w:val="none" w:sz="0" w:space="0" w:color="auto"/>
                      </w:divBdr>
                    </w:div>
                    <w:div w:id="570194051">
                      <w:marLeft w:val="0"/>
                      <w:marRight w:val="0"/>
                      <w:marTop w:val="0"/>
                      <w:marBottom w:val="0"/>
                      <w:divBdr>
                        <w:top w:val="none" w:sz="0" w:space="0" w:color="auto"/>
                        <w:left w:val="none" w:sz="0" w:space="0" w:color="auto"/>
                        <w:bottom w:val="none" w:sz="0" w:space="0" w:color="auto"/>
                        <w:right w:val="none" w:sz="0" w:space="0" w:color="auto"/>
                      </w:divBdr>
                    </w:div>
                    <w:div w:id="1923102377">
                      <w:marLeft w:val="0"/>
                      <w:marRight w:val="0"/>
                      <w:marTop w:val="0"/>
                      <w:marBottom w:val="0"/>
                      <w:divBdr>
                        <w:top w:val="none" w:sz="0" w:space="0" w:color="auto"/>
                        <w:left w:val="none" w:sz="0" w:space="0" w:color="auto"/>
                        <w:bottom w:val="none" w:sz="0" w:space="0" w:color="auto"/>
                        <w:right w:val="none" w:sz="0" w:space="0" w:color="auto"/>
                      </w:divBdr>
                    </w:div>
                    <w:div w:id="210121947">
                      <w:marLeft w:val="0"/>
                      <w:marRight w:val="0"/>
                      <w:marTop w:val="0"/>
                      <w:marBottom w:val="0"/>
                      <w:divBdr>
                        <w:top w:val="none" w:sz="0" w:space="0" w:color="auto"/>
                        <w:left w:val="none" w:sz="0" w:space="0" w:color="auto"/>
                        <w:bottom w:val="none" w:sz="0" w:space="0" w:color="auto"/>
                        <w:right w:val="none" w:sz="0" w:space="0" w:color="auto"/>
                      </w:divBdr>
                    </w:div>
                    <w:div w:id="1508523046">
                      <w:marLeft w:val="0"/>
                      <w:marRight w:val="0"/>
                      <w:marTop w:val="0"/>
                      <w:marBottom w:val="0"/>
                      <w:divBdr>
                        <w:top w:val="none" w:sz="0" w:space="0" w:color="auto"/>
                        <w:left w:val="none" w:sz="0" w:space="0" w:color="auto"/>
                        <w:bottom w:val="none" w:sz="0" w:space="0" w:color="auto"/>
                        <w:right w:val="none" w:sz="0" w:space="0" w:color="auto"/>
                      </w:divBdr>
                    </w:div>
                  </w:divsChild>
                </w:div>
                <w:div w:id="186215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7525837">
      <w:bodyDiv w:val="1"/>
      <w:marLeft w:val="0"/>
      <w:marRight w:val="0"/>
      <w:marTop w:val="0"/>
      <w:marBottom w:val="0"/>
      <w:divBdr>
        <w:top w:val="none" w:sz="0" w:space="0" w:color="auto"/>
        <w:left w:val="none" w:sz="0" w:space="0" w:color="auto"/>
        <w:bottom w:val="none" w:sz="0" w:space="0" w:color="auto"/>
        <w:right w:val="none" w:sz="0" w:space="0" w:color="auto"/>
      </w:divBdr>
      <w:divsChild>
        <w:div w:id="1400978057">
          <w:marLeft w:val="0"/>
          <w:marRight w:val="0"/>
          <w:marTop w:val="0"/>
          <w:marBottom w:val="0"/>
          <w:divBdr>
            <w:top w:val="none" w:sz="0" w:space="0" w:color="auto"/>
            <w:left w:val="none" w:sz="0" w:space="0" w:color="auto"/>
            <w:bottom w:val="none" w:sz="0" w:space="0" w:color="auto"/>
            <w:right w:val="none" w:sz="0" w:space="0" w:color="auto"/>
          </w:divBdr>
        </w:div>
        <w:div w:id="856163236">
          <w:marLeft w:val="0"/>
          <w:marRight w:val="0"/>
          <w:marTop w:val="0"/>
          <w:marBottom w:val="0"/>
          <w:divBdr>
            <w:top w:val="none" w:sz="0" w:space="0" w:color="auto"/>
            <w:left w:val="none" w:sz="0" w:space="0" w:color="auto"/>
            <w:bottom w:val="none" w:sz="0" w:space="0" w:color="auto"/>
            <w:right w:val="none" w:sz="0" w:space="0" w:color="auto"/>
          </w:divBdr>
        </w:div>
        <w:div w:id="1487166796">
          <w:marLeft w:val="0"/>
          <w:marRight w:val="0"/>
          <w:marTop w:val="0"/>
          <w:marBottom w:val="0"/>
          <w:divBdr>
            <w:top w:val="none" w:sz="0" w:space="0" w:color="auto"/>
            <w:left w:val="none" w:sz="0" w:space="0" w:color="auto"/>
            <w:bottom w:val="none" w:sz="0" w:space="0" w:color="auto"/>
            <w:right w:val="none" w:sz="0" w:space="0" w:color="auto"/>
          </w:divBdr>
          <w:divsChild>
            <w:div w:id="1180001793">
              <w:marLeft w:val="0"/>
              <w:marRight w:val="0"/>
              <w:marTop w:val="0"/>
              <w:marBottom w:val="0"/>
              <w:divBdr>
                <w:top w:val="none" w:sz="0" w:space="0" w:color="auto"/>
                <w:left w:val="none" w:sz="0" w:space="0" w:color="auto"/>
                <w:bottom w:val="none" w:sz="0" w:space="0" w:color="auto"/>
                <w:right w:val="none" w:sz="0" w:space="0" w:color="auto"/>
              </w:divBdr>
            </w:div>
          </w:divsChild>
        </w:div>
        <w:div w:id="975985439">
          <w:marLeft w:val="0"/>
          <w:marRight w:val="0"/>
          <w:marTop w:val="0"/>
          <w:marBottom w:val="0"/>
          <w:divBdr>
            <w:top w:val="none" w:sz="0" w:space="0" w:color="auto"/>
            <w:left w:val="none" w:sz="0" w:space="0" w:color="auto"/>
            <w:bottom w:val="none" w:sz="0" w:space="0" w:color="auto"/>
            <w:right w:val="none" w:sz="0" w:space="0" w:color="auto"/>
          </w:divBdr>
          <w:divsChild>
            <w:div w:id="1107233047">
              <w:marLeft w:val="0"/>
              <w:marRight w:val="0"/>
              <w:marTop w:val="0"/>
              <w:marBottom w:val="0"/>
              <w:divBdr>
                <w:top w:val="none" w:sz="0" w:space="0" w:color="auto"/>
                <w:left w:val="none" w:sz="0" w:space="0" w:color="auto"/>
                <w:bottom w:val="none" w:sz="0" w:space="0" w:color="auto"/>
                <w:right w:val="none" w:sz="0" w:space="0" w:color="auto"/>
              </w:divBdr>
            </w:div>
          </w:divsChild>
        </w:div>
        <w:div w:id="112404054">
          <w:marLeft w:val="0"/>
          <w:marRight w:val="0"/>
          <w:marTop w:val="0"/>
          <w:marBottom w:val="0"/>
          <w:divBdr>
            <w:top w:val="none" w:sz="0" w:space="0" w:color="auto"/>
            <w:left w:val="none" w:sz="0" w:space="0" w:color="auto"/>
            <w:bottom w:val="none" w:sz="0" w:space="0" w:color="auto"/>
            <w:right w:val="none" w:sz="0" w:space="0" w:color="auto"/>
          </w:divBdr>
          <w:divsChild>
            <w:div w:id="1777287503">
              <w:marLeft w:val="0"/>
              <w:marRight w:val="0"/>
              <w:marTop w:val="0"/>
              <w:marBottom w:val="0"/>
              <w:divBdr>
                <w:top w:val="none" w:sz="0" w:space="0" w:color="auto"/>
                <w:left w:val="none" w:sz="0" w:space="0" w:color="auto"/>
                <w:bottom w:val="none" w:sz="0" w:space="0" w:color="auto"/>
                <w:right w:val="none" w:sz="0" w:space="0" w:color="auto"/>
              </w:divBdr>
            </w:div>
            <w:div w:id="2089688142">
              <w:marLeft w:val="0"/>
              <w:marRight w:val="0"/>
              <w:marTop w:val="0"/>
              <w:marBottom w:val="0"/>
              <w:divBdr>
                <w:top w:val="none" w:sz="0" w:space="0" w:color="auto"/>
                <w:left w:val="none" w:sz="0" w:space="0" w:color="auto"/>
                <w:bottom w:val="none" w:sz="0" w:space="0" w:color="auto"/>
                <w:right w:val="none" w:sz="0" w:space="0" w:color="auto"/>
              </w:divBdr>
            </w:div>
            <w:div w:id="1838423547">
              <w:marLeft w:val="0"/>
              <w:marRight w:val="0"/>
              <w:marTop w:val="0"/>
              <w:marBottom w:val="0"/>
              <w:divBdr>
                <w:top w:val="none" w:sz="0" w:space="0" w:color="auto"/>
                <w:left w:val="none" w:sz="0" w:space="0" w:color="auto"/>
                <w:bottom w:val="none" w:sz="0" w:space="0" w:color="auto"/>
                <w:right w:val="none" w:sz="0" w:space="0" w:color="auto"/>
              </w:divBdr>
            </w:div>
            <w:div w:id="1017386022">
              <w:marLeft w:val="0"/>
              <w:marRight w:val="0"/>
              <w:marTop w:val="0"/>
              <w:marBottom w:val="0"/>
              <w:divBdr>
                <w:top w:val="none" w:sz="0" w:space="0" w:color="auto"/>
                <w:left w:val="none" w:sz="0" w:space="0" w:color="auto"/>
                <w:bottom w:val="none" w:sz="0" w:space="0" w:color="auto"/>
                <w:right w:val="none" w:sz="0" w:space="0" w:color="auto"/>
              </w:divBdr>
            </w:div>
          </w:divsChild>
        </w:div>
        <w:div w:id="783767031">
          <w:marLeft w:val="0"/>
          <w:marRight w:val="0"/>
          <w:marTop w:val="0"/>
          <w:marBottom w:val="0"/>
          <w:divBdr>
            <w:top w:val="none" w:sz="0" w:space="0" w:color="auto"/>
            <w:left w:val="none" w:sz="0" w:space="0" w:color="auto"/>
            <w:bottom w:val="none" w:sz="0" w:space="0" w:color="auto"/>
            <w:right w:val="none" w:sz="0" w:space="0" w:color="auto"/>
          </w:divBdr>
          <w:divsChild>
            <w:div w:id="1272976239">
              <w:marLeft w:val="0"/>
              <w:marRight w:val="0"/>
              <w:marTop w:val="0"/>
              <w:marBottom w:val="0"/>
              <w:divBdr>
                <w:top w:val="none" w:sz="0" w:space="0" w:color="auto"/>
                <w:left w:val="none" w:sz="0" w:space="0" w:color="auto"/>
                <w:bottom w:val="none" w:sz="0" w:space="0" w:color="auto"/>
                <w:right w:val="none" w:sz="0" w:space="0" w:color="auto"/>
              </w:divBdr>
            </w:div>
            <w:div w:id="284891680">
              <w:marLeft w:val="0"/>
              <w:marRight w:val="0"/>
              <w:marTop w:val="0"/>
              <w:marBottom w:val="0"/>
              <w:divBdr>
                <w:top w:val="none" w:sz="0" w:space="0" w:color="auto"/>
                <w:left w:val="none" w:sz="0" w:space="0" w:color="auto"/>
                <w:bottom w:val="none" w:sz="0" w:space="0" w:color="auto"/>
                <w:right w:val="none" w:sz="0" w:space="0" w:color="auto"/>
              </w:divBdr>
            </w:div>
            <w:div w:id="1567885300">
              <w:marLeft w:val="0"/>
              <w:marRight w:val="0"/>
              <w:marTop w:val="0"/>
              <w:marBottom w:val="0"/>
              <w:divBdr>
                <w:top w:val="none" w:sz="0" w:space="0" w:color="auto"/>
                <w:left w:val="none" w:sz="0" w:space="0" w:color="auto"/>
                <w:bottom w:val="none" w:sz="0" w:space="0" w:color="auto"/>
                <w:right w:val="none" w:sz="0" w:space="0" w:color="auto"/>
              </w:divBdr>
            </w:div>
            <w:div w:id="442578960">
              <w:marLeft w:val="0"/>
              <w:marRight w:val="0"/>
              <w:marTop w:val="0"/>
              <w:marBottom w:val="0"/>
              <w:divBdr>
                <w:top w:val="none" w:sz="0" w:space="0" w:color="auto"/>
                <w:left w:val="none" w:sz="0" w:space="0" w:color="auto"/>
                <w:bottom w:val="none" w:sz="0" w:space="0" w:color="auto"/>
                <w:right w:val="none" w:sz="0" w:space="0" w:color="auto"/>
              </w:divBdr>
            </w:div>
            <w:div w:id="1720855863">
              <w:marLeft w:val="0"/>
              <w:marRight w:val="0"/>
              <w:marTop w:val="0"/>
              <w:marBottom w:val="0"/>
              <w:divBdr>
                <w:top w:val="none" w:sz="0" w:space="0" w:color="auto"/>
                <w:left w:val="none" w:sz="0" w:space="0" w:color="auto"/>
                <w:bottom w:val="none" w:sz="0" w:space="0" w:color="auto"/>
                <w:right w:val="none" w:sz="0" w:space="0" w:color="auto"/>
              </w:divBdr>
            </w:div>
            <w:div w:id="527259426">
              <w:marLeft w:val="0"/>
              <w:marRight w:val="0"/>
              <w:marTop w:val="0"/>
              <w:marBottom w:val="0"/>
              <w:divBdr>
                <w:top w:val="none" w:sz="0" w:space="0" w:color="auto"/>
                <w:left w:val="none" w:sz="0" w:space="0" w:color="auto"/>
                <w:bottom w:val="none" w:sz="0" w:space="0" w:color="auto"/>
                <w:right w:val="none" w:sz="0" w:space="0" w:color="auto"/>
              </w:divBdr>
            </w:div>
            <w:div w:id="1110777122">
              <w:marLeft w:val="0"/>
              <w:marRight w:val="0"/>
              <w:marTop w:val="0"/>
              <w:marBottom w:val="0"/>
              <w:divBdr>
                <w:top w:val="none" w:sz="0" w:space="0" w:color="auto"/>
                <w:left w:val="none" w:sz="0" w:space="0" w:color="auto"/>
                <w:bottom w:val="none" w:sz="0" w:space="0" w:color="auto"/>
                <w:right w:val="none" w:sz="0" w:space="0" w:color="auto"/>
              </w:divBdr>
            </w:div>
          </w:divsChild>
        </w:div>
        <w:div w:id="53049187">
          <w:marLeft w:val="0"/>
          <w:marRight w:val="0"/>
          <w:marTop w:val="0"/>
          <w:marBottom w:val="0"/>
          <w:divBdr>
            <w:top w:val="none" w:sz="0" w:space="0" w:color="auto"/>
            <w:left w:val="none" w:sz="0" w:space="0" w:color="auto"/>
            <w:bottom w:val="none" w:sz="0" w:space="0" w:color="auto"/>
            <w:right w:val="none" w:sz="0" w:space="0" w:color="auto"/>
          </w:divBdr>
          <w:divsChild>
            <w:div w:id="415395746">
              <w:marLeft w:val="0"/>
              <w:marRight w:val="0"/>
              <w:marTop w:val="0"/>
              <w:marBottom w:val="0"/>
              <w:divBdr>
                <w:top w:val="none" w:sz="0" w:space="0" w:color="auto"/>
                <w:left w:val="none" w:sz="0" w:space="0" w:color="auto"/>
                <w:bottom w:val="none" w:sz="0" w:space="0" w:color="auto"/>
                <w:right w:val="none" w:sz="0" w:space="0" w:color="auto"/>
              </w:divBdr>
            </w:div>
            <w:div w:id="980306229">
              <w:marLeft w:val="0"/>
              <w:marRight w:val="0"/>
              <w:marTop w:val="0"/>
              <w:marBottom w:val="0"/>
              <w:divBdr>
                <w:top w:val="none" w:sz="0" w:space="0" w:color="auto"/>
                <w:left w:val="none" w:sz="0" w:space="0" w:color="auto"/>
                <w:bottom w:val="none" w:sz="0" w:space="0" w:color="auto"/>
                <w:right w:val="none" w:sz="0" w:space="0" w:color="auto"/>
              </w:divBdr>
            </w:div>
          </w:divsChild>
        </w:div>
        <w:div w:id="507447658">
          <w:marLeft w:val="0"/>
          <w:marRight w:val="0"/>
          <w:marTop w:val="0"/>
          <w:marBottom w:val="0"/>
          <w:divBdr>
            <w:top w:val="none" w:sz="0" w:space="0" w:color="auto"/>
            <w:left w:val="none" w:sz="0" w:space="0" w:color="auto"/>
            <w:bottom w:val="none" w:sz="0" w:space="0" w:color="auto"/>
            <w:right w:val="none" w:sz="0" w:space="0" w:color="auto"/>
          </w:divBdr>
          <w:divsChild>
            <w:div w:id="1290160917">
              <w:marLeft w:val="0"/>
              <w:marRight w:val="0"/>
              <w:marTop w:val="0"/>
              <w:marBottom w:val="0"/>
              <w:divBdr>
                <w:top w:val="none" w:sz="0" w:space="0" w:color="auto"/>
                <w:left w:val="none" w:sz="0" w:space="0" w:color="auto"/>
                <w:bottom w:val="none" w:sz="0" w:space="0" w:color="auto"/>
                <w:right w:val="none" w:sz="0" w:space="0" w:color="auto"/>
              </w:divBdr>
            </w:div>
            <w:div w:id="1896425546">
              <w:marLeft w:val="0"/>
              <w:marRight w:val="0"/>
              <w:marTop w:val="0"/>
              <w:marBottom w:val="0"/>
              <w:divBdr>
                <w:top w:val="none" w:sz="0" w:space="0" w:color="auto"/>
                <w:left w:val="none" w:sz="0" w:space="0" w:color="auto"/>
                <w:bottom w:val="none" w:sz="0" w:space="0" w:color="auto"/>
                <w:right w:val="none" w:sz="0" w:space="0" w:color="auto"/>
              </w:divBdr>
            </w:div>
            <w:div w:id="644434459">
              <w:marLeft w:val="0"/>
              <w:marRight w:val="0"/>
              <w:marTop w:val="0"/>
              <w:marBottom w:val="0"/>
              <w:divBdr>
                <w:top w:val="none" w:sz="0" w:space="0" w:color="auto"/>
                <w:left w:val="none" w:sz="0" w:space="0" w:color="auto"/>
                <w:bottom w:val="none" w:sz="0" w:space="0" w:color="auto"/>
                <w:right w:val="none" w:sz="0" w:space="0" w:color="auto"/>
              </w:divBdr>
            </w:div>
            <w:div w:id="133722286">
              <w:marLeft w:val="0"/>
              <w:marRight w:val="0"/>
              <w:marTop w:val="0"/>
              <w:marBottom w:val="0"/>
              <w:divBdr>
                <w:top w:val="none" w:sz="0" w:space="0" w:color="auto"/>
                <w:left w:val="none" w:sz="0" w:space="0" w:color="auto"/>
                <w:bottom w:val="none" w:sz="0" w:space="0" w:color="auto"/>
                <w:right w:val="none" w:sz="0" w:space="0" w:color="auto"/>
              </w:divBdr>
            </w:div>
            <w:div w:id="1533835263">
              <w:marLeft w:val="0"/>
              <w:marRight w:val="0"/>
              <w:marTop w:val="0"/>
              <w:marBottom w:val="0"/>
              <w:divBdr>
                <w:top w:val="none" w:sz="0" w:space="0" w:color="auto"/>
                <w:left w:val="none" w:sz="0" w:space="0" w:color="auto"/>
                <w:bottom w:val="none" w:sz="0" w:space="0" w:color="auto"/>
                <w:right w:val="none" w:sz="0" w:space="0" w:color="auto"/>
              </w:divBdr>
            </w:div>
            <w:div w:id="232199967">
              <w:marLeft w:val="0"/>
              <w:marRight w:val="0"/>
              <w:marTop w:val="0"/>
              <w:marBottom w:val="0"/>
              <w:divBdr>
                <w:top w:val="none" w:sz="0" w:space="0" w:color="auto"/>
                <w:left w:val="none" w:sz="0" w:space="0" w:color="auto"/>
                <w:bottom w:val="none" w:sz="0" w:space="0" w:color="auto"/>
                <w:right w:val="none" w:sz="0" w:space="0" w:color="auto"/>
              </w:divBdr>
            </w:div>
          </w:divsChild>
        </w:div>
        <w:div w:id="1909727738">
          <w:marLeft w:val="0"/>
          <w:marRight w:val="0"/>
          <w:marTop w:val="0"/>
          <w:marBottom w:val="0"/>
          <w:divBdr>
            <w:top w:val="none" w:sz="0" w:space="0" w:color="auto"/>
            <w:left w:val="none" w:sz="0" w:space="0" w:color="auto"/>
            <w:bottom w:val="none" w:sz="0" w:space="0" w:color="auto"/>
            <w:right w:val="none" w:sz="0" w:space="0" w:color="auto"/>
          </w:divBdr>
          <w:divsChild>
            <w:div w:id="1090351885">
              <w:marLeft w:val="0"/>
              <w:marRight w:val="0"/>
              <w:marTop w:val="0"/>
              <w:marBottom w:val="0"/>
              <w:divBdr>
                <w:top w:val="none" w:sz="0" w:space="0" w:color="auto"/>
                <w:left w:val="none" w:sz="0" w:space="0" w:color="auto"/>
                <w:bottom w:val="none" w:sz="0" w:space="0" w:color="auto"/>
                <w:right w:val="none" w:sz="0" w:space="0" w:color="auto"/>
              </w:divBdr>
            </w:div>
            <w:div w:id="1914049828">
              <w:marLeft w:val="0"/>
              <w:marRight w:val="0"/>
              <w:marTop w:val="0"/>
              <w:marBottom w:val="0"/>
              <w:divBdr>
                <w:top w:val="none" w:sz="0" w:space="0" w:color="auto"/>
                <w:left w:val="none" w:sz="0" w:space="0" w:color="auto"/>
                <w:bottom w:val="none" w:sz="0" w:space="0" w:color="auto"/>
                <w:right w:val="none" w:sz="0" w:space="0" w:color="auto"/>
              </w:divBdr>
            </w:div>
            <w:div w:id="430857481">
              <w:marLeft w:val="0"/>
              <w:marRight w:val="0"/>
              <w:marTop w:val="0"/>
              <w:marBottom w:val="0"/>
              <w:divBdr>
                <w:top w:val="none" w:sz="0" w:space="0" w:color="auto"/>
                <w:left w:val="none" w:sz="0" w:space="0" w:color="auto"/>
                <w:bottom w:val="none" w:sz="0" w:space="0" w:color="auto"/>
                <w:right w:val="none" w:sz="0" w:space="0" w:color="auto"/>
              </w:divBdr>
            </w:div>
            <w:div w:id="1303149692">
              <w:marLeft w:val="0"/>
              <w:marRight w:val="0"/>
              <w:marTop w:val="0"/>
              <w:marBottom w:val="0"/>
              <w:divBdr>
                <w:top w:val="none" w:sz="0" w:space="0" w:color="auto"/>
                <w:left w:val="none" w:sz="0" w:space="0" w:color="auto"/>
                <w:bottom w:val="none" w:sz="0" w:space="0" w:color="auto"/>
                <w:right w:val="none" w:sz="0" w:space="0" w:color="auto"/>
              </w:divBdr>
            </w:div>
            <w:div w:id="1213542979">
              <w:marLeft w:val="0"/>
              <w:marRight w:val="0"/>
              <w:marTop w:val="0"/>
              <w:marBottom w:val="0"/>
              <w:divBdr>
                <w:top w:val="none" w:sz="0" w:space="0" w:color="auto"/>
                <w:left w:val="none" w:sz="0" w:space="0" w:color="auto"/>
                <w:bottom w:val="none" w:sz="0" w:space="0" w:color="auto"/>
                <w:right w:val="none" w:sz="0" w:space="0" w:color="auto"/>
              </w:divBdr>
            </w:div>
            <w:div w:id="1030305962">
              <w:marLeft w:val="0"/>
              <w:marRight w:val="0"/>
              <w:marTop w:val="0"/>
              <w:marBottom w:val="0"/>
              <w:divBdr>
                <w:top w:val="none" w:sz="0" w:space="0" w:color="auto"/>
                <w:left w:val="none" w:sz="0" w:space="0" w:color="auto"/>
                <w:bottom w:val="none" w:sz="0" w:space="0" w:color="auto"/>
                <w:right w:val="none" w:sz="0" w:space="0" w:color="auto"/>
              </w:divBdr>
            </w:div>
            <w:div w:id="1795707282">
              <w:marLeft w:val="0"/>
              <w:marRight w:val="0"/>
              <w:marTop w:val="0"/>
              <w:marBottom w:val="0"/>
              <w:divBdr>
                <w:top w:val="none" w:sz="0" w:space="0" w:color="auto"/>
                <w:left w:val="none" w:sz="0" w:space="0" w:color="auto"/>
                <w:bottom w:val="none" w:sz="0" w:space="0" w:color="auto"/>
                <w:right w:val="none" w:sz="0" w:space="0" w:color="auto"/>
              </w:divBdr>
            </w:div>
            <w:div w:id="1871455508">
              <w:marLeft w:val="0"/>
              <w:marRight w:val="0"/>
              <w:marTop w:val="0"/>
              <w:marBottom w:val="0"/>
              <w:divBdr>
                <w:top w:val="none" w:sz="0" w:space="0" w:color="auto"/>
                <w:left w:val="none" w:sz="0" w:space="0" w:color="auto"/>
                <w:bottom w:val="none" w:sz="0" w:space="0" w:color="auto"/>
                <w:right w:val="none" w:sz="0" w:space="0" w:color="auto"/>
              </w:divBdr>
            </w:div>
          </w:divsChild>
        </w:div>
        <w:div w:id="149425293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18</Pages>
  <Words>5471</Words>
  <Characters>32831</Characters>
  <Application>Microsoft Office Word</Application>
  <DocSecurity>0</DocSecurity>
  <Lines>273</Lines>
  <Paragraphs>76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38226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Aleksandra ASB. Błauciak</dc:creator>
  <cp:keywords/>
  <dc:description/>
  <cp:lastModifiedBy>Aleksandra ASB. Błauciak</cp:lastModifiedBy>
  <cp:revision>1</cp:revision>
  <dcterms:created xsi:type="dcterms:W3CDTF">2019-03-22T09:27:00Z</dcterms:created>
  <dcterms:modified xsi:type="dcterms:W3CDTF">2019-03-22T09:34:00Z</dcterms:modified>
</cp:coreProperties>
</file>