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bookmarkStart w:id="0" w:name="_GoBack"/>
      <w:bookmarkEnd w:id="0"/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AC5BA8">
        <w:rPr>
          <w:rFonts w:ascii="Arial" w:hAnsi="Arial" w:cs="Arial"/>
          <w:b/>
          <w:color w:val="000000"/>
          <w:sz w:val="22"/>
          <w:szCs w:val="28"/>
        </w:rPr>
        <w:t>odczynników i sprzętu laboratoryjnego 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833C53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AC5BA8">
        <w:rPr>
          <w:rFonts w:ascii="Arial" w:hAnsi="Arial" w:cs="Arial"/>
          <w:bCs/>
          <w:sz w:val="22"/>
          <w:szCs w:val="22"/>
        </w:rPr>
        <w:t>4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0F3" w:rsidRDefault="009500F3" w:rsidP="003265A0">
      <w:r>
        <w:separator/>
      </w:r>
    </w:p>
  </w:endnote>
  <w:endnote w:type="continuationSeparator" w:id="0">
    <w:p w:rsidR="009500F3" w:rsidRDefault="009500F3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0F3" w:rsidRDefault="009500F3" w:rsidP="003265A0">
      <w:r>
        <w:separator/>
      </w:r>
    </w:p>
  </w:footnote>
  <w:footnote w:type="continuationSeparator" w:id="0">
    <w:p w:rsidR="009500F3" w:rsidRDefault="009500F3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B50CB"/>
    <w:rsid w:val="00CD0E97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07F903-880E-41D7-9005-38896195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2021-03-02T11:39:00Z</dcterms:created>
  <dcterms:modified xsi:type="dcterms:W3CDTF">2021-03-02T13:12:00Z</dcterms:modified>
</cp:coreProperties>
</file>