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FC396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00080E">
              <w:rPr>
                <w:rFonts w:ascii="Arial" w:hAnsi="Arial" w:cs="Arial"/>
                <w:color w:val="000000"/>
                <w:sz w:val="22"/>
                <w:szCs w:val="28"/>
              </w:rPr>
              <w:t xml:space="preserve">sprzętu </w:t>
            </w:r>
            <w:r w:rsidR="00FC3964">
              <w:rPr>
                <w:rFonts w:ascii="Arial" w:hAnsi="Arial" w:cs="Arial"/>
                <w:color w:val="000000"/>
                <w:sz w:val="22"/>
                <w:szCs w:val="28"/>
              </w:rPr>
              <w:t>medycznego</w:t>
            </w:r>
            <w:r w:rsidR="0000080E">
              <w:rPr>
                <w:rFonts w:ascii="Arial" w:hAnsi="Arial" w:cs="Arial"/>
                <w:color w:val="000000"/>
                <w:sz w:val="22"/>
                <w:szCs w:val="28"/>
              </w:rPr>
              <w:t xml:space="preserve"> 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396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FC3964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FBD" w:rsidRDefault="00C64FBD" w:rsidP="00E5206D">
      <w:pPr>
        <w:spacing w:before="0" w:after="0"/>
      </w:pPr>
      <w:r>
        <w:separator/>
      </w:r>
    </w:p>
  </w:endnote>
  <w:endnote w:type="continuationSeparator" w:id="0">
    <w:p w:rsidR="00C64FBD" w:rsidRDefault="00C64FB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9E6E64">
      <w:rPr>
        <w:rFonts w:ascii="Arial" w:hAnsi="Arial" w:cs="Arial"/>
        <w:noProof/>
        <w:sz w:val="20"/>
        <w:szCs w:val="20"/>
      </w:rPr>
      <w:t>3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FBD" w:rsidRDefault="00C64FBD" w:rsidP="00E5206D">
      <w:pPr>
        <w:spacing w:before="0" w:after="0"/>
      </w:pPr>
      <w:r>
        <w:separator/>
      </w:r>
    </w:p>
  </w:footnote>
  <w:footnote w:type="continuationSeparator" w:id="0">
    <w:p w:rsidR="00C64FBD" w:rsidRDefault="00C64FBD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A1B38"/>
    <w:rsid w:val="004B0DB4"/>
    <w:rsid w:val="0055060C"/>
    <w:rsid w:val="005C17E9"/>
    <w:rsid w:val="006049A5"/>
    <w:rsid w:val="006177D1"/>
    <w:rsid w:val="0063633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4474</Words>
  <Characters>26850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2021-04-23T07:45:00Z</dcterms:created>
  <dcterms:modified xsi:type="dcterms:W3CDTF">2021-04-28T09:35:00Z</dcterms:modified>
</cp:coreProperties>
</file>