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923" w:rsidRPr="00F67A55" w:rsidRDefault="00FA0923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307FDB">
        <w:rPr>
          <w:rFonts w:ascii="Arial" w:hAnsi="Arial" w:cs="Arial"/>
          <w:b/>
        </w:rPr>
        <w:t>21</w:t>
      </w:r>
      <w:r>
        <w:rPr>
          <w:rFonts w:ascii="Arial" w:hAnsi="Arial" w:cs="Arial"/>
          <w:b/>
        </w:rPr>
        <w:t xml:space="preserve"> (</w:t>
      </w:r>
      <w:r w:rsidR="00307FDB">
        <w:rPr>
          <w:rFonts w:ascii="Arial" w:hAnsi="Arial" w:cs="Arial"/>
          <w:b/>
        </w:rPr>
        <w:t>Z</w:t>
      </w:r>
      <w:r>
        <w:rPr>
          <w:rFonts w:ascii="Arial" w:hAnsi="Arial" w:cs="Arial"/>
          <w:b/>
        </w:rPr>
        <w:t xml:space="preserve">ałącznik nr 5)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67A5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:rsidR="00FA0923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307FDB">
        <w:rPr>
          <w:rFonts w:ascii="Arial" w:hAnsi="Arial" w:cs="Arial"/>
          <w:bCs/>
          <w:sz w:val="20"/>
          <w:szCs w:val="20"/>
        </w:rPr>
        <w:t>11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 w:rsidR="00307FDB">
        <w:rPr>
          <w:rFonts w:ascii="Arial" w:hAnsi="Arial" w:cs="Arial"/>
          <w:bCs/>
          <w:sz w:val="20"/>
          <w:szCs w:val="20"/>
        </w:rPr>
        <w:t>września 2019</w:t>
      </w:r>
      <w:r w:rsidRPr="00D46FC5">
        <w:rPr>
          <w:rFonts w:ascii="Arial" w:hAnsi="Arial" w:cs="Arial"/>
          <w:bCs/>
          <w:sz w:val="20"/>
          <w:szCs w:val="20"/>
        </w:rPr>
        <w:t>r. Prawo zamówień publicznych (tekst jednolity Dz. U. z</w:t>
      </w:r>
      <w:r>
        <w:rPr>
          <w:rFonts w:ascii="Arial" w:hAnsi="Arial" w:cs="Arial"/>
          <w:bCs/>
          <w:sz w:val="20"/>
          <w:szCs w:val="20"/>
        </w:rPr>
        <w:t xml:space="preserve"> 20</w:t>
      </w:r>
      <w:r w:rsidR="00307FDB">
        <w:rPr>
          <w:rFonts w:ascii="Arial" w:hAnsi="Arial" w:cs="Arial"/>
          <w:bCs/>
          <w:sz w:val="20"/>
          <w:szCs w:val="20"/>
        </w:rPr>
        <w:t>19 r. poz. 2019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 w:rsidR="00AB5241">
        <w:rPr>
          <w:rFonts w:ascii="Arial" w:hAnsi="Arial" w:cs="Arial"/>
          <w:sz w:val="20"/>
          <w:szCs w:val="20"/>
        </w:rPr>
        <w:t>poniżej</w:t>
      </w:r>
      <w:r>
        <w:rPr>
          <w:rFonts w:ascii="Arial" w:hAnsi="Arial" w:cs="Arial"/>
          <w:sz w:val="20"/>
          <w:szCs w:val="20"/>
        </w:rPr>
        <w:t xml:space="preserve"> </w:t>
      </w:r>
      <w:r w:rsidR="006B3783">
        <w:rPr>
          <w:rFonts w:ascii="Arial" w:hAnsi="Arial" w:cs="Arial"/>
          <w:sz w:val="20"/>
          <w:szCs w:val="20"/>
        </w:rPr>
        <w:t>progów unijnych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</w:t>
      </w:r>
      <w:r w:rsidR="00AB5241">
        <w:rPr>
          <w:rFonts w:ascii="Arial" w:hAnsi="Arial" w:cs="Arial"/>
          <w:bCs/>
          <w:sz w:val="20"/>
          <w:szCs w:val="20"/>
        </w:rPr>
        <w:t>w trybie podstawowym</w:t>
      </w:r>
      <w:r>
        <w:rPr>
          <w:rFonts w:ascii="Arial" w:hAnsi="Arial" w:cs="Arial"/>
          <w:bCs/>
          <w:sz w:val="20"/>
          <w:szCs w:val="20"/>
        </w:rPr>
        <w:t xml:space="preserve"> z dnia . . 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zarejestrowany w Krajowym Reje</w:t>
      </w:r>
      <w:r w:rsidR="00AB5241">
        <w:rPr>
          <w:rFonts w:ascii="Arial" w:hAnsi="Arial" w:cs="Arial"/>
          <w:sz w:val="20"/>
          <w:szCs w:val="20"/>
        </w:rPr>
        <w:t>strze Sądowym prowadzonym przez</w:t>
      </w:r>
      <w:r w:rsidRPr="004B10F5">
        <w:rPr>
          <w:rFonts w:ascii="Arial" w:hAnsi="Arial" w:cs="Arial"/>
          <w:sz w:val="20"/>
          <w:szCs w:val="20"/>
        </w:rPr>
        <w:t xml:space="preserve"> Sąd Rejonowy dla Wrocławia Fabrycznej. VI Wydział Gospodarczy Krajowego Rejestru Sądowego pod numerem 0000162172,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FA0923" w:rsidRPr="004B10F5" w:rsidRDefault="00FA0923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FA0923" w:rsidRPr="005C45A6" w:rsidRDefault="00FA0923" w:rsidP="00A035AB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sz w:val="20"/>
        </w:rPr>
        <w:t xml:space="preserve">Dostawa </w:t>
      </w:r>
      <w:r w:rsidR="00AB5241">
        <w:rPr>
          <w:rFonts w:ascii="Arial" w:hAnsi="Arial" w:cs="Arial"/>
          <w:b/>
          <w:sz w:val="20"/>
        </w:rPr>
        <w:t xml:space="preserve">artykułów biurowych </w:t>
      </w:r>
      <w:r w:rsidR="00812E70">
        <w:rPr>
          <w:rFonts w:ascii="Arial" w:hAnsi="Arial" w:cs="Arial"/>
          <w:b/>
          <w:sz w:val="20"/>
        </w:rPr>
        <w:t>I</w:t>
      </w:r>
      <w:r w:rsidR="00ED2D16">
        <w:rPr>
          <w:rFonts w:ascii="Arial" w:hAnsi="Arial" w:cs="Arial"/>
          <w:b/>
          <w:sz w:val="20"/>
        </w:rPr>
        <w:t>V</w:t>
      </w:r>
      <w:r>
        <w:rPr>
          <w:rFonts w:ascii="Arial" w:hAnsi="Arial" w:cs="Arial"/>
          <w:b/>
          <w:bCs/>
          <w:sz w:val="20"/>
        </w:rPr>
        <w:t xml:space="preserve">,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 w:rsidR="00ED2D16">
        <w:rPr>
          <w:rFonts w:ascii="Arial" w:hAnsi="Arial" w:cs="Arial"/>
          <w:b/>
          <w:bCs/>
          <w:sz w:val="20"/>
        </w:rPr>
        <w:t>23</w:t>
      </w:r>
      <w:r w:rsidRPr="008D089B">
        <w:rPr>
          <w:rFonts w:ascii="Arial" w:hAnsi="Arial" w:cs="Arial"/>
          <w:b/>
          <w:bCs/>
          <w:sz w:val="20"/>
        </w:rPr>
        <w:t>/</w:t>
      </w:r>
      <w:r w:rsidR="00307FDB">
        <w:rPr>
          <w:rFonts w:ascii="Arial" w:hAnsi="Arial" w:cs="Arial"/>
          <w:b/>
          <w:bCs/>
          <w:sz w:val="20"/>
        </w:rPr>
        <w:t>21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>
        <w:rPr>
          <w:rFonts w:ascii="Arial" w:hAnsi="Arial" w:cs="Arial"/>
          <w:sz w:val="20"/>
        </w:rPr>
        <w:t>iniejszej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  <w:szCs w:val="20"/>
        </w:rPr>
        <w:t>rozpaletowania</w:t>
      </w:r>
      <w:proofErr w:type="spellEnd"/>
      <w:r>
        <w:rPr>
          <w:rFonts w:ascii="Arial" w:hAnsi="Arial" w:cs="Arial"/>
          <w:sz w:val="20"/>
          <w:szCs w:val="20"/>
        </w:rPr>
        <w:t xml:space="preserve"> i wniesienia przedmiotu zamówienia do magazynu znajdujących się na terenie szpitala. 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55DDD" w:rsidRDefault="00FA0923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</w:t>
      </w:r>
      <w:r w:rsidR="00EF4631">
        <w:rPr>
          <w:rFonts w:ascii="Arial" w:hAnsi="Arial" w:cs="Arial"/>
          <w:sz w:val="20"/>
          <w:szCs w:val="20"/>
        </w:rPr>
        <w:t>asortymentu/ towaru</w:t>
      </w:r>
      <w:r w:rsidRPr="004B10F5">
        <w:rPr>
          <w:rFonts w:ascii="Arial" w:hAnsi="Arial" w:cs="Arial"/>
          <w:sz w:val="20"/>
          <w:szCs w:val="20"/>
        </w:rPr>
        <w:t xml:space="preserve">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 xml:space="preserve">Zamawiający zastrzega sobie prawo do niewykorzystania całości asortymentu </w:t>
      </w:r>
      <w:r>
        <w:rPr>
          <w:rFonts w:ascii="Arial" w:hAnsi="Arial" w:cs="Arial"/>
          <w:sz w:val="20"/>
          <w:szCs w:val="20"/>
        </w:rPr>
        <w:t xml:space="preserve"> będącego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9C2ADD" w:rsidRDefault="00FA0923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FA0923" w:rsidRDefault="00FA0923" w:rsidP="002874E3">
      <w:pPr>
        <w:jc w:val="both"/>
        <w:rPr>
          <w:rFonts w:ascii="Arial" w:hAnsi="Arial" w:cs="Arial"/>
          <w:sz w:val="20"/>
          <w:szCs w:val="20"/>
        </w:rPr>
      </w:pPr>
    </w:p>
    <w:p w:rsidR="00FA0923" w:rsidRPr="005F1CA6" w:rsidRDefault="00FA0923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:rsidR="00FA0923" w:rsidRPr="005F1CA6" w:rsidRDefault="00FA0923" w:rsidP="002874E3">
      <w:pPr>
        <w:ind w:left="360"/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>- do ……. godz. od chwili złożenia zamówienia,</w:t>
      </w:r>
    </w:p>
    <w:p w:rsidR="00FA0923" w:rsidRPr="005F1CA6" w:rsidRDefault="00FA0923" w:rsidP="00937D15">
      <w:pPr>
        <w:ind w:firstLine="360"/>
        <w:rPr>
          <w:rFonts w:ascii="Arial" w:hAnsi="Arial" w:cs="Arial"/>
          <w:sz w:val="20"/>
          <w:szCs w:val="20"/>
          <w:highlight w:val="yellow"/>
        </w:rPr>
      </w:pPr>
    </w:p>
    <w:p w:rsidR="00FA0923" w:rsidRPr="005F1CA6" w:rsidRDefault="00FA0923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:rsidR="00FA0923" w:rsidRPr="00587998" w:rsidRDefault="00FA0923" w:rsidP="002874E3">
      <w:pPr>
        <w:ind w:left="360"/>
        <w:jc w:val="both"/>
        <w:rPr>
          <w:rFonts w:ascii="Arial" w:hAnsi="Arial" w:cs="Arial"/>
          <w:sz w:val="20"/>
          <w:szCs w:val="20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>- do ……. dni od chwili złożenia zamówienia,</w:t>
      </w:r>
    </w:p>
    <w:p w:rsidR="00FA0923" w:rsidRDefault="00FA0923" w:rsidP="00482DF0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FA0923" w:rsidRDefault="00FA0923" w:rsidP="001778BE">
      <w:pPr>
        <w:jc w:val="both"/>
        <w:rPr>
          <w:rFonts w:ascii="Arial" w:hAnsi="Arial" w:cs="Arial"/>
          <w:sz w:val="20"/>
          <w:szCs w:val="20"/>
        </w:rPr>
      </w:pPr>
    </w:p>
    <w:p w:rsidR="00FA0923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FA0923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FA0923">
        <w:rPr>
          <w:rFonts w:ascii="Arial" w:hAnsi="Arial" w:cs="Arial"/>
          <w:sz w:val="20"/>
          <w:szCs w:val="20"/>
        </w:rPr>
        <w:br/>
      </w:r>
      <w:r w:rsidR="00FA0923" w:rsidRPr="004B10F5">
        <w:rPr>
          <w:rFonts w:ascii="Arial" w:hAnsi="Arial" w:cs="Arial"/>
          <w:sz w:val="20"/>
          <w:szCs w:val="20"/>
        </w:rPr>
        <w:t xml:space="preserve">po </w:t>
      </w:r>
      <w:r w:rsidR="00FA0923">
        <w:rPr>
          <w:rFonts w:ascii="Arial" w:hAnsi="Arial" w:cs="Arial"/>
          <w:sz w:val="20"/>
          <w:szCs w:val="20"/>
        </w:rPr>
        <w:t>tym dniu.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6</w:t>
      </w:r>
      <w:r w:rsidR="00FA0923"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 w:rsidR="00FA0923"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="00FA0923"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 w:rsidR="00FA0923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FA0923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FA0923" w:rsidRPr="00E64827" w:rsidRDefault="00FA0923" w:rsidP="00E64827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C77669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FA0923" w:rsidRPr="00C77669" w:rsidRDefault="00FA0923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FA0923" w:rsidRPr="004B10F5" w:rsidRDefault="00FA0923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257682" w:rsidRPr="00000DDD" w:rsidRDefault="00257682" w:rsidP="0025768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FA0923" w:rsidRPr="00B311D2" w:rsidRDefault="00FA0923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30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oparciu o którą została wystawiona. Na fakturze winny znaleźć się wyłącznie pozycje, których dotyczy niniejsza umowa.</w:t>
      </w:r>
    </w:p>
    <w:p w:rsidR="00FA0923" w:rsidRPr="00B311D2" w:rsidRDefault="00FA0923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</w:t>
      </w:r>
      <w:r w:rsidR="00FA0923">
        <w:rPr>
          <w:rFonts w:ascii="Arial" w:hAnsi="Arial" w:cs="Arial"/>
          <w:sz w:val="20"/>
          <w:szCs w:val="20"/>
        </w:rPr>
        <w:t xml:space="preserve"> zmiany stawki podatku VAT, wówczas zmianie ulega kwota podatku VAT oraz cena brutto, a cena netto pozostaje bez zmian;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="00FA0923">
        <w:rPr>
          <w:rFonts w:ascii="Arial" w:hAnsi="Arial" w:cs="Arial"/>
          <w:sz w:val="20"/>
          <w:szCs w:val="20"/>
        </w:rPr>
        <w:t xml:space="preserve"> zmiany ceny urzędowej dla przedmiotu zamówienia, która powoduje zmianę ceny netto określonej </w:t>
      </w:r>
      <w:r w:rsidR="00FA0923">
        <w:rPr>
          <w:rFonts w:ascii="Arial" w:hAnsi="Arial" w:cs="Arial"/>
          <w:sz w:val="20"/>
          <w:szCs w:val="20"/>
        </w:rPr>
        <w:br/>
        <w:t>w Załączniku Nr 9 do umowy.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</w:t>
      </w:r>
      <w:r w:rsidR="00FA0923" w:rsidRPr="00162780">
        <w:rPr>
          <w:rFonts w:ascii="Arial" w:hAnsi="Arial" w:cs="Arial"/>
          <w:sz w:val="20"/>
          <w:szCs w:val="20"/>
        </w:rPr>
        <w:t xml:space="preserve"> w związku ze zmianą wysokości minimalnego wynagrodzenia za pracę albo wysokości minimalnej stawki godzinowej ustalonych na podstawie właściwych przepisów o ile zmiana ta wpływa na koszty wykonania zamówienia przez </w:t>
      </w:r>
      <w:r w:rsidR="00FA0923">
        <w:rPr>
          <w:rFonts w:ascii="Arial" w:hAnsi="Arial" w:cs="Arial"/>
          <w:sz w:val="20"/>
          <w:szCs w:val="20"/>
        </w:rPr>
        <w:t>W</w:t>
      </w:r>
      <w:r w:rsidR="00FA0923"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 w:rsidR="00FA0923">
        <w:rPr>
          <w:rFonts w:ascii="Arial" w:hAnsi="Arial" w:cs="Arial"/>
          <w:sz w:val="20"/>
          <w:szCs w:val="20"/>
        </w:rPr>
        <w:t>ia w życie właściwych przepisów;</w:t>
      </w: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t xml:space="preserve"> </w:t>
      </w:r>
      <w:r w:rsidR="00BF71E9">
        <w:rPr>
          <w:rFonts w:ascii="Arial" w:hAnsi="Arial" w:cs="Arial"/>
          <w:sz w:val="20"/>
          <w:szCs w:val="20"/>
        </w:rPr>
        <w:t>d)</w:t>
      </w:r>
      <w:r w:rsidRPr="00162780">
        <w:rPr>
          <w:rFonts w:ascii="Arial" w:hAnsi="Arial" w:cs="Arial"/>
          <w:sz w:val="20"/>
          <w:szCs w:val="20"/>
        </w:rPr>
        <w:t xml:space="preserve"> 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;</w:t>
      </w:r>
    </w:p>
    <w:p w:rsidR="005B50DC" w:rsidRDefault="00BF71E9" w:rsidP="005B50DC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e)</w:t>
      </w:r>
      <w:r w:rsidR="005B50DC">
        <w:rPr>
          <w:rFonts w:ascii="Arial" w:hAnsi="Arial" w:cs="Arial"/>
          <w:sz w:val="20"/>
          <w:szCs w:val="20"/>
        </w:rPr>
        <w:t xml:space="preserve"> zmiana ceny </w:t>
      </w:r>
      <w:r w:rsidR="005B50DC" w:rsidRPr="00500238">
        <w:rPr>
          <w:rFonts w:ascii="Arial" w:hAnsi="Arial" w:cs="Arial"/>
          <w:sz w:val="20"/>
          <w:szCs w:val="20"/>
        </w:rPr>
        <w:t xml:space="preserve">w związku ze zmianą </w:t>
      </w:r>
      <w:r w:rsidR="005B50DC" w:rsidRPr="00552B9E">
        <w:rPr>
          <w:rFonts w:ascii="Arial" w:hAnsi="Arial" w:cs="Arial"/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  <w:r w:rsidR="005B50DC">
        <w:rPr>
          <w:rFonts w:ascii="Arial" w:hAnsi="Arial" w:cs="Arial"/>
          <w:sz w:val="20"/>
          <w:szCs w:val="20"/>
        </w:rPr>
        <w:t xml:space="preserve"> </w:t>
      </w:r>
      <w:r w:rsidR="005B50DC" w:rsidRPr="00500238">
        <w:rPr>
          <w:rFonts w:ascii="Arial" w:hAnsi="Arial" w:cs="Arial"/>
          <w:sz w:val="20"/>
          <w:szCs w:val="20"/>
        </w:rPr>
        <w:t>o ile zmiany te wpływają na koszty wykonania zamówienia przez wykonawcę</w:t>
      </w:r>
      <w:r w:rsidR="005B50DC">
        <w:rPr>
          <w:rFonts w:ascii="Arial" w:hAnsi="Arial" w:cs="Arial"/>
          <w:sz w:val="20"/>
          <w:szCs w:val="20"/>
        </w:rPr>
        <w:t xml:space="preserve">. </w:t>
      </w:r>
      <w:r w:rsidR="005B50DC" w:rsidRPr="00500238">
        <w:rPr>
          <w:rFonts w:ascii="Arial" w:hAnsi="Arial" w:cs="Arial"/>
          <w:sz w:val="20"/>
          <w:szCs w:val="20"/>
        </w:rPr>
        <w:t>Wykazanie wpływu tej zmiany na koszt wykonania zamówienia leży po stronie Wykonawcy i jest możliwe w ciągu 30 dni od wejścia w życie właściwych przepisów</w:t>
      </w:r>
      <w:r w:rsidR="005B50DC">
        <w:rPr>
          <w:rFonts w:ascii="Arial" w:hAnsi="Arial" w:cs="Arial"/>
          <w:sz w:val="20"/>
          <w:szCs w:val="20"/>
        </w:rPr>
        <w:t>,</w:t>
      </w:r>
    </w:p>
    <w:p w:rsidR="005B50DC" w:rsidRDefault="005B50DC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104B0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r w:rsidR="005B50DC">
        <w:rPr>
          <w:rFonts w:ascii="Arial" w:hAnsi="Arial" w:cs="Arial"/>
          <w:sz w:val="20"/>
          <w:szCs w:val="20"/>
        </w:rPr>
        <w:t>towaru o jakości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560558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 xml:space="preserve">2. Termin </w:t>
      </w:r>
      <w:r>
        <w:rPr>
          <w:rFonts w:ascii="Arial" w:hAnsi="Arial" w:cs="Arial"/>
          <w:sz w:val="20"/>
          <w:szCs w:val="20"/>
        </w:rPr>
        <w:t>gwarancji</w:t>
      </w:r>
      <w:r w:rsidR="00ED7D8D">
        <w:rPr>
          <w:rFonts w:ascii="Arial" w:hAnsi="Arial" w:cs="Arial"/>
          <w:sz w:val="20"/>
          <w:szCs w:val="20"/>
        </w:rPr>
        <w:t xml:space="preserve"> oferowanych produktów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C25301" w:rsidRDefault="00C25301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min. 2 lata od daty dostawy </w:t>
      </w:r>
    </w:p>
    <w:p w:rsidR="00FA0923" w:rsidRPr="005B50DC" w:rsidRDefault="00FA0923" w:rsidP="00907302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</w:p>
    <w:p w:rsidR="00FA0923" w:rsidRPr="00323059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  <w:t xml:space="preserve">o parametrach zgodnych z SIWZ i umową,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24 godzin w zakresie zadań od momentu powiadomienia przez Zamawiającego, w dni robocze. W przypadku uznania reklamacji za bezzasadną, towar zamienny zostanie zaliczony na poczet najbliższej dostawy tego asortymentu do siedziby Zamawiającego.</w:t>
      </w: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Pr="004A2116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>terminie do 24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:rsidR="00FA0923" w:rsidRDefault="00FA0923" w:rsidP="00384697">
      <w:pPr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FA0923" w:rsidRPr="004B10F5" w:rsidRDefault="00FA0923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</w:t>
      </w:r>
      <w:r w:rsidR="008C72CD"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podmiotowego po stronie Wykonawcy.</w:t>
      </w:r>
    </w:p>
    <w:p w:rsidR="007C1412" w:rsidRPr="004B10F5" w:rsidRDefault="007C1412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g) nie zrealizowania przedmiotu zamówienia w terminie określonym w </w:t>
      </w:r>
      <w:r w:rsidRPr="004B10F5">
        <w:rPr>
          <w:rFonts w:ascii="Arial" w:hAnsi="Arial" w:cs="Arial"/>
          <w:b/>
          <w:sz w:val="20"/>
          <w:szCs w:val="20"/>
        </w:rPr>
        <w:t>§</w:t>
      </w:r>
      <w:r>
        <w:rPr>
          <w:rFonts w:ascii="Arial" w:hAnsi="Arial" w:cs="Arial"/>
          <w:b/>
          <w:sz w:val="20"/>
          <w:szCs w:val="20"/>
        </w:rPr>
        <w:t xml:space="preserve"> 7 ust. 1 , </w:t>
      </w:r>
      <w:r w:rsidRPr="00D42D51">
        <w:rPr>
          <w:rFonts w:ascii="Arial" w:hAnsi="Arial" w:cs="Arial"/>
          <w:sz w:val="20"/>
          <w:szCs w:val="20"/>
        </w:rPr>
        <w:t>Zamawiający może</w:t>
      </w:r>
      <w:r>
        <w:rPr>
          <w:rFonts w:ascii="Arial" w:hAnsi="Arial" w:cs="Arial"/>
          <w:sz w:val="20"/>
          <w:szCs w:val="20"/>
        </w:rPr>
        <w:t xml:space="preserve"> przedłużyć okres realizacji przedmiotu zamówienia do 6 miesięcy. Każda ze stron może wystąpić z pisemnym wnioskiem przed upływem terminu obowiązywania umowy. </w:t>
      </w:r>
      <w:r w:rsidRPr="00D42D51">
        <w:rPr>
          <w:rFonts w:ascii="Arial" w:hAnsi="Arial" w:cs="Arial"/>
          <w:sz w:val="20"/>
          <w:szCs w:val="20"/>
        </w:rPr>
        <w:t xml:space="preserve"> </w:t>
      </w:r>
    </w:p>
    <w:p w:rsidR="00FA0923" w:rsidRDefault="00FA0923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8C72CD" w:rsidRPr="00F74247" w:rsidRDefault="008C72CD" w:rsidP="00F74247">
      <w:pPr>
        <w:pStyle w:val="Tekstpodstawowy"/>
        <w:jc w:val="both"/>
        <w:rPr>
          <w:rFonts w:ascii="Arial" w:hAnsi="Arial" w:cs="Arial"/>
          <w:sz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FA0923" w:rsidRPr="009D195F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2532E4" w:rsidRDefault="002532E4" w:rsidP="002532E4">
      <w:pPr>
        <w:ind w:left="708" w:firstLine="708"/>
        <w:rPr>
          <w:rFonts w:ascii="Arial" w:hAnsi="Arial" w:cs="Arial"/>
          <w:sz w:val="20"/>
          <w:szCs w:val="20"/>
        </w:rPr>
      </w:pPr>
      <w:r w:rsidRPr="00327C81">
        <w:rPr>
          <w:rFonts w:ascii="Arial" w:hAnsi="Arial" w:cs="Arial"/>
          <w:sz w:val="20"/>
          <w:szCs w:val="20"/>
        </w:rPr>
        <w:t>–Zadanie nr 4</w:t>
      </w:r>
      <w:r w:rsidR="005515FB">
        <w:rPr>
          <w:rFonts w:ascii="Arial" w:hAnsi="Arial" w:cs="Arial"/>
          <w:sz w:val="20"/>
          <w:szCs w:val="20"/>
        </w:rPr>
        <w:t>,5,</w:t>
      </w:r>
      <w:bookmarkStart w:id="0" w:name="_GoBack"/>
      <w:bookmarkEnd w:id="0"/>
      <w:r w:rsidRPr="00327C81">
        <w:rPr>
          <w:rFonts w:ascii="Arial" w:hAnsi="Arial" w:cs="Arial"/>
          <w:sz w:val="20"/>
          <w:szCs w:val="20"/>
        </w:rPr>
        <w:t xml:space="preserve"> </w:t>
      </w:r>
      <w:r w:rsidR="00C22DA0">
        <w:rPr>
          <w:rFonts w:ascii="Arial" w:hAnsi="Arial" w:cs="Arial"/>
          <w:sz w:val="20"/>
          <w:szCs w:val="20"/>
        </w:rPr>
        <w:t>–</w:t>
      </w:r>
      <w:r w:rsidRPr="00327C81">
        <w:rPr>
          <w:rFonts w:ascii="Arial" w:hAnsi="Arial" w:cs="Arial"/>
          <w:sz w:val="20"/>
          <w:szCs w:val="20"/>
        </w:rPr>
        <w:t xml:space="preserve"> </w:t>
      </w:r>
      <w:r w:rsidR="00C22DA0">
        <w:rPr>
          <w:rFonts w:ascii="Arial" w:hAnsi="Arial" w:cs="Arial"/>
          <w:sz w:val="20"/>
          <w:szCs w:val="20"/>
        </w:rPr>
        <w:t xml:space="preserve">na okres </w:t>
      </w:r>
      <w:r w:rsidRPr="00327C81">
        <w:rPr>
          <w:rFonts w:ascii="Arial" w:hAnsi="Arial" w:cs="Arial"/>
          <w:sz w:val="20"/>
          <w:szCs w:val="20"/>
        </w:rPr>
        <w:t>36 miesięcy od dnia podpisania umowy</w:t>
      </w:r>
      <w:r w:rsidRPr="000204F7">
        <w:rPr>
          <w:rFonts w:ascii="Arial" w:hAnsi="Arial" w:cs="Arial"/>
          <w:sz w:val="20"/>
          <w:szCs w:val="20"/>
        </w:rPr>
        <w:t xml:space="preserve"> </w:t>
      </w:r>
    </w:p>
    <w:p w:rsidR="00C67B31" w:rsidRPr="000204F7" w:rsidRDefault="00C67B31" w:rsidP="002532E4">
      <w:pPr>
        <w:ind w:left="708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Zadanie nr 3- na okres 12 miesięcy (obowiązuje od 1.07.2021)</w:t>
      </w:r>
    </w:p>
    <w:p w:rsidR="00FA0923" w:rsidRDefault="00FA0923" w:rsidP="00EE57E8">
      <w:pPr>
        <w:ind w:left="709"/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8D0A60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lastRenderedPageBreak/>
        <w:t xml:space="preserve">2. Zamawiający może </w:t>
      </w:r>
      <w:r w:rsidR="005B50DC"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wykonuje w ustalonym terminie zobowiązań  wynikających z reklamacji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     jakościowych, z gwarancji lub rękojmi</w:t>
      </w:r>
    </w:p>
    <w:p w:rsidR="00FA0923" w:rsidRPr="004B10F5" w:rsidRDefault="00FA0923" w:rsidP="00AD2D5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Wykonawca w chwili zawarcia umowy podlegał wykluczeniu z postępowania na podstawie art. 24 ust 1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 w:rsidR="005B50DC">
        <w:rPr>
          <w:rFonts w:ascii="Arial" w:hAnsi="Arial" w:cs="Arial"/>
          <w:sz w:val="20"/>
          <w:szCs w:val="20"/>
        </w:rPr>
        <w:t>Zamawiający może odstąpić od umowy</w:t>
      </w:r>
      <w:r w:rsidR="005B50D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przypadku opisanym w ust. 3</w:t>
      </w:r>
      <w:r w:rsidR="005B50DC"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FA0923" w:rsidRPr="002E4CE4" w:rsidRDefault="00FA0923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:rsidR="00FA0923" w:rsidRPr="002E4CE4" w:rsidRDefault="00FA0923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>
        <w:rPr>
          <w:rFonts w:ascii="Arial" w:hAnsi="Arial" w:cs="Arial"/>
          <w:sz w:val="20"/>
          <w:szCs w:val="20"/>
        </w:rPr>
        <w:t>5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 xml:space="preserve">każdy dzień </w:t>
      </w:r>
      <w:r w:rsidR="009865EB">
        <w:rPr>
          <w:rFonts w:ascii="Arial" w:hAnsi="Arial" w:cs="Arial"/>
          <w:sz w:val="20"/>
          <w:szCs w:val="20"/>
        </w:rPr>
        <w:t>zwłoki</w:t>
      </w:r>
      <w:r>
        <w:rPr>
          <w:rFonts w:ascii="Arial" w:hAnsi="Arial" w:cs="Arial"/>
          <w:sz w:val="20"/>
          <w:szCs w:val="20"/>
        </w:rPr>
        <w:t>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2. Zamawiający zapłaci Wykonawcy karę umowną w wysokości 10% wartości netto nie zrealizowanej części umowy w przypadku</w:t>
      </w:r>
      <w:r w:rsidR="008C72CD"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D86F54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:rsidR="00D86F54" w:rsidRPr="00000EE9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D86F54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5</w:t>
      </w:r>
      <w:r w:rsidR="00FA0923">
        <w:rPr>
          <w:rFonts w:ascii="Arial" w:hAnsi="Arial" w:cs="Arial"/>
          <w:sz w:val="20"/>
          <w:szCs w:val="20"/>
        </w:rPr>
        <w:t xml:space="preserve">. </w:t>
      </w:r>
      <w:r w:rsidR="008F7C5B" w:rsidRPr="008F7C5B">
        <w:rPr>
          <w:rFonts w:ascii="Arial" w:hAnsi="Arial" w:cs="Arial"/>
          <w:sz w:val="20"/>
          <w:szCs w:val="20"/>
        </w:rPr>
        <w:t>Zamawiający może naliczać kary umowne do wysokości 2-krotności wartości wynagrodzenia wykonawcy zastrzeżonego w niniejszej umowie.</w:t>
      </w:r>
    </w:p>
    <w:p w:rsidR="008F7C5B" w:rsidRPr="004B10F5" w:rsidRDefault="008F7C5B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0B032D" w:rsidRDefault="00FA0923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FA0923" w:rsidRDefault="00FA0923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8C72CD">
        <w:rPr>
          <w:rFonts w:ascii="Arial" w:hAnsi="Arial" w:cs="Arial"/>
          <w:i/>
          <w:iCs/>
          <w:sz w:val="20"/>
        </w:rPr>
        <w:t>11 września</w:t>
      </w:r>
      <w:r w:rsidRPr="004B10F5">
        <w:rPr>
          <w:rFonts w:ascii="Arial" w:hAnsi="Arial" w:cs="Arial"/>
          <w:i/>
          <w:iCs/>
          <w:sz w:val="20"/>
        </w:rPr>
        <w:t xml:space="preserve"> 20</w:t>
      </w:r>
      <w:r w:rsidR="008C72CD">
        <w:rPr>
          <w:rFonts w:ascii="Arial" w:hAnsi="Arial" w:cs="Arial"/>
          <w:i/>
          <w:iCs/>
          <w:sz w:val="20"/>
        </w:rPr>
        <w:t>19</w:t>
      </w:r>
      <w:r w:rsidRPr="004B10F5">
        <w:rPr>
          <w:rFonts w:ascii="Arial" w:hAnsi="Arial" w:cs="Arial"/>
          <w:i/>
          <w:iCs/>
          <w:sz w:val="20"/>
        </w:rPr>
        <w:t>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FA0923" w:rsidRPr="004B10F5" w:rsidRDefault="00FA0923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8C72CD" w:rsidRDefault="00FA0923" w:rsidP="008C72CD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FA0923" w:rsidRPr="008C72CD" w:rsidRDefault="00FA0923" w:rsidP="00F74247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specyfikacja warunków zamówienia, załącznik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>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Pr="00F74247">
        <w:rPr>
          <w:rFonts w:ascii="Arial" w:hAnsi="Arial" w:cs="Arial"/>
          <w:sz w:val="20"/>
          <w:szCs w:val="20"/>
        </w:rPr>
        <w:t xml:space="preserve">załącznik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 w:rsidR="00ED7D8D">
        <w:rPr>
          <w:rFonts w:ascii="Arial" w:hAnsi="Arial" w:cs="Arial"/>
          <w:bCs/>
          <w:sz w:val="20"/>
          <w:szCs w:val="20"/>
        </w:rPr>
        <w:t>.</w:t>
      </w:r>
    </w:p>
    <w:p w:rsidR="008C72CD" w:rsidRPr="008C72CD" w:rsidRDefault="008C72CD" w:rsidP="008C72CD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</w:p>
    <w:p w:rsidR="008C72CD" w:rsidRPr="008C72CD" w:rsidRDefault="008C72CD" w:rsidP="008C72CD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8C72CD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 w:rsidRPr="008C72CD">
        <w:rPr>
          <w:rFonts w:ascii="Arial" w:hAnsi="Arial" w:cs="Arial"/>
          <w:sz w:val="20"/>
          <w:szCs w:val="20"/>
        </w:rPr>
        <w:br/>
        <w:t xml:space="preserve">po podpisaniu przez strony w ciągu 7 dni stosownego aneksu, za wyjątkiem </w:t>
      </w:r>
      <w:r w:rsidRPr="008C72CD">
        <w:rPr>
          <w:rFonts w:ascii="Arial" w:hAnsi="Arial" w:cs="Arial"/>
          <w:bCs/>
          <w:sz w:val="20"/>
          <w:szCs w:val="20"/>
        </w:rPr>
        <w:t>§ 4 pkt. 2 poz. 1 oraz § 6 pkt. 1e, gdzie wymaga się tylko pisemnego powiadomienia.</w:t>
      </w:r>
    </w:p>
    <w:p w:rsidR="00FA0923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FA0923" w:rsidRPr="004B10F5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FA0923" w:rsidRDefault="00FA0923" w:rsidP="00A035AB">
      <w:pPr>
        <w:pStyle w:val="Tekstpodstawowy"/>
        <w:spacing w:line="360" w:lineRule="auto"/>
        <w:jc w:val="both"/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Pr="00C8037D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FA0923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376A"/>
    <w:rsid w:val="000322FD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200737"/>
    <w:rsid w:val="00201693"/>
    <w:rsid w:val="002019A7"/>
    <w:rsid w:val="0020787B"/>
    <w:rsid w:val="002154A3"/>
    <w:rsid w:val="00223299"/>
    <w:rsid w:val="0023236E"/>
    <w:rsid w:val="002359DD"/>
    <w:rsid w:val="002360A8"/>
    <w:rsid w:val="00250D48"/>
    <w:rsid w:val="00251303"/>
    <w:rsid w:val="002532E4"/>
    <w:rsid w:val="00254EE7"/>
    <w:rsid w:val="00257682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07FDB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4697"/>
    <w:rsid w:val="003847B3"/>
    <w:rsid w:val="0039133C"/>
    <w:rsid w:val="00397971"/>
    <w:rsid w:val="003B3D62"/>
    <w:rsid w:val="003D3518"/>
    <w:rsid w:val="003D7730"/>
    <w:rsid w:val="003F108F"/>
    <w:rsid w:val="003F1C77"/>
    <w:rsid w:val="003F46B7"/>
    <w:rsid w:val="00410863"/>
    <w:rsid w:val="00412A94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59BA"/>
    <w:rsid w:val="0051282E"/>
    <w:rsid w:val="00520052"/>
    <w:rsid w:val="005252E5"/>
    <w:rsid w:val="00526B10"/>
    <w:rsid w:val="00541F3B"/>
    <w:rsid w:val="00546071"/>
    <w:rsid w:val="00547F8D"/>
    <w:rsid w:val="00551250"/>
    <w:rsid w:val="005515FB"/>
    <w:rsid w:val="005535EB"/>
    <w:rsid w:val="00560558"/>
    <w:rsid w:val="00563406"/>
    <w:rsid w:val="005660AA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276D"/>
    <w:rsid w:val="005B4FC2"/>
    <w:rsid w:val="005B50DC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514B"/>
    <w:rsid w:val="005F1CA6"/>
    <w:rsid w:val="005F500A"/>
    <w:rsid w:val="005F62C5"/>
    <w:rsid w:val="005F6657"/>
    <w:rsid w:val="006006A6"/>
    <w:rsid w:val="00606050"/>
    <w:rsid w:val="0061380B"/>
    <w:rsid w:val="0061713B"/>
    <w:rsid w:val="00624F25"/>
    <w:rsid w:val="00630267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B3783"/>
    <w:rsid w:val="006C1AA2"/>
    <w:rsid w:val="006D6C59"/>
    <w:rsid w:val="006D7681"/>
    <w:rsid w:val="006E0B4F"/>
    <w:rsid w:val="006E18F5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ED6"/>
    <w:rsid w:val="007417DF"/>
    <w:rsid w:val="00744E77"/>
    <w:rsid w:val="00750C6D"/>
    <w:rsid w:val="00751A3D"/>
    <w:rsid w:val="00765936"/>
    <w:rsid w:val="007A26D5"/>
    <w:rsid w:val="007A4AC5"/>
    <w:rsid w:val="007A66B5"/>
    <w:rsid w:val="007B2AF9"/>
    <w:rsid w:val="007B3BC8"/>
    <w:rsid w:val="007B7439"/>
    <w:rsid w:val="007C1412"/>
    <w:rsid w:val="007D230B"/>
    <w:rsid w:val="007D2CAA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2E70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DFE"/>
    <w:rsid w:val="00926975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8180E"/>
    <w:rsid w:val="00985F43"/>
    <w:rsid w:val="009865EB"/>
    <w:rsid w:val="00992045"/>
    <w:rsid w:val="00993802"/>
    <w:rsid w:val="00996075"/>
    <w:rsid w:val="0099749A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7134"/>
    <w:rsid w:val="00AB0462"/>
    <w:rsid w:val="00AB45EF"/>
    <w:rsid w:val="00AB5241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311D2"/>
    <w:rsid w:val="00B32EDB"/>
    <w:rsid w:val="00B3519F"/>
    <w:rsid w:val="00B35D14"/>
    <w:rsid w:val="00B37549"/>
    <w:rsid w:val="00B41487"/>
    <w:rsid w:val="00B42CBB"/>
    <w:rsid w:val="00B4507C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596A"/>
    <w:rsid w:val="00B97CD5"/>
    <w:rsid w:val="00BA13B2"/>
    <w:rsid w:val="00BA7633"/>
    <w:rsid w:val="00BB1838"/>
    <w:rsid w:val="00BB45DA"/>
    <w:rsid w:val="00BC4CE4"/>
    <w:rsid w:val="00BC4F40"/>
    <w:rsid w:val="00BD39C0"/>
    <w:rsid w:val="00BE164C"/>
    <w:rsid w:val="00BE35E7"/>
    <w:rsid w:val="00BE6BFF"/>
    <w:rsid w:val="00BF04C1"/>
    <w:rsid w:val="00BF52A4"/>
    <w:rsid w:val="00BF71E9"/>
    <w:rsid w:val="00C00840"/>
    <w:rsid w:val="00C01EA5"/>
    <w:rsid w:val="00C01F3F"/>
    <w:rsid w:val="00C11761"/>
    <w:rsid w:val="00C17830"/>
    <w:rsid w:val="00C22DA0"/>
    <w:rsid w:val="00C25301"/>
    <w:rsid w:val="00C26AB0"/>
    <w:rsid w:val="00C30068"/>
    <w:rsid w:val="00C30BC1"/>
    <w:rsid w:val="00C33E79"/>
    <w:rsid w:val="00C352E8"/>
    <w:rsid w:val="00C44AF4"/>
    <w:rsid w:val="00C50494"/>
    <w:rsid w:val="00C535E5"/>
    <w:rsid w:val="00C53B87"/>
    <w:rsid w:val="00C55E3B"/>
    <w:rsid w:val="00C67B31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B28CE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639D"/>
    <w:rsid w:val="00D6338B"/>
    <w:rsid w:val="00D66474"/>
    <w:rsid w:val="00D72C37"/>
    <w:rsid w:val="00D751FC"/>
    <w:rsid w:val="00D770A6"/>
    <w:rsid w:val="00D84ACA"/>
    <w:rsid w:val="00D86F54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B08"/>
    <w:rsid w:val="00ED2D16"/>
    <w:rsid w:val="00ED3173"/>
    <w:rsid w:val="00ED6EBC"/>
    <w:rsid w:val="00ED7D8D"/>
    <w:rsid w:val="00EE2DE2"/>
    <w:rsid w:val="00EE57E8"/>
    <w:rsid w:val="00EF4631"/>
    <w:rsid w:val="00EF532C"/>
    <w:rsid w:val="00F024DA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6244E"/>
    <w:rsid w:val="00F6306F"/>
    <w:rsid w:val="00F66499"/>
    <w:rsid w:val="00F67A55"/>
    <w:rsid w:val="00F74247"/>
    <w:rsid w:val="00F747AD"/>
    <w:rsid w:val="00F7546B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6985"/>
    <w:rsid w:val="00FD102D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66412F3-3A51-4CF7-916C-C9AACC1E4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732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1779</Words>
  <Characters>10676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12431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Aleksandra ASB. Błauciak</cp:lastModifiedBy>
  <cp:revision>16</cp:revision>
  <cp:lastPrinted>2017-10-26T07:56:00Z</cp:lastPrinted>
  <dcterms:created xsi:type="dcterms:W3CDTF">2021-04-14T10:58:00Z</dcterms:created>
  <dcterms:modified xsi:type="dcterms:W3CDTF">2021-06-01T07:39:00Z</dcterms:modified>
</cp:coreProperties>
</file>