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456D76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dnia . .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D26BA7">
        <w:rPr>
          <w:rFonts w:ascii="Arial" w:hAnsi="Arial" w:cs="Arial"/>
          <w:b/>
          <w:sz w:val="20"/>
        </w:rPr>
        <w:t xml:space="preserve">środków </w:t>
      </w:r>
      <w:r w:rsidR="00456D76">
        <w:rPr>
          <w:rFonts w:ascii="Arial" w:hAnsi="Arial" w:cs="Arial"/>
          <w:b/>
          <w:sz w:val="20"/>
        </w:rPr>
        <w:t>dezynfekcyjnych</w:t>
      </w:r>
      <w:r w:rsidR="00C55965">
        <w:rPr>
          <w:rFonts w:ascii="Arial" w:hAnsi="Arial" w:cs="Arial"/>
          <w:b/>
          <w:sz w:val="20"/>
        </w:rPr>
        <w:t xml:space="preserve"> II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C55965">
        <w:rPr>
          <w:rFonts w:ascii="Arial" w:hAnsi="Arial" w:cs="Arial"/>
          <w:b/>
          <w:bCs/>
          <w:sz w:val="20"/>
        </w:rPr>
        <w:t>4</w:t>
      </w:r>
      <w:bookmarkStart w:id="0" w:name="_GoBack"/>
      <w:bookmarkEnd w:id="0"/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456D76">
        <w:rPr>
          <w:rFonts w:ascii="Arial" w:hAnsi="Arial" w:cs="Arial"/>
          <w:b/>
          <w:bCs/>
          <w:sz w:val="20"/>
        </w:rPr>
        <w:t>2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87703">
        <w:rPr>
          <w:rFonts w:ascii="Arial" w:hAnsi="Arial" w:cs="Arial"/>
          <w:sz w:val="20"/>
          <w:szCs w:val="20"/>
        </w:rPr>
        <w:t>asortymentu/towaru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F1CA6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godz.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Pr="005F1CA6" w:rsidRDefault="00FA0923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FA0923" w:rsidRPr="00587998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>- do ……. dni od chwili złożenia zamówienia,</w:t>
      </w: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="00FA0923" w:rsidRPr="00162780">
        <w:rPr>
          <w:rFonts w:ascii="Arial" w:hAnsi="Arial" w:cs="Arial"/>
          <w:sz w:val="20"/>
          <w:szCs w:val="20"/>
        </w:rPr>
        <w:t xml:space="preserve"> w związku ze zmianą wysokości minimalnego wynagrodzenia za pracę albo wysokości minimalnej stawki godzinowej ustalonych na podstawie właściwych przepisów o ile zmiana ta wpływa na koszty wykonania zamówienia przez </w:t>
      </w:r>
      <w:r w:rsidR="00FA0923">
        <w:rPr>
          <w:rFonts w:ascii="Arial" w:hAnsi="Arial" w:cs="Arial"/>
          <w:sz w:val="20"/>
          <w:szCs w:val="20"/>
        </w:rPr>
        <w:t>W</w:t>
      </w:r>
      <w:r w:rsidR="00FA0923"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 w:rsidR="00FA0923">
        <w:rPr>
          <w:rFonts w:ascii="Arial" w:hAnsi="Arial" w:cs="Arial"/>
          <w:sz w:val="20"/>
          <w:szCs w:val="20"/>
        </w:rPr>
        <w:t>ia w życie właściwych przepisów;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</w:t>
      </w:r>
      <w:r w:rsidR="00BF71E9">
        <w:rPr>
          <w:rFonts w:ascii="Arial" w:hAnsi="Arial" w:cs="Arial"/>
          <w:sz w:val="20"/>
          <w:szCs w:val="20"/>
        </w:rPr>
        <w:t>d)</w:t>
      </w:r>
      <w:r w:rsidRPr="00162780">
        <w:rPr>
          <w:rFonts w:ascii="Arial" w:hAnsi="Arial" w:cs="Arial"/>
          <w:sz w:val="20"/>
          <w:szCs w:val="20"/>
        </w:rPr>
        <w:t xml:space="preserve">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5B50DC" w:rsidRDefault="00BF71E9" w:rsidP="005B50DC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e)</w:t>
      </w:r>
      <w:r w:rsidR="005B50DC">
        <w:rPr>
          <w:rFonts w:ascii="Arial" w:hAnsi="Arial" w:cs="Arial"/>
          <w:sz w:val="20"/>
          <w:szCs w:val="20"/>
        </w:rPr>
        <w:t xml:space="preserve"> zmiana ceny </w:t>
      </w:r>
      <w:r w:rsidR="005B50DC" w:rsidRPr="00500238">
        <w:rPr>
          <w:rFonts w:ascii="Arial" w:hAnsi="Arial" w:cs="Arial"/>
          <w:sz w:val="20"/>
          <w:szCs w:val="20"/>
        </w:rPr>
        <w:t xml:space="preserve">w związku ze zmianą </w:t>
      </w:r>
      <w:r w:rsidR="005B50DC"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5B50DC">
        <w:rPr>
          <w:rFonts w:ascii="Arial" w:hAnsi="Arial" w:cs="Arial"/>
          <w:sz w:val="20"/>
          <w:szCs w:val="20"/>
        </w:rPr>
        <w:t xml:space="preserve"> </w:t>
      </w:r>
      <w:r w:rsidR="005B50DC"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 w:rsidR="005B50DC">
        <w:rPr>
          <w:rFonts w:ascii="Arial" w:hAnsi="Arial" w:cs="Arial"/>
          <w:sz w:val="20"/>
          <w:szCs w:val="20"/>
        </w:rPr>
        <w:t xml:space="preserve">. </w:t>
      </w:r>
      <w:r w:rsidR="005B50DC"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 w:rsidR="005B50DC">
        <w:rPr>
          <w:rFonts w:ascii="Arial" w:hAnsi="Arial" w:cs="Arial"/>
          <w:sz w:val="20"/>
          <w:szCs w:val="20"/>
        </w:rPr>
        <w:t>,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</w:t>
      </w:r>
      <w:r w:rsidR="00456D76">
        <w:rPr>
          <w:rFonts w:ascii="Arial" w:hAnsi="Arial" w:cs="Arial"/>
          <w:sz w:val="20"/>
          <w:szCs w:val="20"/>
        </w:rPr>
        <w:t>12 miesięcy</w:t>
      </w:r>
      <w:r>
        <w:rPr>
          <w:rFonts w:ascii="Arial" w:hAnsi="Arial" w:cs="Arial"/>
          <w:sz w:val="20"/>
          <w:szCs w:val="20"/>
        </w:rPr>
        <w:t xml:space="preserve">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</w:t>
      </w:r>
      <w:r w:rsidR="005C431D"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faksem lub za pośrednictwem poczty elektronicznej. Wykonawca rozpatruje reklamację niezwłocznie, nie później jednak niż w terminie 24 godzin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</w:t>
      </w:r>
      <w:r w:rsidR="005C431D">
        <w:rPr>
          <w:rFonts w:ascii="Arial" w:hAnsi="Arial" w:cs="Arial"/>
          <w:color w:val="000000"/>
          <w:sz w:val="20"/>
          <w:szCs w:val="20"/>
        </w:rPr>
        <w:t xml:space="preserve">Wykonawca zobowiązany jest dostarczyć na czas rozpatrzenia reklamacji towar zamienny, </w:t>
      </w:r>
      <w:r w:rsidR="005C431D">
        <w:rPr>
          <w:rFonts w:ascii="Arial" w:hAnsi="Arial" w:cs="Arial"/>
          <w:color w:val="000000"/>
          <w:sz w:val="20"/>
          <w:szCs w:val="20"/>
        </w:rPr>
        <w:br/>
        <w:t>o parametrach zgodnych z SIWZ i umową, (który w przypadku uznania zasadności reklamacji zostanie zaliczony na poczet pierwotnego zamówienia) w nieprzekraczalnym terminie do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</w:t>
      </w:r>
      <w:r w:rsidR="00456D76">
        <w:rPr>
          <w:rFonts w:ascii="Arial" w:hAnsi="Arial" w:cs="Arial"/>
          <w:sz w:val="20"/>
          <w:szCs w:val="20"/>
        </w:rPr>
        <w:t>dmiotowego po stronie Wykonawcy,</w:t>
      </w:r>
    </w:p>
    <w:p w:rsidR="00456D76" w:rsidRPr="004B10F5" w:rsidRDefault="00456D76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g) zmiany danych</w:t>
      </w:r>
      <w:r w:rsidRPr="00382DD3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  <w:r w:rsidRPr="001F2563">
        <w:rPr>
          <w:rFonts w:ascii="Arial" w:hAnsi="Arial" w:cs="Arial"/>
          <w:sz w:val="20"/>
          <w:szCs w:val="20"/>
        </w:rPr>
        <w:t xml:space="preserve">- na okres </w:t>
      </w:r>
      <w:r w:rsidR="00D26BA7">
        <w:rPr>
          <w:rFonts w:ascii="Arial" w:hAnsi="Arial" w:cs="Arial"/>
          <w:b/>
          <w:sz w:val="20"/>
          <w:szCs w:val="20"/>
        </w:rPr>
        <w:t>24 miesią</w:t>
      </w:r>
      <w:r w:rsidRPr="00A81621">
        <w:rPr>
          <w:rFonts w:ascii="Arial" w:hAnsi="Arial" w:cs="Arial"/>
          <w:b/>
          <w:sz w:val="20"/>
          <w:szCs w:val="20"/>
        </w:rPr>
        <w:t>c</w:t>
      </w:r>
      <w:r w:rsidR="00D26BA7">
        <w:rPr>
          <w:rFonts w:ascii="Arial" w:hAnsi="Arial" w:cs="Arial"/>
          <w:b/>
          <w:sz w:val="20"/>
          <w:szCs w:val="20"/>
        </w:rPr>
        <w:t>e</w:t>
      </w:r>
      <w:r w:rsidRPr="001F2563">
        <w:rPr>
          <w:rFonts w:ascii="Arial" w:hAnsi="Arial" w:cs="Arial"/>
          <w:sz w:val="20"/>
          <w:szCs w:val="20"/>
        </w:rPr>
        <w:t xml:space="preserve"> od dnia podpisania umowy;</w:t>
      </w: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 w:rsidR="00456D76">
        <w:rPr>
          <w:rFonts w:ascii="Arial" w:hAnsi="Arial" w:cs="Arial"/>
          <w:sz w:val="20"/>
          <w:szCs w:val="20"/>
        </w:rPr>
        <w:t>2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</w:t>
      </w:r>
      <w:r w:rsidR="00456D76">
        <w:rPr>
          <w:rFonts w:ascii="Arial" w:hAnsi="Arial" w:cs="Arial"/>
          <w:sz w:val="20"/>
          <w:szCs w:val="20"/>
        </w:rPr>
        <w:t xml:space="preserve">ą godzinę </w:t>
      </w:r>
      <w:r w:rsidR="003943DC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32C3A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43D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6D76"/>
    <w:rsid w:val="004575CB"/>
    <w:rsid w:val="00457791"/>
    <w:rsid w:val="00461404"/>
    <w:rsid w:val="0047249F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50DC"/>
    <w:rsid w:val="005B7C9C"/>
    <w:rsid w:val="005C0E18"/>
    <w:rsid w:val="005C273F"/>
    <w:rsid w:val="005C431D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965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6BA7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87703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1749</Words>
  <Characters>10496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7</cp:revision>
  <cp:lastPrinted>2017-10-26T07:56:00Z</cp:lastPrinted>
  <dcterms:created xsi:type="dcterms:W3CDTF">2022-02-23T10:18:00Z</dcterms:created>
  <dcterms:modified xsi:type="dcterms:W3CDTF">2022-04-05T07:00:00Z</dcterms:modified>
</cp:coreProperties>
</file>