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8DD" w:rsidRPr="00724585" w:rsidRDefault="00F458DD" w:rsidP="00F458DD">
      <w:pPr>
        <w:pStyle w:val="Nagwek"/>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 xml:space="preserve">postępowaniu o udzielenie zamówienia publicznego prowadzonego w trybie przetargu nieograniczonego na dostawy o wartości zamówienia przekraczającej progi unijne, o jakich stanowi art. 3 ustawy z 11.09.2019 r. - Prawo zamówień publicznych (Dz. U. z 2019 r. poz. 2019) - dalej </w:t>
      </w:r>
      <w:proofErr w:type="spellStart"/>
      <w:r w:rsidR="00745895" w:rsidRPr="003E0BAD">
        <w:rPr>
          <w:rFonts w:ascii="Arial" w:hAnsi="Arial" w:cs="Arial"/>
          <w:sz w:val="20"/>
          <w:szCs w:val="20"/>
        </w:rPr>
        <w:t>p.z.p</w:t>
      </w:r>
      <w:proofErr w:type="spellEnd"/>
      <w:r w:rsidR="00745895" w:rsidRPr="003E0BAD">
        <w:rPr>
          <w:rFonts w:ascii="Arial" w:hAnsi="Arial" w:cs="Arial"/>
          <w:sz w:val="20"/>
          <w:szCs w:val="20"/>
        </w:rPr>
        <w:t>.</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E613D5">
        <w:rPr>
          <w:rFonts w:ascii="Arial" w:hAnsi="Arial" w:cs="Arial"/>
          <w:b/>
        </w:rPr>
        <w:t>sprzętu medycznego jedno i wielorazowego</w:t>
      </w:r>
      <w:r w:rsidR="00BE5272">
        <w:rPr>
          <w:rFonts w:ascii="Arial" w:hAnsi="Arial" w:cs="Arial"/>
          <w:b/>
        </w:rPr>
        <w:t xml:space="preserve"> II</w:t>
      </w:r>
    </w:p>
    <w:p w:rsidR="00BB2A72" w:rsidRPr="00635EEB" w:rsidRDefault="00BB2A72" w:rsidP="00BB2A72">
      <w:pPr>
        <w:pStyle w:val="Nagwek"/>
        <w:jc w:val="center"/>
        <w:outlineLvl w:val="0"/>
        <w:rPr>
          <w:rFonts w:ascii="Arial" w:hAnsi="Arial" w:cs="Arial"/>
          <w:bCs/>
        </w:rPr>
      </w:pPr>
      <w:r w:rsidRPr="00635EEB">
        <w:rPr>
          <w:rFonts w:ascii="Arial" w:hAnsi="Arial" w:cs="Arial"/>
          <w:bCs/>
        </w:rPr>
        <w:t xml:space="preserve">znak sprawy </w:t>
      </w:r>
      <w:r w:rsidRPr="002E40F8">
        <w:rPr>
          <w:rFonts w:ascii="Arial" w:hAnsi="Arial" w:cs="Arial"/>
          <w:bCs/>
          <w:highlight w:val="yellow"/>
        </w:rPr>
        <w:t>ZOZ/DZP/PN/</w:t>
      </w:r>
      <w:r w:rsidR="0006444A">
        <w:rPr>
          <w:rFonts w:ascii="Arial" w:hAnsi="Arial" w:cs="Arial"/>
          <w:bCs/>
          <w:highlight w:val="yellow"/>
        </w:rPr>
        <w:t>5</w:t>
      </w:r>
      <w:r w:rsidR="009C5EB3" w:rsidRPr="002E40F8">
        <w:rPr>
          <w:rFonts w:ascii="Arial" w:hAnsi="Arial" w:cs="Arial"/>
          <w:bCs/>
          <w:highlight w:val="yellow"/>
        </w:rPr>
        <w:t>/2</w:t>
      </w:r>
      <w:r w:rsidR="0006444A">
        <w:rPr>
          <w:rFonts w:ascii="Arial" w:hAnsi="Arial" w:cs="Arial"/>
          <w:bCs/>
          <w:highlight w:val="yellow"/>
        </w:rPr>
        <w:t>2</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 xml:space="preserve">dla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F808F4">
        <w:rPr>
          <w:rFonts w:ascii="Arial" w:hAnsi="Arial" w:cs="Arial"/>
          <w:bCs/>
          <w:highlight w:val="yellow"/>
        </w:rPr>
        <w:t>11.05</w:t>
      </w:r>
      <w:r w:rsidR="00AB4B96">
        <w:rPr>
          <w:rFonts w:ascii="Arial" w:hAnsi="Arial" w:cs="Arial"/>
          <w:bCs/>
          <w:highlight w:val="yellow"/>
        </w:rPr>
        <w:t>.202</w:t>
      </w:r>
      <w:r w:rsidR="00F808F4">
        <w:rPr>
          <w:rFonts w:ascii="Arial" w:hAnsi="Arial" w:cs="Arial"/>
          <w:bCs/>
          <w:highlight w:val="yellow"/>
        </w:rPr>
        <w:t>2</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E83079">
        <w:rPr>
          <w:rFonts w:ascii="Arial" w:hAnsi="Arial" w:cs="Arial"/>
          <w:highlight w:val="yellow"/>
        </w:rPr>
        <w:t>8.04</w:t>
      </w:r>
      <w:r w:rsidR="009805CD">
        <w:rPr>
          <w:rFonts w:ascii="Arial" w:hAnsi="Arial" w:cs="Arial"/>
          <w:highlight w:val="yellow"/>
        </w:rPr>
        <w:t>.202</w:t>
      </w:r>
      <w:r w:rsidR="00E83079">
        <w:rPr>
          <w:rFonts w:ascii="Arial" w:hAnsi="Arial" w:cs="Arial"/>
        </w:rPr>
        <w:t>2</w:t>
      </w:r>
      <w:r w:rsidRPr="007F31C3">
        <w:rPr>
          <w:rFonts w:ascii="Arial" w:hAnsi="Arial" w:cs="Arial"/>
        </w:rPr>
        <w:t xml:space="preserve"> 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1.</w:t>
      </w:r>
      <w:r w:rsidRPr="00636C0F">
        <w:rPr>
          <w:rFonts w:ascii="Arial" w:hAnsi="Arial" w:cs="Arial"/>
          <w:b/>
          <w:sz w:val="20"/>
          <w:szCs w:val="20"/>
        </w:rPr>
        <w:t xml:space="preserve"> </w:t>
      </w:r>
      <w:r w:rsidRPr="00636C0F">
        <w:rPr>
          <w:rFonts w:ascii="Arial" w:hAnsi="Arial" w:cs="Arial"/>
          <w:sz w:val="20"/>
          <w:szCs w:val="20"/>
        </w:rPr>
        <w:t xml:space="preserve">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 xml:space="preserve"> </w:t>
      </w:r>
      <w:proofErr w:type="spellStart"/>
      <w:r w:rsidRPr="00636C0F">
        <w:rPr>
          <w:rFonts w:ascii="Arial" w:hAnsi="Arial" w:cs="Arial"/>
          <w:sz w:val="20"/>
          <w:szCs w:val="20"/>
        </w:rPr>
        <w:t>p.z.p</w:t>
      </w:r>
      <w:proofErr w:type="spellEnd"/>
      <w:r w:rsidRPr="00636C0F">
        <w:rPr>
          <w:rFonts w:ascii="Arial" w:hAnsi="Arial" w:cs="Arial"/>
          <w:sz w:val="20"/>
          <w:szCs w:val="20"/>
        </w:rPr>
        <w:t>.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 xml:space="preserve">tekst jednolity Dz. U. z 2019 r. poz. 2019 z </w:t>
      </w:r>
      <w:proofErr w:type="spellStart"/>
      <w:r w:rsidRPr="00636C0F">
        <w:rPr>
          <w:rFonts w:ascii="Arial" w:hAnsi="Arial" w:cs="Arial"/>
          <w:bCs/>
          <w:sz w:val="20"/>
          <w:szCs w:val="20"/>
        </w:rPr>
        <w:t>późn</w:t>
      </w:r>
      <w:proofErr w:type="spellEnd"/>
      <w:r w:rsidRPr="00636C0F">
        <w:rPr>
          <w:rFonts w:ascii="Arial" w:hAnsi="Arial" w:cs="Arial"/>
          <w:bCs/>
          <w:sz w:val="20"/>
          <w:szCs w:val="20"/>
        </w:rPr>
        <w:t>. zm</w:t>
      </w:r>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c) Obwieszczenie Prezesa Urzędu Zamówień Publicznych z dnia 1 stycznia 2021 r. w sprawie aktualnych progów unijnych, ich równowartości w złotych, równowartości w złotych kwot wyrażonych w euro oraz średniego kursu złotego w stosunku do euro stanowiącego podstawę przeliczania wartości zamówień publicznych lub konkursów (Dz. U. z 2021 r. poz. 11),</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rsidR="007F4997"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e)  Ustawa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zm.),</w:t>
      </w:r>
    </w:p>
    <w:p w:rsidR="001C5721" w:rsidRDefault="001C5721" w:rsidP="007F4997">
      <w:pPr>
        <w:spacing w:before="30" w:after="30" w:line="276" w:lineRule="auto"/>
        <w:jc w:val="both"/>
        <w:rPr>
          <w:rFonts w:ascii="Arial" w:hAnsi="Arial" w:cs="Arial"/>
          <w:sz w:val="20"/>
          <w:szCs w:val="20"/>
        </w:rPr>
      </w:pPr>
      <w:r>
        <w:rPr>
          <w:rFonts w:ascii="Arial" w:hAnsi="Arial" w:cs="Arial"/>
          <w:sz w:val="20"/>
          <w:szCs w:val="20"/>
        </w:rPr>
        <w:t xml:space="preserve">f) Ustawa z dnia 20 maja 2010 Ustawa o Wyrobach Medycznych (Dz. U. </w:t>
      </w:r>
      <w:r w:rsidR="00A4334D">
        <w:rPr>
          <w:rFonts w:ascii="Arial" w:hAnsi="Arial" w:cs="Arial"/>
          <w:sz w:val="20"/>
          <w:szCs w:val="20"/>
        </w:rPr>
        <w:t>z 2020</w:t>
      </w:r>
      <w:r>
        <w:rPr>
          <w:rFonts w:ascii="Arial" w:hAnsi="Arial" w:cs="Arial"/>
          <w:sz w:val="20"/>
          <w:szCs w:val="20"/>
        </w:rPr>
        <w:t xml:space="preserve"> r., poz. 1</w:t>
      </w:r>
      <w:r w:rsidR="00A4334D">
        <w:rPr>
          <w:rFonts w:ascii="Arial" w:hAnsi="Arial" w:cs="Arial"/>
          <w:sz w:val="20"/>
          <w:szCs w:val="20"/>
        </w:rPr>
        <w:t>86</w:t>
      </w:r>
      <w:r>
        <w:rPr>
          <w:rFonts w:ascii="Arial" w:hAnsi="Arial" w:cs="Arial"/>
          <w:sz w:val="20"/>
          <w:szCs w:val="20"/>
        </w:rPr>
        <w:t xml:space="preserve">  z </w:t>
      </w:r>
      <w:proofErr w:type="spellStart"/>
      <w:r>
        <w:rPr>
          <w:rFonts w:ascii="Arial" w:hAnsi="Arial" w:cs="Arial"/>
          <w:sz w:val="20"/>
          <w:szCs w:val="20"/>
        </w:rPr>
        <w:t>późn</w:t>
      </w:r>
      <w:proofErr w:type="spellEnd"/>
      <w:r>
        <w:rPr>
          <w:rFonts w:ascii="Arial" w:hAnsi="Arial" w:cs="Arial"/>
          <w:sz w:val="20"/>
          <w:szCs w:val="20"/>
        </w:rPr>
        <w:t xml:space="preserve"> zm.)</w:t>
      </w:r>
    </w:p>
    <w:p w:rsidR="001C5721" w:rsidRDefault="00C86990" w:rsidP="001C5721">
      <w:pPr>
        <w:autoSpaceDE w:val="0"/>
        <w:autoSpaceDN w:val="0"/>
        <w:adjustRightInd w:val="0"/>
        <w:rPr>
          <w:rFonts w:ascii="Arial" w:hAnsi="Arial" w:cs="Arial"/>
          <w:sz w:val="19"/>
          <w:szCs w:val="19"/>
        </w:rPr>
      </w:pPr>
      <w:r>
        <w:rPr>
          <w:rFonts w:ascii="Arial" w:hAnsi="Arial" w:cs="Arial"/>
          <w:sz w:val="20"/>
          <w:szCs w:val="20"/>
        </w:rPr>
        <w:t>g) Rozporzą</w:t>
      </w:r>
      <w:r w:rsidR="001C5721">
        <w:rPr>
          <w:rFonts w:ascii="Arial" w:hAnsi="Arial" w:cs="Arial"/>
          <w:sz w:val="20"/>
          <w:szCs w:val="20"/>
        </w:rPr>
        <w:t xml:space="preserve">dzenie Ministra Zdrowia </w:t>
      </w:r>
      <w:r w:rsidR="001C5721">
        <w:rPr>
          <w:rFonts w:ascii="Arial" w:hAnsi="Arial" w:cs="Arial"/>
          <w:sz w:val="25"/>
          <w:szCs w:val="25"/>
        </w:rPr>
        <w:t xml:space="preserve">z </w:t>
      </w:r>
      <w:r w:rsidR="001C5721">
        <w:rPr>
          <w:rFonts w:ascii="Arial" w:hAnsi="Arial" w:cs="Arial"/>
          <w:sz w:val="19"/>
          <w:szCs w:val="19"/>
        </w:rPr>
        <w:t xml:space="preserve">dnia </w:t>
      </w:r>
      <w:r w:rsidR="001C5721">
        <w:rPr>
          <w:rFonts w:ascii="Arial" w:hAnsi="Arial" w:cs="Arial"/>
          <w:sz w:val="20"/>
          <w:szCs w:val="20"/>
        </w:rPr>
        <w:t xml:space="preserve">17 lutego </w:t>
      </w:r>
      <w:r w:rsidR="001C5721">
        <w:rPr>
          <w:rFonts w:ascii="Arial" w:hAnsi="Arial" w:cs="Arial"/>
          <w:sz w:val="22"/>
          <w:szCs w:val="22"/>
        </w:rPr>
        <w:t xml:space="preserve">2016r w </w:t>
      </w:r>
      <w:r w:rsidR="001C5721">
        <w:rPr>
          <w:rFonts w:ascii="Arial" w:hAnsi="Arial" w:cs="Arial"/>
          <w:sz w:val="20"/>
          <w:szCs w:val="20"/>
        </w:rPr>
        <w:t xml:space="preserve">sprawie wymagań zasadniczych </w:t>
      </w:r>
      <w:r w:rsidR="001C5721">
        <w:rPr>
          <w:rFonts w:ascii="Arial" w:hAnsi="Arial" w:cs="Arial"/>
          <w:sz w:val="19"/>
          <w:szCs w:val="19"/>
        </w:rPr>
        <w:t>oraz</w:t>
      </w:r>
    </w:p>
    <w:p w:rsidR="001C5721" w:rsidRDefault="001C5721" w:rsidP="001C5721">
      <w:pPr>
        <w:spacing w:before="30" w:after="30" w:line="276" w:lineRule="auto"/>
        <w:jc w:val="both"/>
        <w:rPr>
          <w:rFonts w:ascii="Arial" w:hAnsi="Arial" w:cs="Arial"/>
          <w:sz w:val="19"/>
          <w:szCs w:val="19"/>
        </w:rPr>
      </w:pPr>
      <w:r>
        <w:rPr>
          <w:rFonts w:ascii="Arial" w:hAnsi="Arial" w:cs="Arial"/>
          <w:sz w:val="19"/>
          <w:szCs w:val="19"/>
        </w:rPr>
        <w:t xml:space="preserve">procedur oceny zgodności </w:t>
      </w:r>
      <w:r>
        <w:rPr>
          <w:rFonts w:ascii="Arial" w:hAnsi="Arial" w:cs="Arial"/>
          <w:sz w:val="20"/>
          <w:szCs w:val="20"/>
        </w:rPr>
        <w:t xml:space="preserve">wyrobów </w:t>
      </w:r>
      <w:r>
        <w:rPr>
          <w:rFonts w:ascii="Arial" w:hAnsi="Arial" w:cs="Arial"/>
          <w:sz w:val="19"/>
          <w:szCs w:val="19"/>
        </w:rPr>
        <w:t xml:space="preserve">medycznych </w:t>
      </w:r>
      <w:r>
        <w:rPr>
          <w:rFonts w:ascii="Arial" w:hAnsi="Arial" w:cs="Arial"/>
          <w:sz w:val="20"/>
          <w:szCs w:val="20"/>
        </w:rPr>
        <w:t xml:space="preserve">(Dz. U. z </w:t>
      </w:r>
      <w:r>
        <w:rPr>
          <w:rFonts w:ascii="Arial" w:hAnsi="Arial" w:cs="Arial"/>
          <w:sz w:val="21"/>
          <w:szCs w:val="21"/>
        </w:rPr>
        <w:t xml:space="preserve">2016r </w:t>
      </w:r>
      <w:r>
        <w:rPr>
          <w:rFonts w:ascii="Arial" w:hAnsi="Arial" w:cs="Arial"/>
          <w:sz w:val="22"/>
          <w:szCs w:val="22"/>
        </w:rPr>
        <w:t xml:space="preserve">poz. </w:t>
      </w:r>
      <w:r>
        <w:rPr>
          <w:rFonts w:ascii="Arial" w:hAnsi="Arial" w:cs="Arial"/>
          <w:sz w:val="19"/>
          <w:szCs w:val="19"/>
        </w:rPr>
        <w:t>211);</w:t>
      </w:r>
    </w:p>
    <w:p w:rsidR="00C86990" w:rsidRDefault="00C86990" w:rsidP="00C86990">
      <w:pPr>
        <w:tabs>
          <w:tab w:val="left" w:pos="540"/>
        </w:tabs>
        <w:rPr>
          <w:rFonts w:ascii="Arial" w:hAnsi="Arial" w:cs="Arial"/>
          <w:color w:val="000000"/>
          <w:sz w:val="20"/>
          <w:szCs w:val="20"/>
        </w:rPr>
      </w:pPr>
      <w:r>
        <w:rPr>
          <w:rFonts w:ascii="Arial" w:hAnsi="Arial" w:cs="Arial"/>
          <w:sz w:val="20"/>
          <w:szCs w:val="20"/>
        </w:rPr>
        <w:t>h</w:t>
      </w:r>
      <w:r w:rsidRPr="00455604">
        <w:rPr>
          <w:rFonts w:ascii="Arial" w:hAnsi="Arial" w:cs="Arial"/>
          <w:sz w:val="20"/>
          <w:szCs w:val="20"/>
        </w:rPr>
        <w:t>)  Ustawa z dnia 6 września 2001 r. Prawo Farmaceutyczne (Dz. U. Nr 126, poz. 1381 z </w:t>
      </w:r>
      <w:proofErr w:type="spellStart"/>
      <w:r w:rsidRPr="00455604">
        <w:rPr>
          <w:rFonts w:ascii="Arial" w:hAnsi="Arial" w:cs="Arial"/>
          <w:sz w:val="20"/>
          <w:szCs w:val="20"/>
        </w:rPr>
        <w:t>póź</w:t>
      </w:r>
      <w:proofErr w:type="spellEnd"/>
      <w:r w:rsidRPr="00455604">
        <w:rPr>
          <w:rFonts w:ascii="Arial" w:hAnsi="Arial" w:cs="Arial"/>
          <w:sz w:val="20"/>
          <w:szCs w:val="20"/>
        </w:rPr>
        <w:t>. zm.),</w:t>
      </w:r>
      <w:r w:rsidRPr="00455604">
        <w:rPr>
          <w:rFonts w:ascii="Arial" w:hAnsi="Arial" w:cs="Arial"/>
          <w:color w:val="000000"/>
          <w:sz w:val="20"/>
          <w:szCs w:val="20"/>
        </w:rPr>
        <w:t>;</w:t>
      </w:r>
    </w:p>
    <w:p w:rsidR="00C86990" w:rsidRPr="00455604" w:rsidRDefault="00C86990" w:rsidP="00C86990">
      <w:pPr>
        <w:tabs>
          <w:tab w:val="left" w:pos="540"/>
        </w:tabs>
        <w:rPr>
          <w:rFonts w:ascii="Arial" w:hAnsi="Arial" w:cs="Arial"/>
          <w:sz w:val="20"/>
          <w:szCs w:val="20"/>
        </w:rPr>
      </w:pPr>
      <w:r>
        <w:rPr>
          <w:rFonts w:ascii="Arial" w:hAnsi="Arial" w:cs="Arial"/>
          <w:sz w:val="20"/>
          <w:szCs w:val="20"/>
        </w:rPr>
        <w:t>i</w:t>
      </w:r>
      <w:r w:rsidRPr="00455604">
        <w:rPr>
          <w:rFonts w:ascii="Arial" w:hAnsi="Arial" w:cs="Arial"/>
          <w:sz w:val="20"/>
          <w:szCs w:val="20"/>
        </w:rPr>
        <w:t>)  Ustawa o Produktach Biobójczych z dnia 9.10.2015r. (</w:t>
      </w:r>
      <w:proofErr w:type="spellStart"/>
      <w:r w:rsidRPr="00455604">
        <w:rPr>
          <w:rFonts w:ascii="Arial" w:hAnsi="Arial" w:cs="Arial"/>
          <w:sz w:val="20"/>
          <w:szCs w:val="20"/>
        </w:rPr>
        <w:t>Dz.U.z</w:t>
      </w:r>
      <w:proofErr w:type="spellEnd"/>
      <w:r w:rsidRPr="00455604">
        <w:rPr>
          <w:rFonts w:ascii="Arial" w:hAnsi="Arial" w:cs="Arial"/>
          <w:sz w:val="20"/>
          <w:szCs w:val="20"/>
        </w:rPr>
        <w:t xml:space="preserve"> 2015 r. poz. 1926 z </w:t>
      </w:r>
      <w:proofErr w:type="spellStart"/>
      <w:r w:rsidRPr="00455604">
        <w:rPr>
          <w:rFonts w:ascii="Arial" w:hAnsi="Arial" w:cs="Arial"/>
          <w:sz w:val="20"/>
          <w:szCs w:val="20"/>
        </w:rPr>
        <w:t>późn</w:t>
      </w:r>
      <w:proofErr w:type="spellEnd"/>
      <w:r w:rsidRPr="00455604">
        <w:rPr>
          <w:rFonts w:ascii="Arial" w:hAnsi="Arial" w:cs="Arial"/>
          <w:sz w:val="20"/>
          <w:szCs w:val="20"/>
        </w:rPr>
        <w:t>. zm.),</w:t>
      </w:r>
      <w:r w:rsidRPr="00455604">
        <w:rPr>
          <w:rFonts w:ascii="Arial" w:hAnsi="Arial" w:cs="Arial"/>
          <w:color w:val="000000"/>
          <w:sz w:val="20"/>
          <w:szCs w:val="20"/>
        </w:rPr>
        <w:t>;</w:t>
      </w:r>
    </w:p>
    <w:p w:rsidR="00AC38B4" w:rsidRPr="00636C0F" w:rsidRDefault="00C86990" w:rsidP="00C86990">
      <w:pPr>
        <w:tabs>
          <w:tab w:val="left" w:pos="540"/>
        </w:tabs>
        <w:rPr>
          <w:rFonts w:ascii="Arial" w:hAnsi="Arial" w:cs="Arial"/>
          <w:sz w:val="20"/>
          <w:szCs w:val="20"/>
        </w:rPr>
      </w:pPr>
      <w:r>
        <w:rPr>
          <w:rFonts w:ascii="Arial" w:hAnsi="Arial" w:cs="Arial"/>
          <w:sz w:val="20"/>
          <w:szCs w:val="20"/>
        </w:rPr>
        <w:t>j</w:t>
      </w:r>
      <w:r w:rsidRPr="00455604">
        <w:rPr>
          <w:rFonts w:ascii="Arial" w:hAnsi="Arial" w:cs="Arial"/>
          <w:sz w:val="20"/>
          <w:szCs w:val="20"/>
        </w:rPr>
        <w:t>)  Ustawa z dnia 30.03.2001r. o kosmetykach (</w:t>
      </w:r>
      <w:r w:rsidRPr="007B2818">
        <w:rPr>
          <w:rFonts w:ascii="Arial" w:hAnsi="Arial" w:cs="Arial"/>
          <w:sz w:val="20"/>
          <w:szCs w:val="20"/>
        </w:rPr>
        <w:t>Dz.U. 2018 poz. 2227</w:t>
      </w:r>
      <w:r>
        <w:t>)</w:t>
      </w:r>
      <w:r>
        <w:rPr>
          <w:rFonts w:ascii="Arial" w:hAnsi="Arial" w:cs="Arial"/>
          <w:color w:val="000000"/>
          <w:sz w:val="20"/>
          <w:szCs w:val="20"/>
        </w:rPr>
        <w:t>;</w:t>
      </w:r>
    </w:p>
    <w:p w:rsidR="007F4997" w:rsidRPr="00636C0F" w:rsidRDefault="00C86990" w:rsidP="007F4997">
      <w:pPr>
        <w:spacing w:before="30" w:after="30" w:line="276" w:lineRule="auto"/>
        <w:jc w:val="both"/>
        <w:rPr>
          <w:rFonts w:ascii="Arial" w:hAnsi="Arial" w:cs="Arial"/>
          <w:sz w:val="20"/>
          <w:szCs w:val="20"/>
        </w:rPr>
      </w:pPr>
      <w:r>
        <w:rPr>
          <w:rFonts w:ascii="Arial" w:hAnsi="Arial" w:cs="Arial"/>
          <w:sz w:val="20"/>
          <w:szCs w:val="20"/>
        </w:rPr>
        <w:t>k</w:t>
      </w:r>
      <w:r w:rsidR="001C5721">
        <w:rPr>
          <w:rFonts w:ascii="Arial" w:hAnsi="Arial" w:cs="Arial"/>
          <w:sz w:val="20"/>
          <w:szCs w:val="20"/>
        </w:rPr>
        <w:t>)</w:t>
      </w:r>
      <w:r w:rsidR="007F4997" w:rsidRPr="00636C0F">
        <w:rPr>
          <w:rFonts w:ascii="Arial" w:hAnsi="Arial" w:cs="Arial"/>
          <w:sz w:val="20"/>
          <w:szCs w:val="20"/>
        </w:rPr>
        <w:t xml:space="preserve"> inne ustawy, rozporządzenia i normy obowiązujące w tym zakresie</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proofErr w:type="spellStart"/>
      <w:r w:rsidRPr="00636C0F">
        <w:rPr>
          <w:rFonts w:ascii="Arial" w:hAnsi="Arial" w:cs="Arial"/>
          <w:sz w:val="20"/>
          <w:szCs w:val="20"/>
        </w:rPr>
        <w:t>MiniPortalu</w:t>
      </w:r>
      <w:proofErr w:type="spellEnd"/>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Pr="00636C0F">
        <w:rPr>
          <w:rFonts w:ascii="Arial" w:hAnsi="Arial" w:cs="Arial"/>
          <w:sz w:val="20"/>
          <w:szCs w:val="20"/>
        </w:rPr>
        <w:t>MiniPortal</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Pr="00636C0F">
        <w:rPr>
          <w:rFonts w:ascii="Arial" w:hAnsi="Arial" w:cs="Arial"/>
          <w:sz w:val="20"/>
          <w:szCs w:val="20"/>
        </w:rPr>
        <w:t xml:space="preserve"> unijn</w:t>
      </w:r>
      <w:r>
        <w:rPr>
          <w:rFonts w:ascii="Arial" w:hAnsi="Arial" w:cs="Arial"/>
          <w:sz w:val="20"/>
          <w:szCs w:val="20"/>
        </w:rPr>
        <w:t>e</w:t>
      </w:r>
      <w:r w:rsidRPr="00636C0F">
        <w:rPr>
          <w:rFonts w:ascii="Arial" w:hAnsi="Arial" w:cs="Arial"/>
          <w:sz w:val="20"/>
          <w:szCs w:val="20"/>
        </w:rPr>
        <w:t xml:space="preserve"> o jakich mowa w art. 3 ustawy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lastRenderedPageBreak/>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7F4997" w:rsidRDefault="007F4997"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sidRPr="00CA5EB9">
        <w:rPr>
          <w:rFonts w:ascii="Arial" w:hAnsi="Arial" w:cs="Arial"/>
          <w:b/>
          <w:highlight w:val="green"/>
        </w:rPr>
        <w:t>III. PRZEDMIOT ZAMÓWIENIA</w:t>
      </w:r>
    </w:p>
    <w:p w:rsidR="00440697" w:rsidRDefault="00261F69" w:rsidP="00B13D7B">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3A5272">
        <w:rPr>
          <w:rFonts w:ascii="Arial" w:hAnsi="Arial" w:cs="Arial"/>
          <w:b/>
          <w:sz w:val="20"/>
          <w:szCs w:val="20"/>
        </w:rPr>
        <w:t xml:space="preserve">Dostawa </w:t>
      </w:r>
      <w:r w:rsidR="00FC4032">
        <w:rPr>
          <w:rFonts w:ascii="Arial" w:hAnsi="Arial" w:cs="Arial"/>
          <w:b/>
          <w:sz w:val="20"/>
          <w:szCs w:val="20"/>
        </w:rPr>
        <w:t xml:space="preserve">sprzętu medycznego jedno i wielorazowego </w:t>
      </w:r>
      <w:r w:rsidR="00CE32B2">
        <w:rPr>
          <w:rFonts w:ascii="Arial" w:hAnsi="Arial" w:cs="Arial"/>
          <w:b/>
          <w:sz w:val="20"/>
          <w:szCs w:val="20"/>
        </w:rPr>
        <w:t xml:space="preserve">II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BE5272">
        <w:rPr>
          <w:rFonts w:ascii="Arial" w:hAnsi="Arial" w:cs="Arial"/>
          <w:sz w:val="20"/>
          <w:szCs w:val="20"/>
          <w:highlight w:val="yellow"/>
        </w:rPr>
        <w:t>55</w:t>
      </w:r>
      <w:r w:rsidR="004B0D7D">
        <w:rPr>
          <w:rFonts w:ascii="Arial" w:hAnsi="Arial" w:cs="Arial"/>
          <w:sz w:val="20"/>
          <w:szCs w:val="20"/>
          <w:highlight w:val="yellow"/>
        </w:rPr>
        <w:t xml:space="preserve"> części</w:t>
      </w:r>
      <w:r w:rsidR="00A2215D" w:rsidRPr="00963A9B">
        <w:rPr>
          <w:rFonts w:ascii="Arial" w:hAnsi="Arial" w:cs="Arial"/>
          <w:sz w:val="20"/>
          <w:szCs w:val="20"/>
          <w:highlight w:val="yellow"/>
        </w:rPr>
        <w:t>:</w:t>
      </w:r>
    </w:p>
    <w:tbl>
      <w:tblPr>
        <w:tblW w:w="5800" w:type="dxa"/>
        <w:tblCellMar>
          <w:left w:w="70" w:type="dxa"/>
          <w:right w:w="70" w:type="dxa"/>
        </w:tblCellMar>
        <w:tblLook w:val="04A0" w:firstRow="1" w:lastRow="0" w:firstColumn="1" w:lastColumn="0" w:noHBand="0" w:noVBand="1"/>
      </w:tblPr>
      <w:tblGrid>
        <w:gridCol w:w="560"/>
        <w:gridCol w:w="5240"/>
      </w:tblGrid>
      <w:tr w:rsidR="006C354D" w:rsidRPr="0007511D" w:rsidTr="006C354D">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C354D" w:rsidRPr="0007511D" w:rsidRDefault="006C354D">
            <w:pPr>
              <w:jc w:val="center"/>
              <w:rPr>
                <w:rFonts w:ascii="Arial" w:hAnsi="Arial" w:cs="Arial"/>
                <w:b/>
                <w:bCs/>
                <w:color w:val="333333"/>
                <w:sz w:val="22"/>
                <w:szCs w:val="22"/>
              </w:rPr>
            </w:pPr>
            <w:r w:rsidRPr="0007511D">
              <w:rPr>
                <w:rFonts w:ascii="Arial" w:hAnsi="Arial" w:cs="Arial"/>
                <w:b/>
                <w:bCs/>
                <w:color w:val="333333"/>
                <w:sz w:val="22"/>
                <w:szCs w:val="22"/>
              </w:rPr>
              <w:t>L.p.</w:t>
            </w:r>
          </w:p>
        </w:tc>
        <w:tc>
          <w:tcPr>
            <w:tcW w:w="5240" w:type="dxa"/>
            <w:tcBorders>
              <w:top w:val="single" w:sz="4" w:space="0" w:color="000000"/>
              <w:left w:val="nil"/>
              <w:bottom w:val="single" w:sz="4" w:space="0" w:color="000000"/>
              <w:right w:val="nil"/>
            </w:tcBorders>
            <w:shd w:val="clear" w:color="auto" w:fill="auto"/>
            <w:vAlign w:val="center"/>
            <w:hideMark/>
          </w:tcPr>
          <w:p w:rsidR="006C354D" w:rsidRPr="0007511D" w:rsidRDefault="006C354D">
            <w:pPr>
              <w:rPr>
                <w:rFonts w:ascii="Arial" w:hAnsi="Arial" w:cs="Arial"/>
                <w:b/>
                <w:bCs/>
                <w:color w:val="333333"/>
                <w:sz w:val="22"/>
                <w:szCs w:val="22"/>
              </w:rPr>
            </w:pPr>
            <w:r w:rsidRPr="0007511D">
              <w:rPr>
                <w:rFonts w:ascii="Arial" w:hAnsi="Arial" w:cs="Arial"/>
                <w:b/>
                <w:bCs/>
                <w:color w:val="333333"/>
                <w:sz w:val="22"/>
                <w:szCs w:val="22"/>
              </w:rPr>
              <w:t>Przedmiot zamówienia</w:t>
            </w:r>
          </w:p>
        </w:tc>
      </w:tr>
    </w:tbl>
    <w:tbl>
      <w:tblPr>
        <w:tblpPr w:leftFromText="141" w:rightFromText="141" w:vertAnchor="text" w:tblpY="1"/>
        <w:tblOverlap w:val="never"/>
        <w:tblW w:w="5776" w:type="dxa"/>
        <w:tblCellMar>
          <w:left w:w="70" w:type="dxa"/>
          <w:right w:w="70" w:type="dxa"/>
        </w:tblCellMar>
        <w:tblLook w:val="04A0" w:firstRow="1" w:lastRow="0" w:firstColumn="1" w:lastColumn="0" w:noHBand="0" w:noVBand="1"/>
      </w:tblPr>
      <w:tblGrid>
        <w:gridCol w:w="496"/>
        <w:gridCol w:w="5280"/>
      </w:tblGrid>
      <w:tr w:rsidR="00BE5272" w:rsidTr="00F176A3">
        <w:trPr>
          <w:trHeight w:val="255"/>
        </w:trPr>
        <w:tc>
          <w:tcPr>
            <w:tcW w:w="496" w:type="dxa"/>
            <w:tcBorders>
              <w:top w:val="single" w:sz="4" w:space="0" w:color="auto"/>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1</w:t>
            </w:r>
          </w:p>
        </w:tc>
        <w:tc>
          <w:tcPr>
            <w:tcW w:w="5280" w:type="dxa"/>
            <w:tcBorders>
              <w:top w:val="single" w:sz="4" w:space="0" w:color="auto"/>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10 - Strzykawki, igły</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2</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14 – Opatrunek hemostatyczny</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3</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16 - Akcesoria do aparatów elektrochirurgicznych</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4</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21 – Akcesoria do kardiomonitorów</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5</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25- System ochraniaczy do sterylizacji narzędzi</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6</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27 – Zestaw do toalety jamy ustnej.</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7</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30 - Oznaczniki chirurgiczne</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8</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36 – Stojaki na kroplówki</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9</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40 - Akcesoria do histeroskopii i laparoskopii</w:t>
            </w:r>
          </w:p>
        </w:tc>
      </w:tr>
      <w:tr w:rsidR="00BE5272" w:rsidTr="00F176A3">
        <w:trPr>
          <w:trHeight w:val="51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10</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43 – Pieluchy dla dorosłych</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11</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45 - Pojemniki HDPE.</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12</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47 - Pojemniki na odpady</w:t>
            </w:r>
          </w:p>
        </w:tc>
      </w:tr>
      <w:tr w:rsidR="00BE5272" w:rsidTr="00F176A3">
        <w:trPr>
          <w:trHeight w:val="51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13</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48 - Kaniule teflonowe i przyrządy</w:t>
            </w:r>
          </w:p>
        </w:tc>
      </w:tr>
      <w:tr w:rsidR="00BE5272" w:rsidTr="00F176A3">
        <w:trPr>
          <w:trHeight w:val="51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14</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 xml:space="preserve">Zadanie nr: 50 - Akcesoria do respiratora </w:t>
            </w:r>
            <w:proofErr w:type="spellStart"/>
            <w:r>
              <w:rPr>
                <w:rFonts w:ascii="Calibri" w:hAnsi="Calibri" w:cs="Calibri"/>
                <w:color w:val="000000"/>
                <w:sz w:val="22"/>
                <w:szCs w:val="22"/>
              </w:rPr>
              <w:t>Bennet</w:t>
            </w:r>
            <w:proofErr w:type="spellEnd"/>
            <w:r>
              <w:rPr>
                <w:rFonts w:ascii="Calibri" w:hAnsi="Calibri" w:cs="Calibri"/>
                <w:color w:val="000000"/>
                <w:sz w:val="22"/>
                <w:szCs w:val="22"/>
              </w:rPr>
              <w:t xml:space="preserve"> </w:t>
            </w:r>
          </w:p>
        </w:tc>
      </w:tr>
      <w:tr w:rsidR="00BE5272" w:rsidTr="00F176A3">
        <w:trPr>
          <w:trHeight w:val="51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15</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56 - Intubacja</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16</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nr:57 Statyw do pomp infuzyjnych</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17</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59 - Strzykawki do gazometrii.</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18</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75 - Pieluchy dla dzieci</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19</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81 - System oznakowania.</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20</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82 – System zamknięty do odsysania pacjenta</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21</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85 - Opaska 2</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22</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88 – Gąbka do FESS-u</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23</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90 – Żel hydrożelowy do FESS-u.</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24</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:95 - Żele i gaziki</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25</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 xml:space="preserve">Zadanie nr: 96 -  Karty chipowe do monitora hemodynamicznego </w:t>
            </w:r>
            <w:proofErr w:type="spellStart"/>
            <w:r>
              <w:rPr>
                <w:rFonts w:ascii="Calibri" w:hAnsi="Calibri" w:cs="Calibri"/>
                <w:color w:val="000000"/>
                <w:sz w:val="22"/>
                <w:szCs w:val="22"/>
              </w:rPr>
              <w:t>Lidco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Rapid</w:t>
            </w:r>
            <w:proofErr w:type="spellEnd"/>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26</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0F6A38">
            <w:pPr>
              <w:rPr>
                <w:rFonts w:ascii="Calibri" w:hAnsi="Calibri" w:cs="Calibri"/>
                <w:color w:val="000000"/>
                <w:sz w:val="22"/>
                <w:szCs w:val="22"/>
              </w:rPr>
            </w:pPr>
            <w:r>
              <w:rPr>
                <w:rFonts w:ascii="Calibri" w:hAnsi="Calibri" w:cs="Calibri"/>
                <w:color w:val="000000"/>
                <w:sz w:val="22"/>
                <w:szCs w:val="22"/>
              </w:rPr>
              <w:t xml:space="preserve">Zadanie nr 97: Akcesoria do kardiomonitora </w:t>
            </w:r>
            <w:proofErr w:type="spellStart"/>
            <w:r>
              <w:rPr>
                <w:rFonts w:ascii="Calibri" w:hAnsi="Calibri" w:cs="Calibri"/>
                <w:color w:val="000000"/>
                <w:sz w:val="22"/>
                <w:szCs w:val="22"/>
              </w:rPr>
              <w:t>BleaseSirius</w:t>
            </w:r>
            <w:proofErr w:type="spellEnd"/>
            <w:r>
              <w:rPr>
                <w:rFonts w:ascii="Calibri" w:hAnsi="Calibri" w:cs="Calibri"/>
                <w:color w:val="000000"/>
                <w:sz w:val="22"/>
                <w:szCs w:val="22"/>
              </w:rPr>
              <w:t xml:space="preserve"> </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27</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102 -Reduktory</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28</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103 - Preparat znieczulający dla położnic</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29</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 xml:space="preserve">Zadanie nr: 114 - </w:t>
            </w:r>
            <w:proofErr w:type="spellStart"/>
            <w:r>
              <w:rPr>
                <w:rFonts w:ascii="Calibri" w:hAnsi="Calibri" w:cs="Calibri"/>
                <w:color w:val="000000"/>
                <w:sz w:val="22"/>
                <w:szCs w:val="22"/>
              </w:rPr>
              <w:t>Retraktor</w:t>
            </w:r>
            <w:proofErr w:type="spellEnd"/>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30</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 xml:space="preserve">Zadanie nr: 115 – Tracheotomia metodą </w:t>
            </w:r>
            <w:proofErr w:type="spellStart"/>
            <w:r>
              <w:rPr>
                <w:rFonts w:ascii="Calibri" w:hAnsi="Calibri" w:cs="Calibri"/>
                <w:color w:val="000000"/>
                <w:sz w:val="22"/>
                <w:szCs w:val="22"/>
              </w:rPr>
              <w:t>Ciaglia</w:t>
            </w:r>
            <w:proofErr w:type="spellEnd"/>
            <w:r>
              <w:rPr>
                <w:rFonts w:ascii="Calibri" w:hAnsi="Calibri" w:cs="Calibri"/>
                <w:color w:val="000000"/>
                <w:sz w:val="22"/>
                <w:szCs w:val="22"/>
              </w:rPr>
              <w:t xml:space="preserve"> dodatkowe</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31</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120 – Majtki chłonne</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lastRenderedPageBreak/>
              <w:t>32</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126 Cewniki do dializ 2</w:t>
            </w:r>
          </w:p>
        </w:tc>
      </w:tr>
      <w:tr w:rsidR="00BE5272" w:rsidTr="00F176A3">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33</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129 - Odczynniki i testy, probówki</w:t>
            </w:r>
          </w:p>
        </w:tc>
      </w:tr>
      <w:tr w:rsidR="00BE5272" w:rsidTr="00F176A3">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34</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 xml:space="preserve">Zadanie nr 130 Elektrody do stymulacji serca </w:t>
            </w:r>
          </w:p>
        </w:tc>
      </w:tr>
      <w:tr w:rsidR="00BE5272" w:rsidTr="00F176A3">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35</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132 - Parawany na kółkach</w:t>
            </w:r>
          </w:p>
        </w:tc>
      </w:tr>
      <w:tr w:rsidR="00BE5272" w:rsidTr="00F176A3">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36</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133 - Akcesoria rehabilitacyjne</w:t>
            </w:r>
          </w:p>
        </w:tc>
      </w:tr>
      <w:tr w:rsidR="00BE5272" w:rsidTr="00F176A3">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37</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134 – Osłonki na zęby</w:t>
            </w:r>
          </w:p>
        </w:tc>
      </w:tr>
      <w:tr w:rsidR="00BE5272" w:rsidTr="00F176A3">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38</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nr:142 Laktator elektryczny z akcesoriami.</w:t>
            </w:r>
          </w:p>
        </w:tc>
      </w:tr>
      <w:tr w:rsidR="00BE5272" w:rsidTr="00F176A3">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39</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144 - Testy alergologiczne płatkowe</w:t>
            </w:r>
          </w:p>
        </w:tc>
      </w:tr>
      <w:tr w:rsidR="00BE5272" w:rsidTr="00F176A3">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40</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nr:145 - Testy alergologiczne</w:t>
            </w:r>
          </w:p>
        </w:tc>
      </w:tr>
      <w:tr w:rsidR="00BE5272" w:rsidTr="00F176A3">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41</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148: Komora inhalacyjna</w:t>
            </w:r>
          </w:p>
        </w:tc>
      </w:tr>
      <w:tr w:rsidR="00BE5272" w:rsidTr="00F176A3">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42</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 xml:space="preserve">Zadanie nr 150 Immunoglobuliny. </w:t>
            </w:r>
          </w:p>
        </w:tc>
      </w:tr>
      <w:tr w:rsidR="00BE5272" w:rsidTr="00F176A3">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43</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 xml:space="preserve">Zadanie nr 152 Preparaty </w:t>
            </w:r>
            <w:proofErr w:type="spellStart"/>
            <w:r>
              <w:rPr>
                <w:rFonts w:ascii="Calibri" w:hAnsi="Calibri" w:cs="Calibri"/>
                <w:color w:val="000000"/>
                <w:sz w:val="22"/>
                <w:szCs w:val="22"/>
              </w:rPr>
              <w:t>mlekozastępcze</w:t>
            </w:r>
            <w:proofErr w:type="spellEnd"/>
            <w:r>
              <w:rPr>
                <w:rFonts w:ascii="Calibri" w:hAnsi="Calibri" w:cs="Calibri"/>
                <w:color w:val="000000"/>
                <w:sz w:val="22"/>
                <w:szCs w:val="22"/>
              </w:rPr>
              <w:t>.</w:t>
            </w:r>
          </w:p>
        </w:tc>
      </w:tr>
      <w:tr w:rsidR="00BE5272" w:rsidTr="00F176A3">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44</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153 – Leki różne 14</w:t>
            </w:r>
          </w:p>
        </w:tc>
      </w:tr>
      <w:tr w:rsidR="00BE5272" w:rsidTr="00F176A3">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45</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154 Kable do elektrod BTL 5000</w:t>
            </w:r>
          </w:p>
        </w:tc>
      </w:tr>
      <w:tr w:rsidR="00BE5272" w:rsidTr="00F176A3">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46</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155: Woda do nawilżania tlenu.</w:t>
            </w:r>
          </w:p>
        </w:tc>
      </w:tr>
      <w:tr w:rsidR="00BE5272" w:rsidTr="00F176A3">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47</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156 Pasy do KTG</w:t>
            </w:r>
          </w:p>
        </w:tc>
      </w:tr>
      <w:tr w:rsidR="00BE5272" w:rsidTr="00F176A3">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48</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 xml:space="preserve">Zadanie nr: 157 Kontenery i </w:t>
            </w:r>
            <w:proofErr w:type="spellStart"/>
            <w:r>
              <w:rPr>
                <w:rFonts w:ascii="Calibri" w:hAnsi="Calibri" w:cs="Calibri"/>
                <w:color w:val="000000"/>
                <w:sz w:val="22"/>
                <w:szCs w:val="22"/>
              </w:rPr>
              <w:t>narzedzia</w:t>
            </w:r>
            <w:proofErr w:type="spellEnd"/>
          </w:p>
        </w:tc>
      </w:tr>
      <w:tr w:rsidR="00BE5272" w:rsidTr="00F176A3">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49</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158 Endoskopia akcesoria</w:t>
            </w:r>
          </w:p>
        </w:tc>
      </w:tr>
      <w:tr w:rsidR="00BE5272" w:rsidTr="00F176A3">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50</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 159 Endoskopia 3</w:t>
            </w:r>
          </w:p>
        </w:tc>
      </w:tr>
      <w:tr w:rsidR="00BE5272" w:rsidTr="00F176A3">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51</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 xml:space="preserve">Zadanie nr:  160     Układ oddechowy do </w:t>
            </w:r>
            <w:proofErr w:type="spellStart"/>
            <w:r>
              <w:rPr>
                <w:rFonts w:ascii="Calibri" w:hAnsi="Calibri" w:cs="Calibri"/>
                <w:color w:val="000000"/>
                <w:sz w:val="22"/>
                <w:szCs w:val="22"/>
              </w:rPr>
              <w:t>Trilogy</w:t>
            </w:r>
            <w:proofErr w:type="spellEnd"/>
          </w:p>
        </w:tc>
      </w:tr>
      <w:tr w:rsidR="00BE5272" w:rsidTr="00F176A3">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52</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 xml:space="preserve">Zadanie nr 161: </w:t>
            </w:r>
            <w:proofErr w:type="spellStart"/>
            <w:r>
              <w:rPr>
                <w:rFonts w:ascii="Calibri" w:hAnsi="Calibri" w:cs="Calibri"/>
                <w:color w:val="000000"/>
                <w:sz w:val="22"/>
                <w:szCs w:val="22"/>
              </w:rPr>
              <w:t>Autoczytnik</w:t>
            </w:r>
            <w:proofErr w:type="spellEnd"/>
            <w:r>
              <w:rPr>
                <w:rFonts w:ascii="Calibri" w:hAnsi="Calibri" w:cs="Calibri"/>
                <w:color w:val="000000"/>
                <w:sz w:val="22"/>
                <w:szCs w:val="22"/>
              </w:rPr>
              <w:t xml:space="preserve"> do inkubacji</w:t>
            </w:r>
          </w:p>
        </w:tc>
      </w:tr>
      <w:tr w:rsidR="00BE5272" w:rsidTr="00F176A3">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53</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nr:162  Elektrochirurgia</w:t>
            </w:r>
          </w:p>
        </w:tc>
      </w:tr>
      <w:tr w:rsidR="00BE5272" w:rsidTr="00F176A3">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54</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nr:163 Pistolet do biopsji</w:t>
            </w:r>
          </w:p>
        </w:tc>
      </w:tr>
      <w:tr w:rsidR="00BE5272" w:rsidTr="00F176A3">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BE5272" w:rsidRDefault="00BE5272" w:rsidP="00BE5272">
            <w:pPr>
              <w:jc w:val="right"/>
              <w:rPr>
                <w:rFonts w:ascii="Calibri" w:hAnsi="Calibri" w:cs="Calibri"/>
                <w:color w:val="000000"/>
                <w:sz w:val="22"/>
                <w:szCs w:val="22"/>
              </w:rPr>
            </w:pPr>
            <w:r>
              <w:rPr>
                <w:rFonts w:ascii="Calibri" w:hAnsi="Calibri" w:cs="Calibri"/>
                <w:color w:val="000000"/>
                <w:sz w:val="22"/>
                <w:szCs w:val="22"/>
              </w:rPr>
              <w:t>55</w:t>
            </w:r>
          </w:p>
        </w:tc>
        <w:tc>
          <w:tcPr>
            <w:tcW w:w="5280" w:type="dxa"/>
            <w:tcBorders>
              <w:top w:val="nil"/>
              <w:left w:val="nil"/>
              <w:bottom w:val="single" w:sz="4" w:space="0" w:color="auto"/>
              <w:right w:val="single" w:sz="4" w:space="0" w:color="auto"/>
            </w:tcBorders>
            <w:shd w:val="clear" w:color="auto" w:fill="auto"/>
            <w:vAlign w:val="bottom"/>
          </w:tcPr>
          <w:p w:rsidR="00BE5272" w:rsidRDefault="00BE5272" w:rsidP="00BE5272">
            <w:pPr>
              <w:rPr>
                <w:rFonts w:ascii="Calibri" w:hAnsi="Calibri" w:cs="Calibri"/>
                <w:color w:val="000000"/>
                <w:sz w:val="22"/>
                <w:szCs w:val="22"/>
              </w:rPr>
            </w:pPr>
            <w:r>
              <w:rPr>
                <w:rFonts w:ascii="Calibri" w:hAnsi="Calibri" w:cs="Calibri"/>
                <w:color w:val="000000"/>
                <w:sz w:val="22"/>
                <w:szCs w:val="22"/>
              </w:rPr>
              <w:t>Zadanie nr:164 Zestawy do przetoki jelita.</w:t>
            </w:r>
          </w:p>
        </w:tc>
      </w:tr>
    </w:tbl>
    <w:p w:rsidR="006C354D" w:rsidRDefault="006C354D"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426B78" w:rsidRPr="0041083E" w:rsidRDefault="004C3F2B" w:rsidP="006C7F8F">
      <w:pPr>
        <w:jc w:val="both"/>
        <w:rPr>
          <w:rFonts w:ascii="Arial" w:hAnsi="Arial" w:cs="Arial"/>
          <w:sz w:val="20"/>
          <w:szCs w:val="20"/>
        </w:rPr>
      </w:pPr>
      <w:r>
        <w:rPr>
          <w:rFonts w:ascii="Arial" w:hAnsi="Arial" w:cs="Arial"/>
          <w:sz w:val="20"/>
          <w:szCs w:val="20"/>
        </w:rPr>
        <w:t xml:space="preserve">3. </w:t>
      </w:r>
      <w:r w:rsidR="00BB2A72" w:rsidRPr="00EC3C64">
        <w:rPr>
          <w:rFonts w:ascii="Arial" w:hAnsi="Arial" w:cs="Arial"/>
          <w:sz w:val="20"/>
          <w:szCs w:val="20"/>
        </w:rPr>
        <w:t xml:space="preserve">Ilości, charakterystykę oraz parametry techniczno-użytkowe </w:t>
      </w:r>
      <w:r w:rsidR="001314E2">
        <w:rPr>
          <w:rFonts w:ascii="Arial" w:hAnsi="Arial" w:cs="Arial"/>
          <w:sz w:val="20"/>
          <w:szCs w:val="20"/>
        </w:rPr>
        <w:t>przedmiotu zamówienia określono</w:t>
      </w:r>
      <w:r w:rsidR="00F90694">
        <w:rPr>
          <w:rFonts w:ascii="Arial" w:hAnsi="Arial" w:cs="Arial"/>
          <w:sz w:val="20"/>
          <w:szCs w:val="20"/>
        </w:rPr>
        <w:t xml:space="preserve"> </w:t>
      </w:r>
      <w:r w:rsidR="00BB2A72" w:rsidRPr="00EC3C64">
        <w:rPr>
          <w:rFonts w:ascii="Arial" w:hAnsi="Arial" w:cs="Arial"/>
          <w:sz w:val="20"/>
          <w:szCs w:val="20"/>
        </w:rPr>
        <w:t xml:space="preserve">w </w:t>
      </w:r>
      <w:r w:rsidR="002B2007">
        <w:rPr>
          <w:rFonts w:ascii="Arial" w:hAnsi="Arial" w:cs="Arial"/>
          <w:sz w:val="20"/>
          <w:szCs w:val="20"/>
        </w:rPr>
        <w:t>Załączniku nr 9 Formularzy asortymentowo-cenowym</w:t>
      </w:r>
      <w:r w:rsidR="00F90694">
        <w:rPr>
          <w:rFonts w:ascii="Arial" w:hAnsi="Arial" w:cs="Arial"/>
          <w:sz w:val="20"/>
          <w:szCs w:val="20"/>
        </w:rPr>
        <w:t xml:space="preserve"> </w:t>
      </w:r>
      <w:r w:rsidR="00316EAC">
        <w:rPr>
          <w:rFonts w:ascii="Arial" w:hAnsi="Arial" w:cs="Arial"/>
          <w:sz w:val="20"/>
          <w:szCs w:val="20"/>
        </w:rPr>
        <w:t xml:space="preserve">oraz Załącznikach nr </w:t>
      </w:r>
      <w:r w:rsidR="00C570A1" w:rsidRPr="00EB293F">
        <w:rPr>
          <w:rFonts w:ascii="Arial" w:hAnsi="Arial" w:cs="Arial"/>
          <w:sz w:val="20"/>
          <w:szCs w:val="20"/>
        </w:rPr>
        <w:t xml:space="preserve">1, </w:t>
      </w:r>
      <w:r w:rsidR="00F90694">
        <w:rPr>
          <w:rFonts w:ascii="Arial" w:hAnsi="Arial" w:cs="Arial"/>
          <w:sz w:val="20"/>
          <w:szCs w:val="20"/>
        </w:rPr>
        <w:t>5</w:t>
      </w:r>
      <w:r w:rsidR="00FC4032">
        <w:rPr>
          <w:rFonts w:ascii="Arial" w:hAnsi="Arial" w:cs="Arial"/>
          <w:sz w:val="20"/>
          <w:szCs w:val="20"/>
        </w:rPr>
        <w:t>, 5a</w:t>
      </w:r>
      <w:r w:rsidR="00F90694">
        <w:rPr>
          <w:rFonts w:ascii="Arial" w:hAnsi="Arial" w:cs="Arial"/>
          <w:sz w:val="20"/>
          <w:szCs w:val="20"/>
        </w:rPr>
        <w:t xml:space="preserve"> </w:t>
      </w:r>
      <w:r w:rsidR="00BB2A72" w:rsidRPr="00EC3C64">
        <w:rPr>
          <w:rFonts w:ascii="Arial" w:hAnsi="Arial" w:cs="Arial"/>
          <w:sz w:val="20"/>
          <w:szCs w:val="20"/>
        </w:rPr>
        <w:t xml:space="preserve">do specyfikacji warunków </w:t>
      </w:r>
      <w:r w:rsidR="00F90694">
        <w:rPr>
          <w:rFonts w:ascii="Arial" w:hAnsi="Arial" w:cs="Arial"/>
          <w:sz w:val="20"/>
          <w:szCs w:val="20"/>
        </w:rPr>
        <w:t>zamówienia (S</w:t>
      </w:r>
      <w:r w:rsidR="00BB2A72" w:rsidRPr="0041083E">
        <w:rPr>
          <w:rFonts w:ascii="Arial" w:hAnsi="Arial" w:cs="Arial"/>
          <w:sz w:val="20"/>
          <w:szCs w:val="20"/>
        </w:rPr>
        <w:t xml:space="preserve">WZ). </w:t>
      </w:r>
    </w:p>
    <w:p w:rsidR="00C466BB" w:rsidRDefault="00C466BB" w:rsidP="002B5D0E">
      <w:pPr>
        <w:jc w:val="both"/>
        <w:rPr>
          <w:rFonts w:ascii="Arial" w:hAnsi="Arial" w:cs="Arial"/>
          <w:sz w:val="20"/>
          <w:szCs w:val="20"/>
        </w:rPr>
      </w:pPr>
    </w:p>
    <w:p w:rsidR="009566AB" w:rsidRDefault="00965152" w:rsidP="005B752F">
      <w:pPr>
        <w:jc w:val="both"/>
        <w:rPr>
          <w:rFonts w:ascii="Arial" w:hAnsi="Arial" w:cs="Arial"/>
          <w:sz w:val="20"/>
          <w:szCs w:val="20"/>
        </w:rPr>
      </w:pPr>
      <w:r>
        <w:rPr>
          <w:rFonts w:ascii="Arial" w:hAnsi="Arial" w:cs="Arial"/>
          <w:sz w:val="20"/>
          <w:szCs w:val="20"/>
        </w:rPr>
        <w:t>4</w:t>
      </w:r>
      <w:r w:rsidR="00BB2A72" w:rsidRPr="0041083E">
        <w:rPr>
          <w:rFonts w:ascii="Arial" w:hAnsi="Arial" w:cs="Arial"/>
          <w:sz w:val="20"/>
          <w:szCs w:val="20"/>
        </w:rPr>
        <w:t xml:space="preserve">. </w:t>
      </w:r>
      <w:r w:rsidR="009566AB">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9566AB" w:rsidRDefault="009566AB" w:rsidP="005B752F">
      <w:pPr>
        <w:jc w:val="both"/>
        <w:rPr>
          <w:rFonts w:ascii="Arial" w:hAnsi="Arial" w:cs="Arial"/>
          <w:sz w:val="20"/>
          <w:szCs w:val="20"/>
        </w:rPr>
      </w:pPr>
    </w:p>
    <w:p w:rsidR="009566AB" w:rsidRDefault="009566AB"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244DC2">
        <w:rPr>
          <w:rFonts w:ascii="Arial" w:hAnsi="Arial" w:cs="Arial"/>
          <w:sz w:val="20"/>
          <w:szCs w:val="20"/>
        </w:rPr>
        <w:t>ający wykorzysta nie mniej niż 5</w:t>
      </w:r>
      <w:r>
        <w:rPr>
          <w:rFonts w:ascii="Arial" w:hAnsi="Arial" w:cs="Arial"/>
          <w:sz w:val="20"/>
          <w:szCs w:val="20"/>
        </w:rPr>
        <w:t xml:space="preserve">0% asortymentu. </w:t>
      </w:r>
    </w:p>
    <w:p w:rsidR="009566AB" w:rsidRDefault="009566AB" w:rsidP="005B752F">
      <w:pPr>
        <w:jc w:val="both"/>
        <w:rPr>
          <w:rFonts w:ascii="Arial" w:hAnsi="Arial" w:cs="Arial"/>
          <w:sz w:val="20"/>
          <w:szCs w:val="20"/>
        </w:rPr>
      </w:pPr>
    </w:p>
    <w:p w:rsidR="005B752F" w:rsidRPr="0016123D" w:rsidRDefault="009566AB" w:rsidP="005B752F">
      <w:pPr>
        <w:jc w:val="both"/>
        <w:rPr>
          <w:rFonts w:ascii="Arial" w:hAnsi="Arial" w:cs="Arial"/>
          <w:color w:val="000000"/>
          <w:sz w:val="20"/>
          <w:szCs w:val="20"/>
        </w:rPr>
      </w:pPr>
      <w:r>
        <w:rPr>
          <w:rFonts w:ascii="Arial" w:hAnsi="Arial" w:cs="Arial"/>
          <w:sz w:val="20"/>
          <w:szCs w:val="20"/>
        </w:rPr>
        <w:t xml:space="preserve">6. </w:t>
      </w:r>
      <w:r w:rsidR="005B752F" w:rsidRPr="0016123D">
        <w:rPr>
          <w:rFonts w:ascii="Arial" w:hAnsi="Arial" w:cs="Arial"/>
          <w:color w:val="000000"/>
          <w:sz w:val="20"/>
          <w:szCs w:val="20"/>
        </w:rPr>
        <w:t xml:space="preserve">Oferowany przedmiot zamówienia powinien spełniać wymagania określone przez Zamawiającego w: </w:t>
      </w:r>
    </w:p>
    <w:p w:rsidR="00695617" w:rsidRPr="00455604" w:rsidRDefault="00695617" w:rsidP="00695617">
      <w:pPr>
        <w:jc w:val="both"/>
        <w:rPr>
          <w:rFonts w:ascii="Arial" w:hAnsi="Arial" w:cs="Arial"/>
          <w:color w:val="000000"/>
          <w:sz w:val="20"/>
          <w:szCs w:val="20"/>
        </w:rPr>
      </w:pPr>
      <w:r w:rsidRPr="00455604">
        <w:rPr>
          <w:rFonts w:ascii="Arial" w:hAnsi="Arial" w:cs="Arial"/>
          <w:color w:val="000000"/>
          <w:sz w:val="20"/>
          <w:szCs w:val="20"/>
        </w:rPr>
        <w:t xml:space="preserve">a)  Ustawie o Wyrobach Medycznych z dnia 20.05.2010r. </w:t>
      </w:r>
      <w:r w:rsidR="00E86161">
        <w:rPr>
          <w:rFonts w:ascii="Arial" w:hAnsi="Arial" w:cs="Arial"/>
          <w:color w:val="000000"/>
          <w:sz w:val="20"/>
          <w:szCs w:val="20"/>
        </w:rPr>
        <w:t>(</w:t>
      </w:r>
      <w:r w:rsidR="00E86161">
        <w:rPr>
          <w:rFonts w:ascii="Arial" w:hAnsi="Arial" w:cs="Arial"/>
          <w:sz w:val="20"/>
          <w:szCs w:val="20"/>
        </w:rPr>
        <w:t xml:space="preserve">tekst jednolity </w:t>
      </w:r>
      <w:r w:rsidR="00E86161" w:rsidRPr="003F29E5">
        <w:rPr>
          <w:rFonts w:ascii="Arial" w:hAnsi="Arial" w:cs="Arial"/>
          <w:sz w:val="20"/>
          <w:szCs w:val="20"/>
        </w:rPr>
        <w:t>Dz.U. 2020 poz. 186</w:t>
      </w:r>
      <w:r w:rsidR="00E86161" w:rsidRPr="00FB63ED">
        <w:rPr>
          <w:rFonts w:ascii="Arial" w:hAnsi="Arial" w:cs="Arial"/>
          <w:sz w:val="20"/>
          <w:szCs w:val="20"/>
        </w:rPr>
        <w:t xml:space="preserve"> z póz. zm.</w:t>
      </w:r>
      <w:r w:rsidR="00E86161">
        <w:rPr>
          <w:rFonts w:ascii="Arial" w:hAnsi="Arial" w:cs="Arial"/>
          <w:sz w:val="20"/>
          <w:szCs w:val="20"/>
        </w:rPr>
        <w:t>),</w:t>
      </w:r>
    </w:p>
    <w:p w:rsidR="005B752F" w:rsidRPr="00455604" w:rsidRDefault="005B752F" w:rsidP="005B752F">
      <w:pPr>
        <w:spacing w:before="30" w:after="30"/>
        <w:jc w:val="both"/>
        <w:rPr>
          <w:rFonts w:ascii="Arial" w:hAnsi="Arial" w:cs="Arial"/>
          <w:color w:val="000000"/>
          <w:sz w:val="20"/>
          <w:szCs w:val="20"/>
        </w:rPr>
      </w:pPr>
      <w:r w:rsidRPr="00455604">
        <w:rPr>
          <w:rFonts w:ascii="Arial" w:hAnsi="Arial" w:cs="Arial"/>
          <w:color w:val="000000"/>
          <w:sz w:val="20"/>
          <w:szCs w:val="20"/>
        </w:rPr>
        <w:t xml:space="preserve">b) </w:t>
      </w:r>
      <w:r w:rsidR="00FB66AE" w:rsidRPr="00455604">
        <w:rPr>
          <w:rFonts w:ascii="Arial" w:hAnsi="Arial" w:cs="Arial"/>
          <w:color w:val="000000"/>
          <w:sz w:val="20"/>
          <w:szCs w:val="20"/>
        </w:rPr>
        <w:t xml:space="preserve">Rozporządzenie Ministra Zdrowia z dnia 17 lutego 2016 r. </w:t>
      </w:r>
      <w:r w:rsidRPr="00455604">
        <w:rPr>
          <w:rFonts w:ascii="Arial" w:hAnsi="Arial" w:cs="Arial"/>
          <w:color w:val="000000"/>
          <w:sz w:val="20"/>
          <w:szCs w:val="20"/>
        </w:rPr>
        <w:t>w sprawie wymagań zasadniczych oraz procedur oceny zgodności wyrobów medycznych (Dz.U.  z 2016r. poz. 211)</w:t>
      </w:r>
      <w:r w:rsidR="006000CD">
        <w:rPr>
          <w:rFonts w:ascii="Arial" w:hAnsi="Arial" w:cs="Arial"/>
          <w:color w:val="000000"/>
          <w:sz w:val="20"/>
          <w:szCs w:val="20"/>
        </w:rPr>
        <w:t xml:space="preserve"> ;</w:t>
      </w:r>
    </w:p>
    <w:p w:rsidR="008022B0" w:rsidRDefault="008022B0" w:rsidP="008022B0">
      <w:pPr>
        <w:tabs>
          <w:tab w:val="left" w:pos="540"/>
        </w:tabs>
        <w:rPr>
          <w:rFonts w:ascii="Arial" w:hAnsi="Arial" w:cs="Arial"/>
          <w:color w:val="000000"/>
          <w:sz w:val="20"/>
          <w:szCs w:val="20"/>
        </w:rPr>
      </w:pPr>
      <w:r w:rsidRPr="00455604">
        <w:rPr>
          <w:rFonts w:ascii="Arial" w:hAnsi="Arial" w:cs="Arial"/>
          <w:sz w:val="20"/>
          <w:szCs w:val="20"/>
        </w:rPr>
        <w:t>c)  Ustawa z dnia 6 września 2001 r. Prawo Farmaceutyczne (Dz. U. Nr 126, poz. 1381 z </w:t>
      </w:r>
      <w:proofErr w:type="spellStart"/>
      <w:r w:rsidRPr="00455604">
        <w:rPr>
          <w:rFonts w:ascii="Arial" w:hAnsi="Arial" w:cs="Arial"/>
          <w:sz w:val="20"/>
          <w:szCs w:val="20"/>
        </w:rPr>
        <w:t>póź</w:t>
      </w:r>
      <w:proofErr w:type="spellEnd"/>
      <w:r w:rsidRPr="00455604">
        <w:rPr>
          <w:rFonts w:ascii="Arial" w:hAnsi="Arial" w:cs="Arial"/>
          <w:sz w:val="20"/>
          <w:szCs w:val="20"/>
        </w:rPr>
        <w:t>. zm.),</w:t>
      </w:r>
      <w:r w:rsidR="00455604" w:rsidRPr="00455604">
        <w:rPr>
          <w:rFonts w:ascii="Arial" w:hAnsi="Arial" w:cs="Arial"/>
          <w:color w:val="000000"/>
          <w:sz w:val="20"/>
          <w:szCs w:val="20"/>
        </w:rPr>
        <w:t>;</w:t>
      </w:r>
    </w:p>
    <w:p w:rsidR="000A7FA6" w:rsidRPr="00455604" w:rsidRDefault="000A7FA6" w:rsidP="000A7FA6">
      <w:pPr>
        <w:tabs>
          <w:tab w:val="left" w:pos="540"/>
        </w:tabs>
        <w:rPr>
          <w:rFonts w:ascii="Arial" w:hAnsi="Arial" w:cs="Arial"/>
          <w:sz w:val="20"/>
          <w:szCs w:val="20"/>
        </w:rPr>
      </w:pPr>
      <w:r w:rsidRPr="00455604">
        <w:rPr>
          <w:rFonts w:ascii="Arial" w:hAnsi="Arial" w:cs="Arial"/>
          <w:sz w:val="20"/>
          <w:szCs w:val="20"/>
        </w:rPr>
        <w:t>d)  Ustawa o Produktach Biobójczych z dnia 9.10.2015r. (</w:t>
      </w:r>
      <w:proofErr w:type="spellStart"/>
      <w:r w:rsidRPr="00455604">
        <w:rPr>
          <w:rFonts w:ascii="Arial" w:hAnsi="Arial" w:cs="Arial"/>
          <w:sz w:val="20"/>
          <w:szCs w:val="20"/>
        </w:rPr>
        <w:t>Dz.U.z</w:t>
      </w:r>
      <w:proofErr w:type="spellEnd"/>
      <w:r w:rsidRPr="00455604">
        <w:rPr>
          <w:rFonts w:ascii="Arial" w:hAnsi="Arial" w:cs="Arial"/>
          <w:sz w:val="20"/>
          <w:szCs w:val="20"/>
        </w:rPr>
        <w:t xml:space="preserve"> 2015 r. poz. 1926 z </w:t>
      </w:r>
      <w:proofErr w:type="spellStart"/>
      <w:r w:rsidRPr="00455604">
        <w:rPr>
          <w:rFonts w:ascii="Arial" w:hAnsi="Arial" w:cs="Arial"/>
          <w:sz w:val="20"/>
          <w:szCs w:val="20"/>
        </w:rPr>
        <w:t>późn</w:t>
      </w:r>
      <w:proofErr w:type="spellEnd"/>
      <w:r w:rsidRPr="00455604">
        <w:rPr>
          <w:rFonts w:ascii="Arial" w:hAnsi="Arial" w:cs="Arial"/>
          <w:sz w:val="20"/>
          <w:szCs w:val="20"/>
        </w:rPr>
        <w:t>. zm.),</w:t>
      </w:r>
      <w:r w:rsidRPr="00455604">
        <w:rPr>
          <w:rFonts w:ascii="Arial" w:hAnsi="Arial" w:cs="Arial"/>
          <w:color w:val="000000"/>
          <w:sz w:val="20"/>
          <w:szCs w:val="20"/>
        </w:rPr>
        <w:t>;</w:t>
      </w:r>
    </w:p>
    <w:p w:rsidR="000A7FA6" w:rsidRPr="00455604" w:rsidRDefault="000A7FA6" w:rsidP="000A7FA6">
      <w:pPr>
        <w:tabs>
          <w:tab w:val="left" w:pos="540"/>
        </w:tabs>
        <w:rPr>
          <w:rFonts w:ascii="Arial" w:hAnsi="Arial" w:cs="Arial"/>
          <w:sz w:val="20"/>
          <w:szCs w:val="20"/>
        </w:rPr>
      </w:pPr>
      <w:r w:rsidRPr="00455604">
        <w:rPr>
          <w:rFonts w:ascii="Arial" w:hAnsi="Arial" w:cs="Arial"/>
          <w:sz w:val="20"/>
          <w:szCs w:val="20"/>
        </w:rPr>
        <w:t>e)  Ustawa z dnia 30.03.2001r. o kosmetykach (</w:t>
      </w:r>
      <w:r w:rsidRPr="007B2818">
        <w:rPr>
          <w:rFonts w:ascii="Arial" w:hAnsi="Arial" w:cs="Arial"/>
          <w:sz w:val="20"/>
          <w:szCs w:val="20"/>
        </w:rPr>
        <w:t>Dz.U. 2018 poz. 2227</w:t>
      </w:r>
      <w:r>
        <w:t>)</w:t>
      </w:r>
      <w:r>
        <w:rPr>
          <w:rFonts w:ascii="Arial" w:hAnsi="Arial" w:cs="Arial"/>
          <w:color w:val="000000"/>
          <w:sz w:val="20"/>
          <w:szCs w:val="20"/>
        </w:rPr>
        <w:t>;</w:t>
      </w:r>
    </w:p>
    <w:p w:rsidR="000A7FA6" w:rsidRPr="00455604" w:rsidRDefault="000A7FA6" w:rsidP="000A7FA6">
      <w:pPr>
        <w:jc w:val="both"/>
        <w:rPr>
          <w:rFonts w:ascii="Arial" w:hAnsi="Arial" w:cs="Arial"/>
          <w:color w:val="000000"/>
          <w:sz w:val="20"/>
          <w:szCs w:val="20"/>
        </w:rPr>
      </w:pPr>
      <w:r w:rsidRPr="00455604">
        <w:rPr>
          <w:rFonts w:ascii="Arial" w:hAnsi="Arial" w:cs="Arial"/>
          <w:color w:val="000000"/>
          <w:sz w:val="20"/>
          <w:szCs w:val="20"/>
        </w:rPr>
        <w:t>f) winien spełniać wy</w:t>
      </w:r>
      <w:r w:rsidR="00D43E1F">
        <w:rPr>
          <w:rFonts w:ascii="Arial" w:hAnsi="Arial" w:cs="Arial"/>
          <w:color w:val="000000"/>
          <w:sz w:val="20"/>
          <w:szCs w:val="20"/>
        </w:rPr>
        <w:t>magania techniczne zawarte w SWZ i załącznikach do SW</w:t>
      </w:r>
      <w:r w:rsidRPr="00455604">
        <w:rPr>
          <w:rFonts w:ascii="Arial" w:hAnsi="Arial" w:cs="Arial"/>
          <w:color w:val="000000"/>
          <w:sz w:val="20"/>
          <w:szCs w:val="20"/>
        </w:rPr>
        <w:t xml:space="preserve">Z, </w:t>
      </w:r>
    </w:p>
    <w:p w:rsidR="000A7FA6" w:rsidRPr="00484B75" w:rsidRDefault="000A7FA6" w:rsidP="000A7FA6">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0A7FA6" w:rsidRPr="00484B75" w:rsidRDefault="000A7FA6" w:rsidP="000A7FA6">
      <w:pPr>
        <w:pStyle w:val="NormalnyWeb"/>
        <w:ind w:left="0"/>
        <w:jc w:val="both"/>
        <w:rPr>
          <w:rFonts w:ascii="Arial" w:hAnsi="Arial" w:cs="Arial"/>
          <w:color w:val="000000"/>
          <w:sz w:val="20"/>
          <w:szCs w:val="20"/>
        </w:rPr>
      </w:pPr>
      <w:r w:rsidRPr="00484B75">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8022B0" w:rsidRPr="000A7FA6" w:rsidRDefault="000A7FA6" w:rsidP="00695617">
      <w:pPr>
        <w:jc w:val="both"/>
        <w:rPr>
          <w:rFonts w:ascii="Arial" w:hAnsi="Arial" w:cs="Arial"/>
          <w:color w:val="000000"/>
          <w:sz w:val="20"/>
          <w:szCs w:val="20"/>
        </w:rPr>
      </w:pPr>
      <w:r>
        <w:rPr>
          <w:rFonts w:ascii="Arial" w:hAnsi="Arial" w:cs="Arial"/>
          <w:color w:val="000000"/>
          <w:sz w:val="20"/>
          <w:szCs w:val="20"/>
        </w:rPr>
        <w:t xml:space="preserve"> </w:t>
      </w:r>
    </w:p>
    <w:p w:rsidR="0041083E" w:rsidRPr="0041083E" w:rsidRDefault="009566AB"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w:t>
      </w:r>
      <w:r w:rsidR="0041083E" w:rsidRPr="0041083E">
        <w:rPr>
          <w:rFonts w:ascii="Arial" w:hAnsi="Arial" w:cs="Arial"/>
          <w:sz w:val="20"/>
          <w:szCs w:val="20"/>
        </w:rPr>
        <w:lastRenderedPageBreak/>
        <w:t xml:space="preserve">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F90694">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9566AB" w:rsidP="007D114C">
      <w:pPr>
        <w:pStyle w:val="Bezodstpw"/>
        <w:jc w:val="both"/>
        <w:rPr>
          <w:rFonts w:ascii="Arial" w:hAnsi="Arial" w:cs="Arial"/>
          <w:b/>
          <w:sz w:val="20"/>
          <w:szCs w:val="20"/>
        </w:rPr>
      </w:pPr>
      <w:r w:rsidRPr="007D114C">
        <w:rPr>
          <w:rFonts w:ascii="Arial" w:hAnsi="Arial" w:cs="Arial"/>
          <w:sz w:val="20"/>
          <w:szCs w:val="20"/>
        </w:rPr>
        <w:t>8</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7D114C" w:rsidP="007D114C">
      <w:pPr>
        <w:pStyle w:val="pkt"/>
        <w:spacing w:before="0" w:after="0" w:line="360" w:lineRule="auto"/>
        <w:ind w:left="426" w:hanging="426"/>
        <w:rPr>
          <w:rFonts w:ascii="Arial" w:hAnsi="Arial" w:cs="Arial"/>
        </w:rPr>
      </w:pPr>
      <w:r w:rsidRPr="007D114C">
        <w:rPr>
          <w:rFonts w:ascii="Arial" w:hAnsi="Arial" w:cs="Arial"/>
          <w:b/>
        </w:rPr>
        <w:t xml:space="preserve">8.1. </w:t>
      </w:r>
      <w:r w:rsidRPr="007D114C">
        <w:rPr>
          <w:rFonts w:ascii="Arial" w:hAnsi="Arial" w:cs="Arial"/>
        </w:rPr>
        <w:t xml:space="preserve">Zamawiający nie zastrzega obowiązku osobistego wykonania przez Wykonawcę kluczowych części zamówienia. </w:t>
      </w:r>
    </w:p>
    <w:p w:rsidR="007D114C" w:rsidRPr="007D114C" w:rsidRDefault="007D114C" w:rsidP="007D114C">
      <w:pPr>
        <w:pStyle w:val="pkt"/>
        <w:spacing w:before="0" w:after="0" w:line="360" w:lineRule="auto"/>
        <w:ind w:left="426" w:hanging="426"/>
        <w:rPr>
          <w:rFonts w:ascii="Arial" w:hAnsi="Arial" w:cs="Arial"/>
        </w:rPr>
      </w:pPr>
      <w:r w:rsidRPr="007D114C">
        <w:rPr>
          <w:rFonts w:ascii="Arial" w:hAnsi="Arial" w:cs="Arial"/>
          <w:b/>
        </w:rPr>
        <w:t xml:space="preserve">8.2. </w:t>
      </w:r>
      <w:r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Pr="007D114C" w:rsidRDefault="007D114C" w:rsidP="007D114C">
      <w:pPr>
        <w:pStyle w:val="pkt"/>
        <w:spacing w:before="0" w:after="0" w:line="360" w:lineRule="auto"/>
        <w:ind w:left="426" w:hanging="426"/>
        <w:rPr>
          <w:rFonts w:ascii="Arial" w:hAnsi="Arial" w:cs="Arial"/>
        </w:rPr>
      </w:pPr>
      <w:r w:rsidRPr="007D114C">
        <w:rPr>
          <w:rFonts w:ascii="Arial" w:hAnsi="Arial" w:cs="Arial"/>
          <w:b/>
        </w:rPr>
        <w:t xml:space="preserve">8.3. </w:t>
      </w:r>
      <w:r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9566AB" w:rsidP="00ED0674">
      <w:pPr>
        <w:jc w:val="both"/>
        <w:rPr>
          <w:rFonts w:ascii="Arial" w:hAnsi="Arial" w:cs="Arial"/>
          <w:color w:val="000000"/>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tbl>
      <w:tblPr>
        <w:tblpPr w:leftFromText="141" w:rightFromText="141" w:vertAnchor="text" w:tblpY="1"/>
        <w:tblOverlap w:val="never"/>
        <w:tblW w:w="8568" w:type="dxa"/>
        <w:tblCellMar>
          <w:left w:w="70" w:type="dxa"/>
          <w:right w:w="70" w:type="dxa"/>
        </w:tblCellMar>
        <w:tblLook w:val="04A0" w:firstRow="1" w:lastRow="0" w:firstColumn="1" w:lastColumn="0" w:noHBand="0" w:noVBand="1"/>
      </w:tblPr>
      <w:tblGrid>
        <w:gridCol w:w="496"/>
        <w:gridCol w:w="5229"/>
        <w:gridCol w:w="51"/>
        <w:gridCol w:w="1369"/>
        <w:gridCol w:w="27"/>
        <w:gridCol w:w="1396"/>
      </w:tblGrid>
      <w:tr w:rsidR="00767A47" w:rsidTr="00FC4DC5">
        <w:trPr>
          <w:gridAfter w:val="1"/>
          <w:wAfter w:w="1396" w:type="dxa"/>
          <w:trHeight w:val="450"/>
        </w:trPr>
        <w:tc>
          <w:tcPr>
            <w:tcW w:w="496" w:type="dxa"/>
            <w:tcBorders>
              <w:top w:val="single" w:sz="4" w:space="0" w:color="auto"/>
              <w:left w:val="single" w:sz="4" w:space="0" w:color="auto"/>
              <w:bottom w:val="single" w:sz="4" w:space="0" w:color="auto"/>
              <w:right w:val="single" w:sz="4" w:space="0" w:color="auto"/>
            </w:tcBorders>
            <w:noWrap/>
            <w:vAlign w:val="center"/>
            <w:hideMark/>
          </w:tcPr>
          <w:p w:rsidR="00767A47" w:rsidRDefault="00767A47" w:rsidP="008E0484">
            <w:pPr>
              <w:rPr>
                <w:rFonts w:ascii="Arial" w:hAnsi="Arial" w:cs="Arial"/>
                <w:b/>
                <w:bCs/>
                <w:sz w:val="20"/>
                <w:szCs w:val="20"/>
                <w:highlight w:val="yellow"/>
              </w:rPr>
            </w:pPr>
            <w:r>
              <w:rPr>
                <w:rFonts w:ascii="Arial" w:hAnsi="Arial" w:cs="Arial"/>
                <w:b/>
                <w:bCs/>
                <w:sz w:val="20"/>
                <w:szCs w:val="20"/>
                <w:highlight w:val="yellow"/>
              </w:rPr>
              <w:t>L.p.</w:t>
            </w:r>
          </w:p>
        </w:tc>
        <w:tc>
          <w:tcPr>
            <w:tcW w:w="5280" w:type="dxa"/>
            <w:gridSpan w:val="2"/>
            <w:tcBorders>
              <w:top w:val="single" w:sz="4" w:space="0" w:color="auto"/>
              <w:left w:val="nil"/>
              <w:bottom w:val="single" w:sz="4" w:space="0" w:color="auto"/>
              <w:right w:val="single" w:sz="4" w:space="0" w:color="auto"/>
            </w:tcBorders>
            <w:noWrap/>
            <w:vAlign w:val="center"/>
            <w:hideMark/>
          </w:tcPr>
          <w:p w:rsidR="00767A47" w:rsidRDefault="00767A47" w:rsidP="008E0484">
            <w:pPr>
              <w:rPr>
                <w:rFonts w:ascii="Arial" w:hAnsi="Arial" w:cs="Arial"/>
                <w:b/>
                <w:bCs/>
                <w:sz w:val="20"/>
                <w:szCs w:val="20"/>
                <w:highlight w:val="yellow"/>
              </w:rPr>
            </w:pPr>
            <w:r>
              <w:rPr>
                <w:rFonts w:ascii="Arial" w:hAnsi="Arial" w:cs="Arial"/>
                <w:b/>
                <w:bCs/>
                <w:sz w:val="20"/>
                <w:szCs w:val="20"/>
                <w:highlight w:val="yellow"/>
              </w:rPr>
              <w:t>Przedmiot zamówienia</w:t>
            </w:r>
          </w:p>
        </w:tc>
        <w:tc>
          <w:tcPr>
            <w:tcW w:w="1396" w:type="dxa"/>
            <w:gridSpan w:val="2"/>
            <w:tcBorders>
              <w:top w:val="single" w:sz="4" w:space="0" w:color="auto"/>
              <w:left w:val="nil"/>
              <w:bottom w:val="single" w:sz="4" w:space="0" w:color="auto"/>
              <w:right w:val="single" w:sz="4" w:space="0" w:color="auto"/>
            </w:tcBorders>
          </w:tcPr>
          <w:p w:rsidR="00767A47" w:rsidRDefault="00767A47" w:rsidP="008E0484">
            <w:pPr>
              <w:rPr>
                <w:rFonts w:ascii="Arial" w:hAnsi="Arial" w:cs="Arial"/>
                <w:b/>
                <w:bCs/>
                <w:sz w:val="20"/>
                <w:szCs w:val="20"/>
              </w:rPr>
            </w:pPr>
            <w:r>
              <w:rPr>
                <w:rFonts w:ascii="Arial" w:hAnsi="Arial" w:cs="Arial"/>
                <w:b/>
                <w:bCs/>
                <w:sz w:val="20"/>
                <w:szCs w:val="20"/>
              </w:rPr>
              <w:t>CPV</w:t>
            </w:r>
          </w:p>
        </w:tc>
      </w:tr>
      <w:tr w:rsidR="0000521F" w:rsidTr="004023FA">
        <w:trPr>
          <w:gridAfter w:val="1"/>
          <w:wAfter w:w="1396" w:type="dxa"/>
          <w:trHeight w:val="51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1</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10 - Strzykawki, igły</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33141310-6, 33141320</w:t>
            </w:r>
          </w:p>
        </w:tc>
      </w:tr>
      <w:tr w:rsidR="0000521F" w:rsidTr="004023FA">
        <w:trPr>
          <w:gridAfter w:val="1"/>
          <w:wAfter w:w="1396" w:type="dxa"/>
          <w:trHeight w:val="51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2</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14 – Opatrunek hemostatyczny</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33141127-6</w:t>
            </w:r>
          </w:p>
        </w:tc>
      </w:tr>
      <w:tr w:rsidR="0000521F" w:rsidTr="004023FA">
        <w:trPr>
          <w:gridAfter w:val="1"/>
          <w:wAfter w:w="1396" w:type="dxa"/>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3</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16 - Akcesoria do aparatów elektrochirurgicznych</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33161000-6</w:t>
            </w:r>
          </w:p>
        </w:tc>
      </w:tr>
      <w:tr w:rsidR="0000521F" w:rsidTr="004023FA">
        <w:trPr>
          <w:gridAfter w:val="1"/>
          <w:wAfter w:w="1396" w:type="dxa"/>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4</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21 – Akcesoria do kardiomonitorów</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33141000-0</w:t>
            </w:r>
          </w:p>
        </w:tc>
      </w:tr>
      <w:tr w:rsidR="0000521F" w:rsidTr="004023FA">
        <w:trPr>
          <w:gridAfter w:val="1"/>
          <w:wAfter w:w="1396" w:type="dxa"/>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5</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25- System ochraniaczy do sterylizacji narzędzi</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33141000-0</w:t>
            </w:r>
          </w:p>
        </w:tc>
      </w:tr>
      <w:tr w:rsidR="0000521F" w:rsidTr="004023F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6</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27 – Zestaw do toalety jamy ustnej.</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33700000-7</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7</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30 - Oznaczniki chirurgiczne</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33141120-7</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8</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36 – Stojaki na kroplówki</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33162200-5</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9</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40 - Akcesoria do histeroskopii i laparoskopii</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33168000-5</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10</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43 – Pieluchy dla dorosłych</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33772000-2</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11</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45 - Pojemniki HDPE.</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33141000-0</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12</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47 - Pojemniki na odpady</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33141123-8</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13</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48 - Kaniule teflonowe i przyrządy</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33141200-8</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14</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 xml:space="preserve">Zadanie nr: 50 - Akcesoria do respiratora </w:t>
            </w:r>
            <w:proofErr w:type="spellStart"/>
            <w:r>
              <w:rPr>
                <w:rFonts w:ascii="Calibri" w:hAnsi="Calibri" w:cs="Calibri"/>
                <w:color w:val="000000"/>
                <w:sz w:val="22"/>
                <w:szCs w:val="22"/>
              </w:rPr>
              <w:t>Bennet</w:t>
            </w:r>
            <w:proofErr w:type="spellEnd"/>
            <w:r>
              <w:rPr>
                <w:rFonts w:ascii="Calibri" w:hAnsi="Calibri" w:cs="Calibri"/>
                <w:color w:val="000000"/>
                <w:sz w:val="22"/>
                <w:szCs w:val="22"/>
              </w:rPr>
              <w:t xml:space="preserve"> </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33141000-0</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15</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56 - Intubacja</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33141000-9</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16</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nr:57 Statyw do pomp infuzyjnych</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 xml:space="preserve">33192300-5 </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17</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59 - Strzykawki do gazometrii.</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33141320-9</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18</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75 - Pieluchy dla dzieci</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33141600-6</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19</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81 - System oznakowania.</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33141700-7</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20</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82 – System zamknięty do odsysania pacjenta</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33141600-6</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21</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85 - Opaska 2</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33141000-0</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22</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88 – Gąbka do FESS-u</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33141127-6</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23</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90 – Żel hydrożelowy do FESS-u.</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33141127-6</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24</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:95 - Żele i gaziki</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33141240-4</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lastRenderedPageBreak/>
              <w:t>25</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 xml:space="preserve">Zadanie nr: 96 -  Karty chipowe do monitora hemodynamicznego </w:t>
            </w:r>
            <w:proofErr w:type="spellStart"/>
            <w:r>
              <w:rPr>
                <w:rFonts w:ascii="Calibri" w:hAnsi="Calibri" w:cs="Calibri"/>
                <w:color w:val="000000"/>
                <w:sz w:val="22"/>
                <w:szCs w:val="22"/>
              </w:rPr>
              <w:t>Lidco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Rapid</w:t>
            </w:r>
            <w:proofErr w:type="spellEnd"/>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33123210-3</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26</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D13AA0">
            <w:pPr>
              <w:rPr>
                <w:rFonts w:ascii="Calibri" w:hAnsi="Calibri" w:cs="Calibri"/>
                <w:color w:val="000000"/>
                <w:sz w:val="22"/>
                <w:szCs w:val="22"/>
              </w:rPr>
            </w:pPr>
            <w:r>
              <w:rPr>
                <w:rFonts w:ascii="Calibri" w:hAnsi="Calibri" w:cs="Calibri"/>
                <w:color w:val="000000"/>
                <w:sz w:val="22"/>
                <w:szCs w:val="22"/>
              </w:rPr>
              <w:t xml:space="preserve">Zadanie nr 97: Akcesoria do kardiomonitora </w:t>
            </w:r>
            <w:proofErr w:type="spellStart"/>
            <w:r>
              <w:rPr>
                <w:rFonts w:ascii="Calibri" w:hAnsi="Calibri" w:cs="Calibri"/>
                <w:color w:val="000000"/>
                <w:sz w:val="22"/>
                <w:szCs w:val="22"/>
              </w:rPr>
              <w:t>BleaseSirius</w:t>
            </w:r>
            <w:proofErr w:type="spellEnd"/>
            <w:r>
              <w:rPr>
                <w:rFonts w:ascii="Calibri" w:hAnsi="Calibri" w:cs="Calibri"/>
                <w:color w:val="000000"/>
                <w:sz w:val="22"/>
                <w:szCs w:val="22"/>
              </w:rPr>
              <w:t xml:space="preserve"> </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33140000-3</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27</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102 -Reduktory</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33171000-9</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28</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103 - Preparat znieczulający dla położnic</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33661100-2</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29</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 xml:space="preserve">Zadanie nr: 114 - </w:t>
            </w:r>
            <w:proofErr w:type="spellStart"/>
            <w:r>
              <w:rPr>
                <w:rFonts w:ascii="Calibri" w:hAnsi="Calibri" w:cs="Calibri"/>
                <w:color w:val="000000"/>
                <w:sz w:val="22"/>
                <w:szCs w:val="22"/>
              </w:rPr>
              <w:t>Retraktor</w:t>
            </w:r>
            <w:proofErr w:type="spellEnd"/>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39518200-8</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30</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 xml:space="preserve">Zadanie nr: 115 – Tracheotomia metodą </w:t>
            </w:r>
            <w:proofErr w:type="spellStart"/>
            <w:r>
              <w:rPr>
                <w:rFonts w:ascii="Calibri" w:hAnsi="Calibri" w:cs="Calibri"/>
                <w:color w:val="000000"/>
                <w:sz w:val="22"/>
                <w:szCs w:val="22"/>
              </w:rPr>
              <w:t>Ciaglia</w:t>
            </w:r>
            <w:proofErr w:type="spellEnd"/>
            <w:r>
              <w:rPr>
                <w:rFonts w:ascii="Calibri" w:hAnsi="Calibri" w:cs="Calibri"/>
                <w:color w:val="000000"/>
                <w:sz w:val="22"/>
                <w:szCs w:val="22"/>
              </w:rPr>
              <w:t xml:space="preserve"> dodatkowe</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33171000-9</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31</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120 – Majtki chłonne</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33772000-2</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32</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sz w:val="22"/>
                <w:szCs w:val="22"/>
              </w:rPr>
            </w:pPr>
            <w:r>
              <w:rPr>
                <w:rFonts w:ascii="Calibri" w:hAnsi="Calibri" w:cs="Calibri"/>
                <w:sz w:val="22"/>
                <w:szCs w:val="22"/>
              </w:rPr>
              <w:t>Zadanie nr: 126 Cewniki do dializ 2</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33141324-7</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33</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129 - Odczynniki i testy, probówki</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33696500-0</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34</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 xml:space="preserve">Zadanie nr 130 Elektrody do stymulacji serca </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33150000-6</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35</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132 - Parawany na kółkach</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 xml:space="preserve">33192300-5 </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36</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133 - Akcesoria rehabilitacyjne</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33140000-3</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37</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134 osłonki na zęby</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33140000-3</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38</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nr:142 Laktator elektryczny z akcesoriami.</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33140000-3</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39</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144 - Testy alergologiczne płatkowe</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33694000-1</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40</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nr:145 - Testy alergologiczne</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33694000-1</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41</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148: Komora inhalacyjna</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33140000-3</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42</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 xml:space="preserve">Zadanie nr 150 Immunoglobuliny. </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33651520-9</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43</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 xml:space="preserve">Zadanie nr 152 Preparaty </w:t>
            </w:r>
            <w:proofErr w:type="spellStart"/>
            <w:r>
              <w:rPr>
                <w:rFonts w:ascii="Calibri" w:hAnsi="Calibri" w:cs="Calibri"/>
                <w:color w:val="000000"/>
                <w:sz w:val="22"/>
                <w:szCs w:val="22"/>
              </w:rPr>
              <w:t>mlekozastępcze</w:t>
            </w:r>
            <w:proofErr w:type="spellEnd"/>
            <w:r>
              <w:rPr>
                <w:rFonts w:ascii="Calibri" w:hAnsi="Calibri" w:cs="Calibri"/>
                <w:color w:val="000000"/>
                <w:sz w:val="22"/>
                <w:szCs w:val="22"/>
              </w:rPr>
              <w:t>.</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33600000-1</w:t>
            </w:r>
          </w:p>
        </w:tc>
        <w:tc>
          <w:tcPr>
            <w:tcW w:w="1396" w:type="dxa"/>
            <w:vAlign w:val="bottom"/>
          </w:tcPr>
          <w:p w:rsidR="0000521F" w:rsidRDefault="0000521F" w:rsidP="0000521F">
            <w:pPr>
              <w:rPr>
                <w:rFonts w:ascii="Calibri" w:hAnsi="Calibri" w:cs="Calibri"/>
                <w:color w:val="000000"/>
                <w:sz w:val="22"/>
                <w:szCs w:val="22"/>
              </w:rPr>
            </w:pPr>
          </w:p>
        </w:tc>
      </w:tr>
      <w:tr w:rsidR="0000521F"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44</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153 – Leki różne 14</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33600000-1</w:t>
            </w:r>
          </w:p>
        </w:tc>
        <w:tc>
          <w:tcPr>
            <w:tcW w:w="1396" w:type="dxa"/>
            <w:vAlign w:val="bottom"/>
          </w:tcPr>
          <w:p w:rsidR="0000521F" w:rsidRDefault="0000521F" w:rsidP="0000521F">
            <w:pPr>
              <w:rPr>
                <w:rFonts w:ascii="Calibri" w:hAnsi="Calibri" w:cs="Calibri"/>
                <w:color w:val="000000"/>
                <w:sz w:val="22"/>
                <w:szCs w:val="22"/>
              </w:rPr>
            </w:pPr>
          </w:p>
        </w:tc>
      </w:tr>
      <w:tr w:rsidR="0000521F"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45</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154 Kable do elektrod BTL 5000</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33150000-6</w:t>
            </w:r>
          </w:p>
        </w:tc>
        <w:tc>
          <w:tcPr>
            <w:tcW w:w="1396" w:type="dxa"/>
            <w:vAlign w:val="bottom"/>
          </w:tcPr>
          <w:p w:rsidR="0000521F" w:rsidRDefault="0000521F" w:rsidP="0000521F">
            <w:pPr>
              <w:rPr>
                <w:rFonts w:ascii="Calibri" w:hAnsi="Calibri" w:cs="Calibri"/>
                <w:color w:val="000000"/>
                <w:sz w:val="22"/>
                <w:szCs w:val="22"/>
              </w:rPr>
            </w:pPr>
          </w:p>
        </w:tc>
      </w:tr>
      <w:tr w:rsidR="0000521F"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46</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155: Woda do nawilżania tlenu.</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33157000-5</w:t>
            </w:r>
          </w:p>
        </w:tc>
        <w:tc>
          <w:tcPr>
            <w:tcW w:w="1396" w:type="dxa"/>
            <w:vAlign w:val="bottom"/>
          </w:tcPr>
          <w:p w:rsidR="0000521F" w:rsidRDefault="0000521F" w:rsidP="0000521F">
            <w:pPr>
              <w:rPr>
                <w:rFonts w:ascii="Calibri" w:hAnsi="Calibri" w:cs="Calibri"/>
                <w:color w:val="000000"/>
                <w:sz w:val="22"/>
                <w:szCs w:val="22"/>
              </w:rPr>
            </w:pPr>
          </w:p>
        </w:tc>
      </w:tr>
      <w:tr w:rsidR="0000521F"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47</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156 Pasy do KTG</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33140000</w:t>
            </w:r>
          </w:p>
        </w:tc>
        <w:tc>
          <w:tcPr>
            <w:tcW w:w="1396" w:type="dxa"/>
            <w:vAlign w:val="bottom"/>
          </w:tcPr>
          <w:p w:rsidR="0000521F" w:rsidRDefault="0000521F" w:rsidP="0000521F">
            <w:pPr>
              <w:rPr>
                <w:rFonts w:ascii="Calibri" w:hAnsi="Calibri" w:cs="Calibri"/>
                <w:color w:val="000000"/>
                <w:sz w:val="22"/>
                <w:szCs w:val="22"/>
              </w:rPr>
            </w:pPr>
          </w:p>
        </w:tc>
      </w:tr>
      <w:tr w:rsidR="0000521F"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48</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 xml:space="preserve">Zadanie nr:157 Kontenery i </w:t>
            </w:r>
            <w:proofErr w:type="spellStart"/>
            <w:r>
              <w:rPr>
                <w:rFonts w:ascii="Calibri" w:hAnsi="Calibri" w:cs="Calibri"/>
                <w:color w:val="000000"/>
                <w:sz w:val="22"/>
                <w:szCs w:val="22"/>
              </w:rPr>
              <w:t>narzedzia</w:t>
            </w:r>
            <w:proofErr w:type="spellEnd"/>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33162200-5</w:t>
            </w:r>
          </w:p>
        </w:tc>
        <w:tc>
          <w:tcPr>
            <w:tcW w:w="1396" w:type="dxa"/>
            <w:vAlign w:val="bottom"/>
          </w:tcPr>
          <w:p w:rsidR="0000521F" w:rsidRDefault="0000521F" w:rsidP="0000521F">
            <w:pPr>
              <w:rPr>
                <w:rFonts w:ascii="Calibri" w:hAnsi="Calibri" w:cs="Calibri"/>
                <w:color w:val="000000"/>
                <w:sz w:val="22"/>
                <w:szCs w:val="22"/>
              </w:rPr>
            </w:pPr>
          </w:p>
        </w:tc>
      </w:tr>
      <w:tr w:rsidR="0000521F"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49</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158 Endoskopia akcesoria</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33168000-5</w:t>
            </w:r>
          </w:p>
        </w:tc>
        <w:tc>
          <w:tcPr>
            <w:tcW w:w="1396" w:type="dxa"/>
            <w:vAlign w:val="bottom"/>
          </w:tcPr>
          <w:p w:rsidR="0000521F" w:rsidRDefault="0000521F" w:rsidP="0000521F">
            <w:pPr>
              <w:rPr>
                <w:rFonts w:ascii="Calibri" w:hAnsi="Calibri" w:cs="Calibri"/>
                <w:color w:val="000000"/>
                <w:sz w:val="22"/>
                <w:szCs w:val="22"/>
              </w:rPr>
            </w:pPr>
          </w:p>
        </w:tc>
      </w:tr>
      <w:tr w:rsidR="0000521F"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50</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 159 Endoskopia 3</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33168000-5</w:t>
            </w:r>
          </w:p>
        </w:tc>
        <w:tc>
          <w:tcPr>
            <w:tcW w:w="1396" w:type="dxa"/>
            <w:vAlign w:val="bottom"/>
          </w:tcPr>
          <w:p w:rsidR="0000521F" w:rsidRDefault="0000521F" w:rsidP="0000521F">
            <w:pPr>
              <w:rPr>
                <w:rFonts w:ascii="Calibri" w:hAnsi="Calibri" w:cs="Calibri"/>
                <w:color w:val="000000"/>
                <w:sz w:val="22"/>
                <w:szCs w:val="22"/>
              </w:rPr>
            </w:pPr>
          </w:p>
        </w:tc>
      </w:tr>
      <w:tr w:rsidR="0000521F"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51</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 xml:space="preserve">Zadanie nr:  160     Układ oddechowy do </w:t>
            </w:r>
            <w:proofErr w:type="spellStart"/>
            <w:r>
              <w:rPr>
                <w:rFonts w:ascii="Calibri" w:hAnsi="Calibri" w:cs="Calibri"/>
                <w:color w:val="000000"/>
                <w:sz w:val="22"/>
                <w:szCs w:val="22"/>
              </w:rPr>
              <w:t>Trilogy</w:t>
            </w:r>
            <w:proofErr w:type="spellEnd"/>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33157000-5</w:t>
            </w:r>
          </w:p>
        </w:tc>
        <w:tc>
          <w:tcPr>
            <w:tcW w:w="1396" w:type="dxa"/>
            <w:vAlign w:val="bottom"/>
          </w:tcPr>
          <w:p w:rsidR="0000521F" w:rsidRDefault="0000521F" w:rsidP="0000521F">
            <w:pPr>
              <w:rPr>
                <w:rFonts w:ascii="Calibri" w:hAnsi="Calibri" w:cs="Calibri"/>
                <w:color w:val="000000"/>
                <w:sz w:val="22"/>
                <w:szCs w:val="22"/>
              </w:rPr>
            </w:pPr>
          </w:p>
        </w:tc>
      </w:tr>
      <w:tr w:rsidR="0000521F"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52</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 xml:space="preserve">Zadanie nr 161: </w:t>
            </w:r>
            <w:proofErr w:type="spellStart"/>
            <w:r>
              <w:rPr>
                <w:rFonts w:ascii="Calibri" w:hAnsi="Calibri" w:cs="Calibri"/>
                <w:color w:val="000000"/>
                <w:sz w:val="22"/>
                <w:szCs w:val="22"/>
              </w:rPr>
              <w:t>Autoczytnik</w:t>
            </w:r>
            <w:proofErr w:type="spellEnd"/>
            <w:r>
              <w:rPr>
                <w:rFonts w:ascii="Calibri" w:hAnsi="Calibri" w:cs="Calibri"/>
                <w:color w:val="000000"/>
                <w:sz w:val="22"/>
                <w:szCs w:val="22"/>
              </w:rPr>
              <w:t xml:space="preserve"> do inkubacji</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33198000-4</w:t>
            </w:r>
          </w:p>
        </w:tc>
        <w:tc>
          <w:tcPr>
            <w:tcW w:w="1396" w:type="dxa"/>
            <w:vAlign w:val="bottom"/>
          </w:tcPr>
          <w:p w:rsidR="0000521F" w:rsidRDefault="0000521F" w:rsidP="0000521F">
            <w:pPr>
              <w:rPr>
                <w:rFonts w:ascii="Calibri" w:hAnsi="Calibri" w:cs="Calibri"/>
                <w:b/>
                <w:bCs/>
                <w:color w:val="000000"/>
                <w:sz w:val="22"/>
                <w:szCs w:val="22"/>
              </w:rPr>
            </w:pPr>
          </w:p>
        </w:tc>
      </w:tr>
      <w:tr w:rsidR="0000521F"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53</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nr:162  Elektrochirurgia</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33150000-6</w:t>
            </w:r>
          </w:p>
        </w:tc>
        <w:tc>
          <w:tcPr>
            <w:tcW w:w="1396" w:type="dxa"/>
            <w:vAlign w:val="bottom"/>
          </w:tcPr>
          <w:p w:rsidR="0000521F" w:rsidRDefault="0000521F" w:rsidP="0000521F">
            <w:pPr>
              <w:rPr>
                <w:rFonts w:ascii="Calibri" w:hAnsi="Calibri" w:cs="Calibri"/>
                <w:b/>
                <w:bCs/>
                <w:color w:val="000000"/>
                <w:sz w:val="22"/>
                <w:szCs w:val="22"/>
              </w:rPr>
            </w:pPr>
          </w:p>
        </w:tc>
      </w:tr>
      <w:tr w:rsidR="0000521F"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54</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nr:163 Pistolet do biopsji</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33141323-0</w:t>
            </w:r>
          </w:p>
        </w:tc>
        <w:tc>
          <w:tcPr>
            <w:tcW w:w="1396" w:type="dxa"/>
            <w:vAlign w:val="bottom"/>
          </w:tcPr>
          <w:p w:rsidR="0000521F" w:rsidRDefault="0000521F" w:rsidP="0000521F">
            <w:pPr>
              <w:rPr>
                <w:rFonts w:ascii="Calibri" w:hAnsi="Calibri" w:cs="Calibri"/>
                <w:b/>
                <w:bCs/>
                <w:color w:val="000000"/>
                <w:sz w:val="22"/>
                <w:szCs w:val="22"/>
              </w:rPr>
            </w:pPr>
          </w:p>
        </w:tc>
      </w:tr>
      <w:tr w:rsidR="0000521F"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00521F" w:rsidRDefault="0000521F" w:rsidP="0000521F">
            <w:pPr>
              <w:jc w:val="right"/>
              <w:rPr>
                <w:rFonts w:ascii="Calibri" w:hAnsi="Calibri" w:cs="Calibri"/>
                <w:color w:val="000000"/>
                <w:sz w:val="22"/>
                <w:szCs w:val="22"/>
              </w:rPr>
            </w:pPr>
            <w:r>
              <w:rPr>
                <w:rFonts w:ascii="Calibri" w:hAnsi="Calibri" w:cs="Calibri"/>
                <w:color w:val="000000"/>
                <w:sz w:val="22"/>
                <w:szCs w:val="22"/>
              </w:rPr>
              <w:t>55</w:t>
            </w:r>
          </w:p>
        </w:tc>
        <w:tc>
          <w:tcPr>
            <w:tcW w:w="5280" w:type="dxa"/>
            <w:gridSpan w:val="2"/>
            <w:tcBorders>
              <w:top w:val="nil"/>
              <w:left w:val="nil"/>
              <w:bottom w:val="single" w:sz="4" w:space="0" w:color="auto"/>
              <w:right w:val="single" w:sz="4" w:space="0" w:color="auto"/>
            </w:tcBorders>
            <w:shd w:val="clear" w:color="auto" w:fill="auto"/>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Zadanie nr:164 Zestawy do przetoki jelita.</w:t>
            </w:r>
          </w:p>
        </w:tc>
        <w:tc>
          <w:tcPr>
            <w:tcW w:w="1396" w:type="dxa"/>
            <w:gridSpan w:val="2"/>
            <w:tcBorders>
              <w:top w:val="nil"/>
              <w:left w:val="nil"/>
              <w:bottom w:val="single" w:sz="4" w:space="0" w:color="auto"/>
              <w:right w:val="single" w:sz="4" w:space="0" w:color="auto"/>
            </w:tcBorders>
            <w:vAlign w:val="bottom"/>
          </w:tcPr>
          <w:p w:rsidR="0000521F" w:rsidRDefault="0000521F" w:rsidP="0000521F">
            <w:pPr>
              <w:rPr>
                <w:rFonts w:ascii="Calibri" w:hAnsi="Calibri" w:cs="Calibri"/>
                <w:color w:val="000000"/>
                <w:sz w:val="22"/>
                <w:szCs w:val="22"/>
              </w:rPr>
            </w:pPr>
            <w:r>
              <w:rPr>
                <w:rFonts w:ascii="Calibri" w:hAnsi="Calibri" w:cs="Calibri"/>
                <w:color w:val="000000"/>
                <w:sz w:val="22"/>
                <w:szCs w:val="22"/>
              </w:rPr>
              <w:t>33140000-3</w:t>
            </w:r>
          </w:p>
        </w:tc>
        <w:tc>
          <w:tcPr>
            <w:tcW w:w="1396" w:type="dxa"/>
            <w:vAlign w:val="bottom"/>
          </w:tcPr>
          <w:p w:rsidR="0000521F" w:rsidRDefault="0000521F" w:rsidP="0000521F">
            <w:pPr>
              <w:rPr>
                <w:rFonts w:ascii="Calibri" w:hAnsi="Calibri" w:cs="Calibri"/>
                <w:b/>
                <w:bCs/>
                <w:color w:val="000000"/>
                <w:sz w:val="22"/>
                <w:szCs w:val="22"/>
              </w:rPr>
            </w:pPr>
          </w:p>
        </w:tc>
      </w:tr>
      <w:tr w:rsidR="008B35C6" w:rsidTr="00FC4DC5">
        <w:tblPrEx>
          <w:tblBorders>
            <w:top w:val="single" w:sz="4" w:space="0" w:color="auto"/>
          </w:tblBorders>
          <w:tblLook w:val="0000" w:firstRow="0" w:lastRow="0" w:firstColumn="0" w:lastColumn="0" w:noHBand="0" w:noVBand="0"/>
        </w:tblPrEx>
        <w:trPr>
          <w:gridBefore w:val="2"/>
          <w:gridAfter w:val="2"/>
          <w:wBefore w:w="5725" w:type="dxa"/>
          <w:wAfter w:w="1423" w:type="dxa"/>
          <w:trHeight w:val="100"/>
        </w:trPr>
        <w:tc>
          <w:tcPr>
            <w:tcW w:w="1420" w:type="dxa"/>
            <w:gridSpan w:val="2"/>
            <w:tcBorders>
              <w:top w:val="single" w:sz="4" w:space="0" w:color="auto"/>
            </w:tcBorders>
            <w:vAlign w:val="bottom"/>
          </w:tcPr>
          <w:p w:rsidR="008B35C6" w:rsidRDefault="008B35C6" w:rsidP="00FC4DC5">
            <w:pPr>
              <w:jc w:val="right"/>
              <w:rPr>
                <w:rFonts w:ascii="Arial" w:hAnsi="Arial" w:cs="Arial"/>
                <w:sz w:val="20"/>
                <w:szCs w:val="20"/>
              </w:rPr>
            </w:pPr>
          </w:p>
        </w:tc>
      </w:tr>
    </w:tbl>
    <w:p w:rsidR="00767A47" w:rsidRDefault="008E0484" w:rsidP="00ED0674">
      <w:pPr>
        <w:jc w:val="both"/>
        <w:rPr>
          <w:rFonts w:ascii="Arial" w:hAnsi="Arial" w:cs="Arial"/>
          <w:sz w:val="20"/>
          <w:szCs w:val="20"/>
        </w:rPr>
      </w:pPr>
      <w:r>
        <w:rPr>
          <w:rFonts w:ascii="Arial" w:hAnsi="Arial" w:cs="Arial"/>
          <w:sz w:val="20"/>
          <w:szCs w:val="20"/>
        </w:rPr>
        <w:br w:type="textWrapping" w:clear="all"/>
      </w:r>
    </w:p>
    <w:tbl>
      <w:tblPr>
        <w:tblpPr w:leftFromText="141" w:rightFromText="141" w:vertAnchor="text" w:tblpX="7751" w:tblpY="-131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
      </w:tblGrid>
      <w:tr w:rsidR="00767A47" w:rsidTr="00767A47">
        <w:trPr>
          <w:trHeight w:val="315"/>
        </w:trPr>
        <w:tc>
          <w:tcPr>
            <w:tcW w:w="210" w:type="dxa"/>
            <w:tcBorders>
              <w:left w:val="nil"/>
              <w:bottom w:val="nil"/>
              <w:right w:val="nil"/>
            </w:tcBorders>
          </w:tcPr>
          <w:p w:rsidR="00767A47" w:rsidRDefault="00767A47" w:rsidP="00767A47">
            <w:pPr>
              <w:jc w:val="both"/>
              <w:rPr>
                <w:rFonts w:ascii="Arial" w:hAnsi="Arial" w:cs="Arial"/>
                <w:sz w:val="20"/>
                <w:szCs w:val="20"/>
              </w:rPr>
            </w:pPr>
          </w:p>
        </w:tc>
      </w:tr>
    </w:tbl>
    <w:p w:rsidR="00604AAF" w:rsidRPr="00C96B90" w:rsidRDefault="00604AAF" w:rsidP="00604AAF">
      <w:pPr>
        <w:pStyle w:val="NormalnyWeb"/>
        <w:spacing w:after="120"/>
        <w:ind w:left="0"/>
        <w:jc w:val="both"/>
        <w:rPr>
          <w:rFonts w:ascii="Arial" w:hAnsi="Arial" w:cs="Arial"/>
          <w:sz w:val="20"/>
          <w:szCs w:val="20"/>
          <w:highlight w:val="yellow"/>
        </w:rPr>
      </w:pPr>
      <w:r>
        <w:rPr>
          <w:rFonts w:ascii="Arial" w:hAnsi="Arial" w:cs="Arial"/>
          <w:bCs/>
          <w:sz w:val="20"/>
          <w:szCs w:val="20"/>
          <w:highlight w:val="yellow"/>
        </w:rPr>
        <w:t>10.</w:t>
      </w:r>
      <w:r w:rsidRPr="00C40D3D">
        <w:rPr>
          <w:rFonts w:ascii="Arial" w:hAnsi="Arial" w:cs="Arial"/>
          <w:bCs/>
          <w:sz w:val="20"/>
          <w:szCs w:val="20"/>
          <w:highlight w:val="yellow"/>
        </w:rPr>
        <w:t xml:space="preserve"> </w:t>
      </w:r>
      <w:r w:rsidRPr="00C40D3D">
        <w:rPr>
          <w:rFonts w:ascii="Arial" w:hAnsi="Arial" w:cs="Arial"/>
          <w:sz w:val="20"/>
          <w:szCs w:val="20"/>
          <w:highlight w:val="yellow"/>
        </w:rPr>
        <w:t xml:space="preserve">Zamawiający dopuszcza zmianę form stałych doustnych leków </w:t>
      </w:r>
      <w:r>
        <w:rPr>
          <w:rFonts w:ascii="Arial" w:hAnsi="Arial" w:cs="Arial"/>
          <w:sz w:val="20"/>
          <w:szCs w:val="20"/>
          <w:highlight w:val="yellow"/>
        </w:rPr>
        <w:t>np. kapsułka-tabletka, tabletka -t</w:t>
      </w:r>
      <w:r w:rsidRPr="00C40D3D">
        <w:rPr>
          <w:rFonts w:ascii="Arial" w:hAnsi="Arial" w:cs="Arial"/>
          <w:sz w:val="20"/>
          <w:szCs w:val="20"/>
          <w:highlight w:val="yellow"/>
        </w:rPr>
        <w:t>abletka pow</w:t>
      </w:r>
      <w:r>
        <w:rPr>
          <w:rFonts w:ascii="Arial" w:hAnsi="Arial" w:cs="Arial"/>
          <w:sz w:val="20"/>
          <w:szCs w:val="20"/>
          <w:highlight w:val="yellow"/>
        </w:rPr>
        <w:t xml:space="preserve">lekana itp. </w:t>
      </w:r>
      <w:r w:rsidRPr="00C40D3D">
        <w:rPr>
          <w:rFonts w:ascii="Arial" w:hAnsi="Arial" w:cs="Arial"/>
          <w:sz w:val="20"/>
          <w:szCs w:val="20"/>
          <w:highlight w:val="yellow"/>
        </w:rPr>
        <w:t xml:space="preserve">Zamawiający dopuszcza zmianę fasunku dla wszystkich postaci w przeliczeniu zgodnie z regułą matematyczną dla produktów mieszczących się w przedziale: </w:t>
      </w:r>
      <w:r w:rsidRPr="00C40D3D">
        <w:rPr>
          <w:rFonts w:ascii="Arial" w:hAnsi="Arial" w:cs="Arial"/>
          <w:sz w:val="20"/>
          <w:szCs w:val="20"/>
          <w:highlight w:val="yellow"/>
        </w:rPr>
        <w:br/>
        <w:t xml:space="preserve">1-100szt. do maksymalnie w górę 100 % ilości sztuk oczekiwanego opakowania np. 10  na 20, 50 na </w:t>
      </w:r>
      <w:smartTag w:uri="urn:schemas-microsoft-com:office:smarttags" w:element="metricconverter">
        <w:smartTagPr>
          <w:attr w:name="ProductID" w:val="100, a"/>
        </w:smartTagPr>
        <w:r w:rsidRPr="00C40D3D">
          <w:rPr>
            <w:rFonts w:ascii="Arial" w:hAnsi="Arial" w:cs="Arial"/>
            <w:sz w:val="20"/>
            <w:szCs w:val="20"/>
            <w:highlight w:val="yellow"/>
          </w:rPr>
          <w:t>100, a</w:t>
        </w:r>
      </w:smartTag>
      <w:r w:rsidRPr="00C40D3D">
        <w:rPr>
          <w:rFonts w:ascii="Arial" w:hAnsi="Arial" w:cs="Arial"/>
          <w:sz w:val="20"/>
          <w:szCs w:val="20"/>
          <w:highlight w:val="yellow"/>
        </w:rPr>
        <w:t xml:space="preserve"> także dla innych leków wymaganych a’1 szt. w opakowaniach do maksymalnie 50 szt. Zamawiający dopuszcza również zmianę fasunku w dół w przedziale 100-1 szt.</w:t>
      </w:r>
      <w:r w:rsidR="00B57E13">
        <w:rPr>
          <w:rFonts w:ascii="Arial" w:hAnsi="Arial" w:cs="Arial"/>
          <w:sz w:val="20"/>
          <w:szCs w:val="20"/>
          <w:highlight w:val="yellow"/>
        </w:rPr>
        <w:t xml:space="preserve"> – dotyczy zadania 150,153.</w:t>
      </w:r>
    </w:p>
    <w:p w:rsidR="00CC08DA" w:rsidRDefault="00CC08DA" w:rsidP="00ED0674">
      <w:pPr>
        <w:jc w:val="both"/>
        <w:rPr>
          <w:rFonts w:ascii="Arial" w:hAnsi="Arial" w:cs="Arial"/>
          <w:sz w:val="20"/>
          <w:szCs w:val="20"/>
        </w:rPr>
      </w:pPr>
    </w:p>
    <w:p w:rsidR="001B5AEE" w:rsidRDefault="001B5AEE" w:rsidP="00C40D3D">
      <w:pPr>
        <w:pStyle w:val="NormalnyWeb"/>
        <w:spacing w:after="120"/>
        <w:ind w:left="0"/>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 xml:space="preserve">Zamawiający 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lastRenderedPageBreak/>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r w:rsidR="003E124F" w:rsidRPr="00724585">
        <w:rPr>
          <w:rFonts w:ascii="Arial" w:hAnsi="Arial" w:cs="Arial"/>
          <w:b/>
        </w:rPr>
        <w:t xml:space="preserve"> </w:t>
      </w:r>
    </w:p>
    <w:p w:rsidR="00316F00" w:rsidRDefault="00165A2A" w:rsidP="00AB42B0">
      <w:pPr>
        <w:jc w:val="both"/>
        <w:rPr>
          <w:rFonts w:ascii="Arial" w:hAnsi="Arial" w:cs="Arial"/>
          <w:sz w:val="20"/>
          <w:szCs w:val="20"/>
        </w:rPr>
      </w:pPr>
      <w:r w:rsidRPr="0094208E">
        <w:rPr>
          <w:rFonts w:ascii="Arial" w:hAnsi="Arial" w:cs="Arial"/>
          <w:sz w:val="20"/>
          <w:szCs w:val="20"/>
        </w:rPr>
        <w:t>1</w:t>
      </w:r>
      <w:r w:rsidR="00C57F27" w:rsidRPr="0094208E">
        <w:rPr>
          <w:rFonts w:ascii="Arial" w:hAnsi="Arial" w:cs="Arial"/>
          <w:sz w:val="20"/>
          <w:szCs w:val="20"/>
        </w:rPr>
        <w:t xml:space="preserve">. </w:t>
      </w:r>
      <w:r w:rsidR="00647E89" w:rsidRPr="0094208E">
        <w:rPr>
          <w:rFonts w:ascii="Arial" w:hAnsi="Arial" w:cs="Arial"/>
          <w:sz w:val="20"/>
          <w:szCs w:val="20"/>
        </w:rPr>
        <w:t>Umowa zostanie zawarta na okres:</w:t>
      </w:r>
    </w:p>
    <w:p w:rsidR="005E33F3" w:rsidRDefault="005E33F3" w:rsidP="005E33F3">
      <w:pPr>
        <w:ind w:left="426"/>
        <w:jc w:val="both"/>
        <w:rPr>
          <w:rFonts w:ascii="Arial" w:hAnsi="Arial" w:cs="Arial"/>
          <w:sz w:val="20"/>
          <w:szCs w:val="20"/>
          <w:highlight w:val="yellow"/>
        </w:rPr>
      </w:pPr>
      <w:r w:rsidRPr="005E33F3">
        <w:rPr>
          <w:rFonts w:ascii="Arial" w:hAnsi="Arial" w:cs="Arial"/>
          <w:sz w:val="20"/>
          <w:szCs w:val="20"/>
          <w:highlight w:val="yellow"/>
        </w:rPr>
        <w:t xml:space="preserve">- </w:t>
      </w:r>
      <w:r w:rsidR="0026743A">
        <w:rPr>
          <w:rFonts w:ascii="Arial" w:hAnsi="Arial" w:cs="Arial"/>
          <w:sz w:val="20"/>
          <w:szCs w:val="20"/>
          <w:highlight w:val="yellow"/>
        </w:rPr>
        <w:t xml:space="preserve">dla zadań </w:t>
      </w:r>
      <w:r w:rsidR="008C3A36">
        <w:rPr>
          <w:rFonts w:ascii="Arial" w:hAnsi="Arial" w:cs="Arial"/>
          <w:sz w:val="20"/>
          <w:szCs w:val="20"/>
          <w:highlight w:val="yellow"/>
        </w:rPr>
        <w:t>150,152,153</w:t>
      </w:r>
      <w:r w:rsidR="0026743A">
        <w:rPr>
          <w:rFonts w:ascii="Arial" w:hAnsi="Arial" w:cs="Arial"/>
          <w:sz w:val="20"/>
          <w:szCs w:val="20"/>
          <w:highlight w:val="yellow"/>
        </w:rPr>
        <w:t xml:space="preserve"> - </w:t>
      </w:r>
      <w:r w:rsidRPr="005E33F3">
        <w:rPr>
          <w:rFonts w:ascii="Arial" w:hAnsi="Arial" w:cs="Arial"/>
          <w:sz w:val="20"/>
          <w:szCs w:val="20"/>
          <w:highlight w:val="yellow"/>
        </w:rPr>
        <w:t xml:space="preserve">na okres </w:t>
      </w:r>
      <w:r w:rsidR="0000351C">
        <w:rPr>
          <w:rFonts w:ascii="Arial" w:hAnsi="Arial" w:cs="Arial"/>
          <w:sz w:val="20"/>
          <w:szCs w:val="20"/>
          <w:highlight w:val="yellow"/>
        </w:rPr>
        <w:t>16</w:t>
      </w:r>
      <w:r w:rsidRPr="005E33F3">
        <w:rPr>
          <w:rFonts w:ascii="Arial" w:hAnsi="Arial" w:cs="Arial"/>
          <w:sz w:val="20"/>
          <w:szCs w:val="20"/>
          <w:highlight w:val="yellow"/>
        </w:rPr>
        <w:t xml:space="preserve"> miesięcy od dnia podpisania umowy </w:t>
      </w:r>
    </w:p>
    <w:p w:rsidR="0026743A" w:rsidRDefault="0026743A" w:rsidP="005E33F3">
      <w:pPr>
        <w:ind w:left="426"/>
        <w:jc w:val="both"/>
        <w:rPr>
          <w:rFonts w:ascii="Arial" w:hAnsi="Arial" w:cs="Arial"/>
          <w:sz w:val="20"/>
          <w:szCs w:val="20"/>
          <w:highlight w:val="yellow"/>
        </w:rPr>
      </w:pPr>
      <w:r>
        <w:rPr>
          <w:rFonts w:ascii="Arial" w:hAnsi="Arial" w:cs="Arial"/>
          <w:sz w:val="20"/>
          <w:szCs w:val="20"/>
          <w:highlight w:val="yellow"/>
        </w:rPr>
        <w:t xml:space="preserve">- dla </w:t>
      </w:r>
      <w:r w:rsidR="008C3A36">
        <w:rPr>
          <w:rFonts w:ascii="Arial" w:hAnsi="Arial" w:cs="Arial"/>
          <w:sz w:val="20"/>
          <w:szCs w:val="20"/>
          <w:highlight w:val="yellow"/>
        </w:rPr>
        <w:t xml:space="preserve">pozostałych </w:t>
      </w:r>
      <w:r>
        <w:rPr>
          <w:rFonts w:ascii="Arial" w:hAnsi="Arial" w:cs="Arial"/>
          <w:sz w:val="20"/>
          <w:szCs w:val="20"/>
          <w:highlight w:val="yellow"/>
        </w:rPr>
        <w:t xml:space="preserve">zadań - </w:t>
      </w:r>
      <w:r w:rsidRPr="005E33F3">
        <w:rPr>
          <w:rFonts w:ascii="Arial" w:hAnsi="Arial" w:cs="Arial"/>
          <w:sz w:val="20"/>
          <w:szCs w:val="20"/>
          <w:highlight w:val="yellow"/>
        </w:rPr>
        <w:t xml:space="preserve">na okres </w:t>
      </w:r>
      <w:r w:rsidR="008C3A36">
        <w:rPr>
          <w:rFonts w:ascii="Arial" w:hAnsi="Arial" w:cs="Arial"/>
          <w:sz w:val="20"/>
          <w:szCs w:val="20"/>
          <w:highlight w:val="yellow"/>
        </w:rPr>
        <w:t>24</w:t>
      </w:r>
      <w:r w:rsidRPr="005E33F3">
        <w:rPr>
          <w:rFonts w:ascii="Arial" w:hAnsi="Arial" w:cs="Arial"/>
          <w:sz w:val="20"/>
          <w:szCs w:val="20"/>
          <w:highlight w:val="yellow"/>
        </w:rPr>
        <w:t xml:space="preserve"> miesięcy od dnia podpisania umowy</w:t>
      </w:r>
    </w:p>
    <w:p w:rsidR="0026743A" w:rsidRPr="005E33F3" w:rsidRDefault="0026743A" w:rsidP="005E33F3">
      <w:pPr>
        <w:ind w:left="426"/>
        <w:jc w:val="both"/>
        <w:rPr>
          <w:rFonts w:ascii="Arial" w:hAnsi="Arial" w:cs="Arial"/>
          <w:sz w:val="20"/>
          <w:szCs w:val="20"/>
          <w:highlight w:val="yellow"/>
        </w:rPr>
      </w:pPr>
    </w:p>
    <w:p w:rsidR="007F564F" w:rsidRPr="001C1DBF" w:rsidRDefault="002B2007" w:rsidP="001C1DBF">
      <w:pPr>
        <w:jc w:val="both"/>
        <w:rPr>
          <w:rFonts w:ascii="Arial" w:hAnsi="Arial" w:cs="Arial"/>
          <w:sz w:val="20"/>
          <w:szCs w:val="20"/>
          <w:highlight w:val="yellow"/>
        </w:rPr>
      </w:pPr>
      <w:r w:rsidRPr="00CC08DA">
        <w:rPr>
          <w:rFonts w:ascii="Arial" w:hAnsi="Arial" w:cs="Arial"/>
          <w:sz w:val="20"/>
          <w:szCs w:val="20"/>
          <w:highlight w:val="yellow"/>
        </w:rPr>
        <w:t xml:space="preserve">2. </w:t>
      </w:r>
      <w:r w:rsidR="00316F00" w:rsidRPr="00CC08DA">
        <w:rPr>
          <w:rFonts w:ascii="Arial" w:hAnsi="Arial" w:cs="Arial"/>
          <w:sz w:val="20"/>
          <w:szCs w:val="20"/>
          <w:highlight w:val="yellow"/>
        </w:rPr>
        <w:t xml:space="preserve">Dostawy będą realizowane sukcesywnie na koszt wykonawcy, bez względu na wartość dostawy, w terminie: </w:t>
      </w:r>
    </w:p>
    <w:p w:rsidR="008C3A36" w:rsidRDefault="008C3A36" w:rsidP="008C3A36">
      <w:pPr>
        <w:suppressAutoHyphens/>
        <w:ind w:left="708" w:firstLine="708"/>
        <w:rPr>
          <w:rFonts w:ascii="Arial" w:hAnsi="Arial" w:cs="Arial"/>
          <w:b/>
          <w:sz w:val="20"/>
          <w:szCs w:val="20"/>
          <w:lang w:eastAsia="ar-SA"/>
        </w:rPr>
      </w:pPr>
      <w:r w:rsidRPr="007D7F58">
        <w:rPr>
          <w:rFonts w:ascii="Arial" w:hAnsi="Arial" w:cs="Arial"/>
          <w:b/>
          <w:sz w:val="20"/>
          <w:szCs w:val="20"/>
          <w:lang w:eastAsia="ar-SA"/>
        </w:rPr>
        <w:t xml:space="preserve">– Zadanie nr </w:t>
      </w:r>
      <w:r>
        <w:rPr>
          <w:rFonts w:ascii="Arial" w:hAnsi="Arial" w:cs="Arial"/>
          <w:b/>
          <w:color w:val="000000"/>
          <w:sz w:val="20"/>
          <w:szCs w:val="20"/>
        </w:rPr>
        <w:t xml:space="preserve">150, 152, 153 </w:t>
      </w:r>
      <w:r w:rsidRPr="007D7F58">
        <w:rPr>
          <w:rFonts w:ascii="Arial" w:hAnsi="Arial" w:cs="Arial"/>
          <w:b/>
          <w:sz w:val="20"/>
          <w:szCs w:val="20"/>
          <w:lang w:eastAsia="ar-SA"/>
        </w:rPr>
        <w:t>do godziny 9:00 następnego dnia roboczego od momentu zło</w:t>
      </w:r>
      <w:r>
        <w:rPr>
          <w:rFonts w:ascii="Arial" w:hAnsi="Arial" w:cs="Arial"/>
          <w:b/>
          <w:sz w:val="20"/>
          <w:szCs w:val="20"/>
          <w:lang w:eastAsia="ar-SA"/>
        </w:rPr>
        <w:t>żenia zamówienia, na cito max. 12</w:t>
      </w:r>
      <w:r w:rsidRPr="007D7F58">
        <w:rPr>
          <w:rFonts w:ascii="Arial" w:hAnsi="Arial" w:cs="Arial"/>
          <w:b/>
          <w:sz w:val="20"/>
          <w:szCs w:val="20"/>
          <w:lang w:eastAsia="ar-SA"/>
        </w:rPr>
        <w:t xml:space="preserve"> godzin od momentu złożenia zamówienia,</w:t>
      </w:r>
      <w:r>
        <w:rPr>
          <w:rFonts w:ascii="Arial" w:hAnsi="Arial" w:cs="Arial"/>
          <w:b/>
          <w:sz w:val="20"/>
          <w:szCs w:val="20"/>
          <w:lang w:eastAsia="ar-SA"/>
        </w:rPr>
        <w:t>*</w:t>
      </w:r>
    </w:p>
    <w:p w:rsidR="008C3A36" w:rsidRDefault="008C3A36" w:rsidP="008C3A36">
      <w:pPr>
        <w:suppressAutoHyphens/>
        <w:ind w:left="708" w:firstLine="708"/>
        <w:rPr>
          <w:rFonts w:ascii="Arial" w:hAnsi="Arial" w:cs="Arial"/>
          <w:b/>
          <w:sz w:val="20"/>
          <w:szCs w:val="20"/>
          <w:lang w:eastAsia="ar-SA"/>
        </w:rPr>
      </w:pPr>
    </w:p>
    <w:p w:rsidR="008C3A36" w:rsidRDefault="008C3A36" w:rsidP="008C3A36">
      <w:pPr>
        <w:suppressAutoHyphens/>
        <w:ind w:left="708" w:firstLine="708"/>
        <w:rPr>
          <w:rFonts w:ascii="Arial" w:hAnsi="Arial" w:cs="Arial"/>
          <w:sz w:val="20"/>
          <w:szCs w:val="20"/>
          <w:lang w:eastAsia="ar-SA"/>
        </w:rPr>
      </w:pPr>
      <w:r>
        <w:rPr>
          <w:rFonts w:ascii="Arial" w:hAnsi="Arial" w:cs="Arial"/>
          <w:b/>
          <w:sz w:val="20"/>
          <w:szCs w:val="20"/>
          <w:lang w:eastAsia="ar-SA"/>
        </w:rPr>
        <w:t xml:space="preserve">– Pozostałe zadania </w:t>
      </w:r>
      <w:r w:rsidRPr="007D7F58">
        <w:rPr>
          <w:rFonts w:ascii="Arial" w:hAnsi="Arial" w:cs="Arial"/>
          <w:b/>
          <w:sz w:val="20"/>
          <w:szCs w:val="20"/>
          <w:lang w:eastAsia="ar-SA"/>
        </w:rPr>
        <w:t xml:space="preserve">– max. do </w:t>
      </w:r>
      <w:r w:rsidR="004023FA">
        <w:rPr>
          <w:rFonts w:ascii="Arial" w:hAnsi="Arial" w:cs="Arial"/>
          <w:b/>
          <w:sz w:val="20"/>
          <w:szCs w:val="20"/>
          <w:lang w:eastAsia="ar-SA"/>
        </w:rPr>
        <w:t>120</w:t>
      </w:r>
      <w:r>
        <w:rPr>
          <w:rFonts w:ascii="Arial" w:hAnsi="Arial" w:cs="Arial"/>
          <w:b/>
          <w:sz w:val="20"/>
          <w:szCs w:val="20"/>
          <w:lang w:eastAsia="ar-SA"/>
        </w:rPr>
        <w:t xml:space="preserve"> godziny</w:t>
      </w:r>
      <w:r w:rsidRPr="007D7F58">
        <w:rPr>
          <w:rFonts w:ascii="Arial" w:hAnsi="Arial" w:cs="Arial"/>
          <w:b/>
          <w:sz w:val="20"/>
          <w:szCs w:val="20"/>
          <w:lang w:eastAsia="ar-SA"/>
        </w:rPr>
        <w:t xml:space="preserve"> od momentu złożenia zamówienia - zgodnie z terminem zadeklarowanym w ofercie wykonawcy*</w:t>
      </w:r>
      <w:r w:rsidRPr="007D7F58">
        <w:rPr>
          <w:rFonts w:ascii="Arial" w:hAnsi="Arial" w:cs="Arial"/>
          <w:sz w:val="20"/>
          <w:szCs w:val="20"/>
          <w:lang w:eastAsia="ar-SA"/>
        </w:rPr>
        <w:t>;</w:t>
      </w:r>
    </w:p>
    <w:p w:rsidR="00D2018E" w:rsidRDefault="00D2018E" w:rsidP="00D2018E">
      <w:pPr>
        <w:suppressAutoHyphens/>
        <w:rPr>
          <w:rFonts w:ascii="Arial" w:hAnsi="Arial" w:cs="Arial"/>
          <w:sz w:val="20"/>
          <w:szCs w:val="20"/>
          <w:lang w:eastAsia="ar-SA"/>
        </w:rPr>
      </w:pPr>
    </w:p>
    <w:p w:rsidR="00D2018E" w:rsidRDefault="00D2018E" w:rsidP="00D2018E">
      <w:pPr>
        <w:suppressAutoHyphens/>
        <w:rPr>
          <w:rFonts w:ascii="Arial" w:hAnsi="Arial" w:cs="Arial"/>
          <w:b/>
          <w:sz w:val="20"/>
          <w:szCs w:val="20"/>
          <w:lang w:eastAsia="ar-SA"/>
        </w:rPr>
      </w:pPr>
    </w:p>
    <w:p w:rsidR="00D2018E" w:rsidRPr="007D7F58" w:rsidRDefault="00D2018E" w:rsidP="00D2018E">
      <w:pPr>
        <w:suppressAutoHyphens/>
        <w:ind w:left="709" w:firstLine="851"/>
        <w:rPr>
          <w:rFonts w:ascii="Arial" w:hAnsi="Arial" w:cs="Arial"/>
          <w:i/>
          <w:sz w:val="18"/>
          <w:szCs w:val="18"/>
          <w:lang w:eastAsia="ar-SA"/>
        </w:rPr>
      </w:pPr>
      <w:r w:rsidRPr="007D7F58">
        <w:rPr>
          <w:rFonts w:ascii="Arial" w:hAnsi="Arial" w:cs="Arial"/>
          <w:i/>
          <w:sz w:val="18"/>
          <w:szCs w:val="18"/>
          <w:lang w:eastAsia="ar-SA"/>
        </w:rPr>
        <w:t>* termin dostaw</w:t>
      </w:r>
      <w:r>
        <w:rPr>
          <w:rFonts w:ascii="Arial" w:hAnsi="Arial" w:cs="Arial"/>
          <w:i/>
          <w:sz w:val="18"/>
          <w:szCs w:val="18"/>
          <w:lang w:eastAsia="ar-SA"/>
        </w:rPr>
        <w:t xml:space="preserve">y/termin dostawy na </w:t>
      </w:r>
      <w:proofErr w:type="spellStart"/>
      <w:r>
        <w:rPr>
          <w:rFonts w:ascii="Arial" w:hAnsi="Arial" w:cs="Arial"/>
          <w:i/>
          <w:sz w:val="18"/>
          <w:szCs w:val="18"/>
          <w:lang w:eastAsia="ar-SA"/>
        </w:rPr>
        <w:t>citto</w:t>
      </w:r>
      <w:proofErr w:type="spellEnd"/>
      <w:r>
        <w:rPr>
          <w:rFonts w:ascii="Arial" w:hAnsi="Arial" w:cs="Arial"/>
          <w:i/>
          <w:sz w:val="18"/>
          <w:szCs w:val="18"/>
          <w:lang w:eastAsia="ar-SA"/>
        </w:rPr>
        <w:t xml:space="preserve">  jest  </w:t>
      </w:r>
      <w:r w:rsidRPr="007D7F58">
        <w:rPr>
          <w:rFonts w:ascii="Arial" w:hAnsi="Arial" w:cs="Arial"/>
          <w:i/>
          <w:sz w:val="18"/>
          <w:szCs w:val="18"/>
          <w:lang w:eastAsia="ar-SA"/>
        </w:rPr>
        <w:t>jedny</w:t>
      </w:r>
      <w:r>
        <w:rPr>
          <w:rFonts w:ascii="Arial" w:hAnsi="Arial" w:cs="Arial"/>
          <w:i/>
          <w:sz w:val="18"/>
          <w:szCs w:val="18"/>
          <w:lang w:eastAsia="ar-SA"/>
        </w:rPr>
        <w:t xml:space="preserve">m </w:t>
      </w:r>
      <w:r w:rsidRPr="007D7F58">
        <w:rPr>
          <w:rFonts w:ascii="Arial" w:hAnsi="Arial" w:cs="Arial"/>
          <w:i/>
          <w:sz w:val="18"/>
          <w:szCs w:val="18"/>
          <w:lang w:eastAsia="ar-SA"/>
        </w:rPr>
        <w:t xml:space="preserve">z kryterium oceny ofert. Ilość przyznawanych punktów w kryterium termin dostawy została podana w Rozdz. XVIII SIWZ. </w:t>
      </w:r>
    </w:p>
    <w:p w:rsidR="00316F00" w:rsidRDefault="002B2007" w:rsidP="00707AF2">
      <w:pPr>
        <w:jc w:val="both"/>
        <w:rPr>
          <w:rFonts w:ascii="Arial" w:hAnsi="Arial" w:cs="Arial"/>
          <w:sz w:val="20"/>
          <w:szCs w:val="20"/>
        </w:rPr>
      </w:pPr>
      <w:r>
        <w:rPr>
          <w:rFonts w:ascii="Arial" w:hAnsi="Arial" w:cs="Arial"/>
          <w:sz w:val="20"/>
          <w:szCs w:val="20"/>
        </w:rPr>
        <w:t>3</w:t>
      </w:r>
      <w:r w:rsidR="00707AF2">
        <w:rPr>
          <w:rFonts w:ascii="Arial" w:hAnsi="Arial" w:cs="Arial"/>
          <w:sz w:val="20"/>
          <w:szCs w:val="20"/>
        </w:rPr>
        <w:t xml:space="preserve">. </w:t>
      </w:r>
      <w:r w:rsidR="00316F00">
        <w:rPr>
          <w:rFonts w:ascii="Arial" w:hAnsi="Arial" w:cs="Arial"/>
          <w:sz w:val="20"/>
          <w:szCs w:val="20"/>
        </w:rPr>
        <w:t>Wykonawca ponosi odpowiedzialność za nieterminową realizację przedmiotu zamówienia.</w:t>
      </w:r>
    </w:p>
    <w:p w:rsidR="00D154A8" w:rsidRDefault="00316F00" w:rsidP="00707AF2">
      <w:pPr>
        <w:jc w:val="both"/>
        <w:rPr>
          <w:rFonts w:ascii="Arial" w:hAnsi="Arial" w:cs="Arial"/>
          <w:sz w:val="20"/>
          <w:szCs w:val="20"/>
        </w:rPr>
      </w:pPr>
      <w:r>
        <w:rPr>
          <w:rFonts w:ascii="Arial" w:hAnsi="Arial" w:cs="Arial"/>
          <w:sz w:val="20"/>
          <w:szCs w:val="20"/>
        </w:rPr>
        <w:t xml:space="preserve">4. </w:t>
      </w:r>
      <w:r w:rsidR="00D154A8">
        <w:rPr>
          <w:rFonts w:ascii="Arial" w:hAnsi="Arial" w:cs="Arial"/>
          <w:sz w:val="20"/>
          <w:szCs w:val="20"/>
        </w:rPr>
        <w:t>Miejscem realizacji przedmiotu zamówienia jest siedziba</w:t>
      </w:r>
      <w:r w:rsidR="00707AF2">
        <w:rPr>
          <w:rFonts w:ascii="Arial" w:hAnsi="Arial" w:cs="Arial"/>
          <w:sz w:val="20"/>
          <w:szCs w:val="20"/>
        </w:rPr>
        <w:t xml:space="preserve"> Z</w:t>
      </w:r>
      <w:r w:rsidR="00707AF2" w:rsidRPr="00C57F27">
        <w:rPr>
          <w:rFonts w:ascii="Arial" w:hAnsi="Arial" w:cs="Arial"/>
          <w:sz w:val="20"/>
          <w:szCs w:val="20"/>
        </w:rPr>
        <w:t>amawiającego</w:t>
      </w:r>
      <w:r w:rsidR="00D154A8">
        <w:rPr>
          <w:rFonts w:ascii="Arial" w:hAnsi="Arial" w:cs="Arial"/>
          <w:sz w:val="20"/>
          <w:szCs w:val="20"/>
        </w:rPr>
        <w:t>.</w:t>
      </w:r>
    </w:p>
    <w:p w:rsidR="00707AF2" w:rsidRPr="00C57F27" w:rsidRDefault="00316F00" w:rsidP="00707AF2">
      <w:pPr>
        <w:jc w:val="both"/>
        <w:rPr>
          <w:rFonts w:ascii="Arial" w:hAnsi="Arial" w:cs="Arial"/>
          <w:sz w:val="20"/>
          <w:szCs w:val="20"/>
        </w:rPr>
      </w:pPr>
      <w:r>
        <w:rPr>
          <w:rFonts w:ascii="Arial" w:hAnsi="Arial" w:cs="Arial"/>
          <w:sz w:val="20"/>
          <w:szCs w:val="20"/>
        </w:rPr>
        <w:t>5</w:t>
      </w:r>
      <w:r w:rsidR="00D154A8">
        <w:rPr>
          <w:rFonts w:ascii="Arial" w:hAnsi="Arial" w:cs="Arial"/>
          <w:sz w:val="20"/>
          <w:szCs w:val="20"/>
        </w:rPr>
        <w:t>. Dostawy</w:t>
      </w:r>
      <w:r w:rsidR="00E11AB9">
        <w:rPr>
          <w:rFonts w:ascii="Arial" w:hAnsi="Arial" w:cs="Arial"/>
          <w:sz w:val="20"/>
          <w:szCs w:val="20"/>
        </w:rPr>
        <w:t xml:space="preserve"> </w:t>
      </w:r>
      <w:r w:rsidR="00707AF2" w:rsidRPr="00C57F27">
        <w:rPr>
          <w:rFonts w:ascii="Arial" w:hAnsi="Arial" w:cs="Arial"/>
          <w:sz w:val="20"/>
          <w:szCs w:val="20"/>
        </w:rPr>
        <w:t xml:space="preserve">mają być </w:t>
      </w:r>
      <w:r w:rsidR="00D154A8">
        <w:rPr>
          <w:rFonts w:ascii="Arial" w:hAnsi="Arial" w:cs="Arial"/>
          <w:sz w:val="20"/>
          <w:szCs w:val="20"/>
        </w:rPr>
        <w:t>realizowane</w:t>
      </w:r>
      <w:r w:rsidR="00707AF2" w:rsidRPr="00C57F27">
        <w:rPr>
          <w:rFonts w:ascii="Arial" w:hAnsi="Arial" w:cs="Arial"/>
          <w:sz w:val="20"/>
          <w:szCs w:val="20"/>
        </w:rPr>
        <w:t xml:space="preserve"> w godzinach:</w:t>
      </w:r>
    </w:p>
    <w:p w:rsidR="00707AF2" w:rsidRDefault="00707AF2" w:rsidP="00707AF2">
      <w:pPr>
        <w:ind w:left="540"/>
        <w:jc w:val="both"/>
        <w:rPr>
          <w:rFonts w:ascii="Arial" w:hAnsi="Arial" w:cs="Arial"/>
          <w:sz w:val="20"/>
          <w:szCs w:val="20"/>
        </w:rPr>
      </w:pPr>
      <w:r w:rsidRPr="00C57F27">
        <w:rPr>
          <w:rFonts w:ascii="Arial" w:hAnsi="Arial" w:cs="Arial"/>
          <w:sz w:val="20"/>
          <w:szCs w:val="20"/>
        </w:rPr>
        <w:t>- od 8:00 do 14:00,</w:t>
      </w:r>
    </w:p>
    <w:p w:rsidR="00EB7529" w:rsidRDefault="00316F00" w:rsidP="003B572E">
      <w:pPr>
        <w:jc w:val="both"/>
        <w:rPr>
          <w:rFonts w:ascii="Arial" w:hAnsi="Arial" w:cs="Arial"/>
          <w:sz w:val="20"/>
          <w:szCs w:val="20"/>
        </w:rPr>
      </w:pPr>
      <w:r>
        <w:rPr>
          <w:rFonts w:ascii="Arial" w:hAnsi="Arial" w:cs="Arial"/>
          <w:sz w:val="20"/>
          <w:szCs w:val="20"/>
        </w:rPr>
        <w:t>6</w:t>
      </w:r>
      <w:r w:rsidR="003E124F" w:rsidRPr="00895AE6">
        <w:rPr>
          <w:rFonts w:ascii="Arial" w:hAnsi="Arial" w:cs="Arial"/>
          <w:sz w:val="20"/>
          <w:szCs w:val="20"/>
        </w:rPr>
        <w:t xml:space="preserve">. </w:t>
      </w:r>
      <w:r w:rsidR="00004D58">
        <w:rPr>
          <w:rFonts w:ascii="Arial" w:hAnsi="Arial" w:cs="Arial"/>
          <w:sz w:val="20"/>
          <w:szCs w:val="20"/>
        </w:rPr>
        <w:t>Dostawy</w:t>
      </w:r>
      <w:r w:rsidR="00316EAC">
        <w:rPr>
          <w:rFonts w:ascii="Arial" w:hAnsi="Arial" w:cs="Arial"/>
          <w:sz w:val="20"/>
          <w:szCs w:val="20"/>
        </w:rPr>
        <w:t xml:space="preserve"> 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i ryzyko Wykonawc</w:t>
      </w:r>
      <w:r w:rsidR="00456523">
        <w:rPr>
          <w:rFonts w:ascii="Arial" w:hAnsi="Arial" w:cs="Arial"/>
          <w:sz w:val="20"/>
          <w:szCs w:val="20"/>
        </w:rPr>
        <w:t>y</w:t>
      </w:r>
      <w:r w:rsidR="00D154A8">
        <w:rPr>
          <w:rFonts w:ascii="Arial" w:hAnsi="Arial" w:cs="Arial"/>
          <w:sz w:val="20"/>
          <w:szCs w:val="20"/>
        </w:rPr>
        <w:t>.</w:t>
      </w:r>
    </w:p>
    <w:p w:rsidR="00707AF2" w:rsidRPr="007D7F58" w:rsidRDefault="00316F00" w:rsidP="00707AF2">
      <w:pPr>
        <w:jc w:val="both"/>
        <w:rPr>
          <w:rFonts w:ascii="Arial" w:hAnsi="Arial" w:cs="Arial"/>
          <w:sz w:val="20"/>
          <w:szCs w:val="20"/>
        </w:rPr>
      </w:pPr>
      <w:r>
        <w:rPr>
          <w:rFonts w:ascii="Arial" w:hAnsi="Arial" w:cs="Arial"/>
          <w:sz w:val="20"/>
          <w:szCs w:val="20"/>
        </w:rPr>
        <w:t>7</w:t>
      </w:r>
      <w:r w:rsidR="00707AF2" w:rsidRPr="00FC1A42">
        <w:rPr>
          <w:rFonts w:ascii="Arial" w:hAnsi="Arial" w:cs="Arial"/>
          <w:sz w:val="20"/>
          <w:szCs w:val="20"/>
        </w:rPr>
        <w:t>. Wykonawca ponosi ws</w:t>
      </w:r>
      <w:r w:rsidR="00221E89">
        <w:rPr>
          <w:rFonts w:ascii="Arial" w:hAnsi="Arial" w:cs="Arial"/>
          <w:sz w:val="20"/>
          <w:szCs w:val="20"/>
        </w:rPr>
        <w:t xml:space="preserve">zelką odpowiedzialność za </w:t>
      </w:r>
      <w:r w:rsidR="00AF6EBB">
        <w:rPr>
          <w:rFonts w:ascii="Arial" w:hAnsi="Arial" w:cs="Arial"/>
          <w:sz w:val="20"/>
          <w:szCs w:val="20"/>
        </w:rPr>
        <w:t>przedmiot zamówienia</w:t>
      </w:r>
      <w:r w:rsidR="00E11AB9">
        <w:rPr>
          <w:rFonts w:ascii="Arial" w:hAnsi="Arial" w:cs="Arial"/>
          <w:sz w:val="20"/>
          <w:szCs w:val="20"/>
        </w:rPr>
        <w:t xml:space="preserve"> </w:t>
      </w:r>
      <w:r w:rsidR="00FC1A42" w:rsidRPr="00FC1A42">
        <w:rPr>
          <w:rFonts w:ascii="Arial" w:hAnsi="Arial" w:cs="Arial"/>
          <w:sz w:val="20"/>
          <w:szCs w:val="20"/>
        </w:rPr>
        <w:t xml:space="preserve">do momentu jego odbioru </w:t>
      </w:r>
      <w:r w:rsidR="00FC1A42" w:rsidRPr="007D7F58">
        <w:rPr>
          <w:rFonts w:ascii="Arial" w:hAnsi="Arial" w:cs="Arial"/>
          <w:sz w:val="20"/>
          <w:szCs w:val="20"/>
        </w:rPr>
        <w:t>przez Zamawiającego</w:t>
      </w:r>
    </w:p>
    <w:p w:rsidR="00B3637B" w:rsidRPr="00B3637B" w:rsidRDefault="00316F00" w:rsidP="00B3637B">
      <w:pPr>
        <w:jc w:val="both"/>
        <w:rPr>
          <w:rFonts w:ascii="Arial" w:hAnsi="Arial" w:cs="Arial"/>
          <w:sz w:val="20"/>
          <w:szCs w:val="20"/>
          <w:highlight w:val="yellow"/>
        </w:rPr>
      </w:pPr>
      <w:r w:rsidRPr="0067324E">
        <w:rPr>
          <w:rFonts w:ascii="Arial" w:hAnsi="Arial" w:cs="Arial"/>
          <w:sz w:val="20"/>
          <w:szCs w:val="20"/>
          <w:highlight w:val="yellow"/>
        </w:rPr>
        <w:t>8</w:t>
      </w:r>
      <w:r w:rsidR="00707AF2" w:rsidRPr="0067324E">
        <w:rPr>
          <w:rFonts w:ascii="Arial" w:hAnsi="Arial" w:cs="Arial"/>
          <w:sz w:val="20"/>
          <w:szCs w:val="20"/>
          <w:highlight w:val="yellow"/>
        </w:rPr>
        <w:t xml:space="preserve">. </w:t>
      </w:r>
      <w:r w:rsidR="00671470" w:rsidRPr="0067324E">
        <w:rPr>
          <w:rFonts w:ascii="Arial" w:hAnsi="Arial" w:cs="Arial"/>
          <w:sz w:val="20"/>
          <w:szCs w:val="20"/>
          <w:highlight w:val="yellow"/>
        </w:rPr>
        <w:t>T</w:t>
      </w:r>
      <w:r w:rsidR="00647E89" w:rsidRPr="0067324E">
        <w:rPr>
          <w:rFonts w:ascii="Arial" w:hAnsi="Arial" w:cs="Arial"/>
          <w:sz w:val="20"/>
          <w:szCs w:val="20"/>
          <w:highlight w:val="yellow"/>
        </w:rPr>
        <w:t xml:space="preserve">ermin przydatności do </w:t>
      </w:r>
      <w:r w:rsidR="004023FA" w:rsidRPr="00560558">
        <w:rPr>
          <w:rFonts w:ascii="Arial" w:hAnsi="Arial" w:cs="Arial"/>
          <w:sz w:val="20"/>
          <w:szCs w:val="20"/>
        </w:rPr>
        <w:t>użycia</w:t>
      </w:r>
      <w:r w:rsidR="004023FA">
        <w:rPr>
          <w:rFonts w:ascii="Arial" w:hAnsi="Arial" w:cs="Arial"/>
          <w:sz w:val="20"/>
          <w:szCs w:val="20"/>
        </w:rPr>
        <w:t>/gwarancji</w:t>
      </w:r>
      <w:r w:rsidR="004023FA" w:rsidRPr="00560558">
        <w:rPr>
          <w:rFonts w:ascii="Arial" w:hAnsi="Arial" w:cs="Arial"/>
          <w:sz w:val="20"/>
          <w:szCs w:val="20"/>
        </w:rPr>
        <w:t xml:space="preserve"> oferowanych </w:t>
      </w:r>
      <w:r w:rsidR="00647E89" w:rsidRPr="0067324E">
        <w:rPr>
          <w:rFonts w:ascii="Arial" w:hAnsi="Arial" w:cs="Arial"/>
          <w:sz w:val="20"/>
          <w:szCs w:val="20"/>
          <w:highlight w:val="yellow"/>
        </w:rPr>
        <w:t>wynosi:</w:t>
      </w:r>
    </w:p>
    <w:p w:rsidR="00B407BF" w:rsidRDefault="00B407BF" w:rsidP="00B407BF">
      <w:pPr>
        <w:ind w:left="142"/>
        <w:jc w:val="both"/>
        <w:rPr>
          <w:rFonts w:ascii="Arial" w:hAnsi="Arial" w:cs="Arial"/>
          <w:sz w:val="20"/>
          <w:szCs w:val="20"/>
        </w:rPr>
      </w:pPr>
      <w:r>
        <w:rPr>
          <w:rFonts w:ascii="Arial" w:hAnsi="Arial" w:cs="Arial"/>
          <w:sz w:val="20"/>
          <w:szCs w:val="20"/>
          <w:highlight w:val="yellow"/>
        </w:rPr>
        <w:t xml:space="preserve">- </w:t>
      </w:r>
      <w:r w:rsidRPr="0067324E">
        <w:rPr>
          <w:rFonts w:ascii="Arial" w:hAnsi="Arial" w:cs="Arial"/>
          <w:b/>
          <w:sz w:val="20"/>
          <w:szCs w:val="20"/>
          <w:highlight w:val="yellow"/>
        </w:rPr>
        <w:t xml:space="preserve">min.12 </w:t>
      </w:r>
      <w:r w:rsidRPr="0067324E">
        <w:rPr>
          <w:rFonts w:ascii="Arial" w:hAnsi="Arial" w:cs="Arial"/>
          <w:sz w:val="20"/>
          <w:szCs w:val="20"/>
          <w:highlight w:val="yellow"/>
        </w:rPr>
        <w:t>miesięcy od daty dostawy</w:t>
      </w:r>
      <w:r w:rsidRPr="002010D6">
        <w:rPr>
          <w:rFonts w:ascii="Arial" w:hAnsi="Arial" w:cs="Arial"/>
          <w:sz w:val="20"/>
          <w:szCs w:val="20"/>
        </w:rPr>
        <w:t xml:space="preserve"> </w:t>
      </w:r>
    </w:p>
    <w:p w:rsidR="00D64DEF" w:rsidRDefault="00D64DEF" w:rsidP="00707AF2">
      <w:pPr>
        <w:jc w:val="both"/>
        <w:rPr>
          <w:rFonts w:ascii="Arial" w:hAnsi="Arial" w:cs="Arial"/>
          <w:sz w:val="20"/>
          <w:szCs w:val="20"/>
        </w:rPr>
      </w:pPr>
    </w:p>
    <w:p w:rsidR="00D154A8" w:rsidRPr="004F4EA3" w:rsidRDefault="00316F00" w:rsidP="00707AF2">
      <w:pPr>
        <w:jc w:val="both"/>
        <w:rPr>
          <w:rFonts w:ascii="Arial" w:hAnsi="Arial" w:cs="Arial"/>
          <w:sz w:val="20"/>
          <w:szCs w:val="20"/>
        </w:rPr>
      </w:pPr>
      <w:r>
        <w:rPr>
          <w:rFonts w:ascii="Arial" w:hAnsi="Arial" w:cs="Arial"/>
          <w:sz w:val="20"/>
          <w:szCs w:val="20"/>
        </w:rPr>
        <w:t>9</w:t>
      </w:r>
      <w:r w:rsidR="00D154A8" w:rsidRPr="00647E89">
        <w:rPr>
          <w:rFonts w:ascii="Arial" w:hAnsi="Arial" w:cs="Arial"/>
          <w:sz w:val="20"/>
          <w:szCs w:val="20"/>
        </w:rPr>
        <w:t>. Okres rękojmi jest równoważny z okresem gwarancji. Uprawnienia z tytułu gwarancji są niezależne od uprawnień z tytułu rękojmi.</w:t>
      </w:r>
    </w:p>
    <w:p w:rsidR="00221E89" w:rsidRPr="00D50DCD" w:rsidRDefault="00221E89" w:rsidP="00DC67AC">
      <w:pPr>
        <w:jc w:val="both"/>
        <w:rPr>
          <w:rFonts w:ascii="Arial" w:hAnsi="Arial" w:cs="Arial"/>
          <w:color w:val="000000"/>
          <w:sz w:val="20"/>
          <w:szCs w:val="20"/>
        </w:rPr>
      </w:pPr>
      <w:r w:rsidRPr="00D50DCD">
        <w:rPr>
          <w:rFonts w:ascii="Arial" w:hAnsi="Arial" w:cs="Arial"/>
          <w:sz w:val="20"/>
          <w:szCs w:val="20"/>
        </w:rPr>
        <w:t xml:space="preserve">10. </w:t>
      </w:r>
      <w:r w:rsidRPr="00D50DCD">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A45974" w:rsidRPr="00D50DCD" w:rsidRDefault="00221E89" w:rsidP="003B572E">
      <w:pPr>
        <w:jc w:val="both"/>
        <w:rPr>
          <w:rFonts w:ascii="Arial" w:hAnsi="Arial" w:cs="Arial"/>
          <w:color w:val="000000"/>
          <w:sz w:val="20"/>
          <w:szCs w:val="20"/>
        </w:rPr>
      </w:pPr>
      <w:r w:rsidRPr="00D50DCD">
        <w:rPr>
          <w:rFonts w:ascii="Arial" w:hAnsi="Arial" w:cs="Arial"/>
          <w:sz w:val="20"/>
          <w:szCs w:val="20"/>
        </w:rPr>
        <w:t xml:space="preserve">11. </w:t>
      </w:r>
      <w:r w:rsidR="00A45974" w:rsidRPr="00D50DCD">
        <w:rPr>
          <w:rFonts w:ascii="Arial" w:hAnsi="Arial" w:cs="Arial"/>
          <w:color w:val="000000"/>
          <w:sz w:val="20"/>
          <w:szCs w:val="20"/>
        </w:rPr>
        <w:t>Wykonawca zobowiązany jest dostarczyć na czas rozpatrzenia reklamacji towar zamien</w:t>
      </w:r>
      <w:r w:rsidR="00B126C7" w:rsidRPr="00D50DCD">
        <w:rPr>
          <w:rFonts w:ascii="Arial" w:hAnsi="Arial" w:cs="Arial"/>
          <w:color w:val="000000"/>
          <w:sz w:val="20"/>
          <w:szCs w:val="20"/>
        </w:rPr>
        <w:t xml:space="preserve">ny, </w:t>
      </w:r>
      <w:r w:rsidR="00B126C7" w:rsidRPr="00D50DCD">
        <w:rPr>
          <w:rFonts w:ascii="Arial" w:hAnsi="Arial" w:cs="Arial"/>
          <w:color w:val="000000"/>
          <w:sz w:val="20"/>
          <w:szCs w:val="20"/>
        </w:rPr>
        <w:br/>
        <w:t>o parametrach zgodnych z S</w:t>
      </w:r>
      <w:r w:rsidR="00A45974" w:rsidRPr="00D50DCD">
        <w:rPr>
          <w:rFonts w:ascii="Arial" w:hAnsi="Arial" w:cs="Arial"/>
          <w:color w:val="000000"/>
          <w:sz w:val="20"/>
          <w:szCs w:val="20"/>
        </w:rPr>
        <w:t xml:space="preserve">WZ i umową, (który w przypadku uznania zasadności reklamacji zostanie zaliczony na poczet pierwotnego zamówienia) w nieprzekraczalnym terminie </w:t>
      </w:r>
      <w:r w:rsidR="006A59D7" w:rsidRPr="00A45974">
        <w:rPr>
          <w:rFonts w:ascii="Arial" w:hAnsi="Arial" w:cs="Arial"/>
          <w:color w:val="000000"/>
          <w:sz w:val="20"/>
          <w:szCs w:val="20"/>
        </w:rPr>
        <w:t xml:space="preserve">do 8 godzin w dni robocze w zakresie zadań: </w:t>
      </w:r>
      <w:r w:rsidR="00F34D42">
        <w:rPr>
          <w:rFonts w:ascii="Arial" w:hAnsi="Arial" w:cs="Arial"/>
          <w:sz w:val="20"/>
          <w:szCs w:val="20"/>
        </w:rPr>
        <w:t>150,152,153</w:t>
      </w:r>
      <w:r w:rsidR="006A59D7" w:rsidRPr="00A45974">
        <w:rPr>
          <w:rFonts w:ascii="Arial" w:hAnsi="Arial" w:cs="Arial"/>
          <w:sz w:val="20"/>
          <w:szCs w:val="20"/>
        </w:rPr>
        <w:t xml:space="preserve"> </w:t>
      </w:r>
      <w:r w:rsidR="006A59D7" w:rsidRPr="00A45974">
        <w:rPr>
          <w:rFonts w:ascii="Arial" w:hAnsi="Arial" w:cs="Arial"/>
          <w:color w:val="000000"/>
          <w:sz w:val="20"/>
          <w:szCs w:val="20"/>
        </w:rPr>
        <w:t xml:space="preserve">oraz do 24 godzin w dni robocze w zakresie </w:t>
      </w:r>
      <w:r w:rsidR="00F34D42">
        <w:rPr>
          <w:rFonts w:ascii="Arial" w:hAnsi="Arial" w:cs="Arial"/>
          <w:color w:val="000000"/>
          <w:sz w:val="20"/>
          <w:szCs w:val="20"/>
        </w:rPr>
        <w:t xml:space="preserve">pozostałych </w:t>
      </w:r>
      <w:r w:rsidR="006A59D7" w:rsidRPr="00A45974">
        <w:rPr>
          <w:rFonts w:ascii="Arial" w:hAnsi="Arial" w:cs="Arial"/>
          <w:color w:val="000000"/>
          <w:sz w:val="20"/>
          <w:szCs w:val="20"/>
        </w:rPr>
        <w:t>zadań od momentu powiadomienia przez Zamawiającego.</w:t>
      </w:r>
      <w:r w:rsidR="0099342B">
        <w:rPr>
          <w:rFonts w:ascii="Arial" w:hAnsi="Arial" w:cs="Arial"/>
          <w:color w:val="000000"/>
          <w:sz w:val="20"/>
          <w:szCs w:val="20"/>
        </w:rPr>
        <w:t xml:space="preserve"> </w:t>
      </w:r>
      <w:r w:rsidR="00A45974" w:rsidRPr="00D50DCD">
        <w:rPr>
          <w:rFonts w:ascii="Arial" w:hAnsi="Arial" w:cs="Arial"/>
          <w:color w:val="000000"/>
          <w:sz w:val="20"/>
          <w:szCs w:val="20"/>
        </w:rPr>
        <w:t>W przypadku uznania reklamacji za bezzasadną, towar zamienny zostanie zaliczony na poczet najbliższej dostawy tego asortymentu do siedziby Zamawiającego.</w:t>
      </w:r>
    </w:p>
    <w:p w:rsidR="00221E89" w:rsidRPr="00246651" w:rsidRDefault="00221E89" w:rsidP="003B572E">
      <w:pPr>
        <w:jc w:val="both"/>
        <w:rPr>
          <w:rFonts w:ascii="Arial" w:hAnsi="Arial" w:cs="Arial"/>
          <w:color w:val="000000"/>
          <w:sz w:val="20"/>
          <w:szCs w:val="20"/>
        </w:rPr>
      </w:pPr>
      <w:r w:rsidRPr="00D50DCD">
        <w:rPr>
          <w:rFonts w:ascii="Arial" w:hAnsi="Arial" w:cs="Arial"/>
          <w:sz w:val="20"/>
          <w:szCs w:val="20"/>
        </w:rPr>
        <w:t>12</w:t>
      </w:r>
      <w:r w:rsidR="00D07156" w:rsidRPr="00D50DCD">
        <w:rPr>
          <w:rFonts w:ascii="Arial" w:hAnsi="Arial" w:cs="Arial"/>
          <w:sz w:val="20"/>
          <w:szCs w:val="20"/>
        </w:rPr>
        <w:t xml:space="preserve">. </w:t>
      </w:r>
      <w:r w:rsidR="00A45974" w:rsidRPr="00D50DCD">
        <w:rPr>
          <w:rFonts w:ascii="Arial" w:hAnsi="Arial" w:cs="Arial"/>
          <w:color w:val="000000"/>
          <w:sz w:val="20"/>
          <w:szCs w:val="20"/>
        </w:rPr>
        <w:t xml:space="preserve">W przypadku stwierdzenia przez Zamawiającego braków ilościowych w dostarczonym towarze Wykonawca dostarczy brakujący asortyment w terminie </w:t>
      </w:r>
      <w:r w:rsidR="00246651" w:rsidRPr="00A45974">
        <w:rPr>
          <w:rFonts w:ascii="Arial" w:hAnsi="Arial" w:cs="Arial"/>
          <w:color w:val="000000"/>
          <w:sz w:val="20"/>
          <w:szCs w:val="20"/>
        </w:rPr>
        <w:t xml:space="preserve">do 8 godzin w dni robocze w zakresie zadań: </w:t>
      </w:r>
      <w:r w:rsidR="00F34D42">
        <w:rPr>
          <w:rFonts w:ascii="Arial" w:hAnsi="Arial" w:cs="Arial"/>
          <w:sz w:val="20"/>
          <w:szCs w:val="20"/>
        </w:rPr>
        <w:t>150,152,153</w:t>
      </w:r>
      <w:r w:rsidR="00246651" w:rsidRPr="00A45974">
        <w:rPr>
          <w:rFonts w:ascii="Arial" w:hAnsi="Arial" w:cs="Arial"/>
          <w:sz w:val="20"/>
          <w:szCs w:val="20"/>
        </w:rPr>
        <w:t xml:space="preserve"> </w:t>
      </w:r>
      <w:r w:rsidR="00246651" w:rsidRPr="00A45974">
        <w:rPr>
          <w:rFonts w:ascii="Arial" w:hAnsi="Arial" w:cs="Arial"/>
          <w:color w:val="000000"/>
          <w:sz w:val="20"/>
          <w:szCs w:val="20"/>
        </w:rPr>
        <w:t xml:space="preserve">oraz do 24 godzin w dni robocze w zakresie </w:t>
      </w:r>
      <w:r w:rsidR="00F34D42">
        <w:rPr>
          <w:rFonts w:ascii="Arial" w:hAnsi="Arial" w:cs="Arial"/>
          <w:color w:val="000000"/>
          <w:sz w:val="20"/>
          <w:szCs w:val="20"/>
        </w:rPr>
        <w:t xml:space="preserve">pozostałych zadań </w:t>
      </w:r>
      <w:r w:rsidR="00246651" w:rsidRPr="00A45974">
        <w:rPr>
          <w:rFonts w:ascii="Arial" w:hAnsi="Arial" w:cs="Arial"/>
          <w:color w:val="000000"/>
          <w:sz w:val="20"/>
          <w:szCs w:val="20"/>
        </w:rPr>
        <w:t>od</w:t>
      </w:r>
      <w:r w:rsidR="00246651">
        <w:rPr>
          <w:rFonts w:ascii="Arial" w:hAnsi="Arial" w:cs="Arial"/>
          <w:color w:val="000000"/>
          <w:sz w:val="20"/>
          <w:szCs w:val="20"/>
        </w:rPr>
        <w:t xml:space="preserve"> </w:t>
      </w:r>
      <w:r w:rsidR="00A45974" w:rsidRPr="00D50DCD">
        <w:rPr>
          <w:rFonts w:ascii="Arial" w:hAnsi="Arial" w:cs="Arial"/>
          <w:color w:val="000000"/>
          <w:sz w:val="20"/>
          <w:szCs w:val="20"/>
        </w:rPr>
        <w:t>chwili powiadomienia o brakach.</w:t>
      </w:r>
    </w:p>
    <w:p w:rsidR="00D154A8" w:rsidRPr="005177CF" w:rsidRDefault="00221E89" w:rsidP="00D154A8">
      <w:pPr>
        <w:jc w:val="both"/>
        <w:rPr>
          <w:rFonts w:ascii="Arial" w:hAnsi="Arial" w:cs="Arial"/>
          <w:sz w:val="20"/>
          <w:szCs w:val="20"/>
        </w:rPr>
      </w:pPr>
      <w:r>
        <w:rPr>
          <w:rFonts w:ascii="Arial" w:hAnsi="Arial" w:cs="Arial"/>
          <w:sz w:val="20"/>
          <w:szCs w:val="20"/>
        </w:rPr>
        <w:t>1</w:t>
      </w:r>
      <w:r w:rsidR="00E11AB9">
        <w:rPr>
          <w:rFonts w:ascii="Arial" w:hAnsi="Arial" w:cs="Arial"/>
          <w:sz w:val="20"/>
          <w:szCs w:val="20"/>
        </w:rPr>
        <w:t>3</w:t>
      </w:r>
      <w:r w:rsidR="00CE743D" w:rsidRPr="005177CF">
        <w:rPr>
          <w:rFonts w:ascii="Arial" w:hAnsi="Arial" w:cs="Arial"/>
          <w:sz w:val="20"/>
          <w:szCs w:val="20"/>
        </w:rPr>
        <w:t xml:space="preserve">. Termin płatności </w:t>
      </w:r>
      <w:r w:rsidR="00022007" w:rsidRPr="005177CF">
        <w:rPr>
          <w:rFonts w:ascii="Arial" w:hAnsi="Arial" w:cs="Arial"/>
          <w:sz w:val="20"/>
          <w:szCs w:val="20"/>
        </w:rPr>
        <w:t xml:space="preserve">do </w:t>
      </w:r>
      <w:r>
        <w:rPr>
          <w:rFonts w:ascii="Arial" w:hAnsi="Arial" w:cs="Arial"/>
          <w:sz w:val="20"/>
          <w:szCs w:val="20"/>
        </w:rPr>
        <w:t>6</w:t>
      </w:r>
      <w:r w:rsidR="00CE743D" w:rsidRPr="005177CF">
        <w:rPr>
          <w:rFonts w:ascii="Arial" w:hAnsi="Arial" w:cs="Arial"/>
          <w:sz w:val="20"/>
          <w:szCs w:val="20"/>
        </w:rPr>
        <w:t xml:space="preserve">0 dni od daty dostarczenia prawidłowo wystawionej faktury VAT do siedziby </w:t>
      </w:r>
      <w:r w:rsidR="00D154A8" w:rsidRPr="005177CF">
        <w:rPr>
          <w:rFonts w:ascii="Arial" w:hAnsi="Arial" w:cs="Arial"/>
          <w:sz w:val="20"/>
          <w:szCs w:val="20"/>
        </w:rPr>
        <w:t>Zamawiającego.</w:t>
      </w:r>
    </w:p>
    <w:p w:rsidR="00D154A8" w:rsidRDefault="00165A2A" w:rsidP="00D154A8">
      <w:pPr>
        <w:jc w:val="both"/>
        <w:rPr>
          <w:rFonts w:ascii="Arial" w:hAnsi="Arial" w:cs="Arial"/>
          <w:sz w:val="20"/>
          <w:szCs w:val="20"/>
        </w:rPr>
      </w:pPr>
      <w:r>
        <w:rPr>
          <w:rFonts w:ascii="Arial" w:hAnsi="Arial" w:cs="Arial"/>
          <w:sz w:val="20"/>
          <w:szCs w:val="20"/>
        </w:rPr>
        <w:t>1</w:t>
      </w:r>
      <w:r w:rsidR="00E11AB9">
        <w:rPr>
          <w:rFonts w:ascii="Arial" w:hAnsi="Arial" w:cs="Arial"/>
          <w:sz w:val="20"/>
          <w:szCs w:val="20"/>
        </w:rPr>
        <w:t>4</w:t>
      </w:r>
      <w:r w:rsidR="00D154A8" w:rsidRPr="00F66941">
        <w:rPr>
          <w:rFonts w:ascii="Arial" w:hAnsi="Arial" w:cs="Arial"/>
          <w:sz w:val="20"/>
          <w:szCs w:val="20"/>
        </w:rPr>
        <w:t>. Pozostałe wymagania opisane został</w:t>
      </w:r>
      <w:r w:rsidR="00647E89">
        <w:rPr>
          <w:rFonts w:ascii="Arial" w:hAnsi="Arial" w:cs="Arial"/>
          <w:sz w:val="20"/>
          <w:szCs w:val="20"/>
        </w:rPr>
        <w:t>y szczegółowo w Z</w:t>
      </w:r>
      <w:r w:rsidR="00D154A8">
        <w:rPr>
          <w:rFonts w:ascii="Arial" w:hAnsi="Arial" w:cs="Arial"/>
          <w:sz w:val="20"/>
          <w:szCs w:val="20"/>
        </w:rPr>
        <w:t xml:space="preserve">ałączniku Nr </w:t>
      </w:r>
      <w:r w:rsidR="00E11AB9">
        <w:rPr>
          <w:rFonts w:ascii="Arial" w:hAnsi="Arial" w:cs="Arial"/>
          <w:sz w:val="20"/>
          <w:szCs w:val="20"/>
        </w:rPr>
        <w:t xml:space="preserve">1, </w:t>
      </w:r>
      <w:r w:rsidR="00FE00A9" w:rsidRPr="00EB293F">
        <w:rPr>
          <w:rFonts w:ascii="Arial" w:hAnsi="Arial" w:cs="Arial"/>
          <w:sz w:val="20"/>
          <w:szCs w:val="20"/>
        </w:rPr>
        <w:t>9</w:t>
      </w:r>
      <w:r w:rsidR="00FE00A9">
        <w:rPr>
          <w:rFonts w:ascii="Arial" w:hAnsi="Arial" w:cs="Arial"/>
          <w:sz w:val="20"/>
          <w:szCs w:val="20"/>
        </w:rPr>
        <w:t>,</w:t>
      </w:r>
      <w:r w:rsidR="00E11AB9">
        <w:rPr>
          <w:rFonts w:ascii="Arial" w:hAnsi="Arial" w:cs="Arial"/>
          <w:sz w:val="20"/>
          <w:szCs w:val="20"/>
        </w:rPr>
        <w:t xml:space="preserve"> 5, </w:t>
      </w:r>
      <w:r w:rsidR="007B09DA">
        <w:rPr>
          <w:rFonts w:ascii="Arial" w:hAnsi="Arial" w:cs="Arial"/>
          <w:sz w:val="20"/>
          <w:szCs w:val="20"/>
        </w:rPr>
        <w:t xml:space="preserve">5a </w:t>
      </w:r>
      <w:r w:rsidR="00D154A8" w:rsidRPr="00F66941">
        <w:rPr>
          <w:rFonts w:ascii="Arial" w:hAnsi="Arial" w:cs="Arial"/>
          <w:sz w:val="20"/>
          <w:szCs w:val="20"/>
        </w:rPr>
        <w:t>któr</w:t>
      </w:r>
      <w:r w:rsidR="00D154A8">
        <w:rPr>
          <w:rFonts w:ascii="Arial" w:hAnsi="Arial" w:cs="Arial"/>
          <w:sz w:val="20"/>
          <w:szCs w:val="20"/>
        </w:rPr>
        <w:t>e</w:t>
      </w:r>
      <w:r w:rsidR="00D154A8" w:rsidRPr="00F66941">
        <w:rPr>
          <w:rFonts w:ascii="Arial" w:hAnsi="Arial" w:cs="Arial"/>
          <w:sz w:val="20"/>
          <w:szCs w:val="20"/>
        </w:rPr>
        <w:t xml:space="preserve"> stanowi</w:t>
      </w:r>
      <w:r w:rsidR="00F85EA4">
        <w:rPr>
          <w:rFonts w:ascii="Arial" w:hAnsi="Arial" w:cs="Arial"/>
          <w:sz w:val="20"/>
          <w:szCs w:val="20"/>
        </w:rPr>
        <w:t>ą</w:t>
      </w:r>
      <w:r w:rsidR="00D154A8" w:rsidRPr="00F66941">
        <w:rPr>
          <w:rFonts w:ascii="Arial" w:hAnsi="Arial" w:cs="Arial"/>
          <w:sz w:val="20"/>
          <w:szCs w:val="20"/>
        </w:rPr>
        <w:t xml:space="preserve"> nierozerwalną czę</w:t>
      </w:r>
      <w:r w:rsidR="00E11AB9">
        <w:rPr>
          <w:rFonts w:ascii="Arial" w:hAnsi="Arial" w:cs="Arial"/>
          <w:sz w:val="20"/>
          <w:szCs w:val="20"/>
        </w:rPr>
        <w:t>ść niniejszej S</w:t>
      </w:r>
      <w:r w:rsidR="00D154A8"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Pr>
          <w:rFonts w:ascii="Arial" w:hAnsi="Arial" w:cs="Arial"/>
          <w:b/>
          <w:color w:val="000000"/>
        </w:rPr>
        <w:t>VII</w:t>
      </w:r>
      <w:r w:rsidR="003E124F" w:rsidRPr="00647E89">
        <w:rPr>
          <w:rFonts w:ascii="Arial" w:hAnsi="Arial" w:cs="Arial"/>
          <w:b/>
          <w:color w:val="000000"/>
        </w:rPr>
        <w:t xml:space="preserve">. OPIS WARUNKÓW UDZIAŁU W POSTĘPOWANIU </w:t>
      </w:r>
      <w:r w:rsidR="0051372C" w:rsidRPr="00647E89">
        <w:rPr>
          <w:rFonts w:ascii="Arial" w:hAnsi="Arial" w:cs="Arial"/>
          <w:b/>
          <w:color w:val="000000"/>
        </w:rPr>
        <w:t xml:space="preserve">I PODSTAW WYKLUCZENIA </w:t>
      </w:r>
      <w:r w:rsidR="003E124F"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003E124F" w:rsidRPr="00647E89">
        <w:rPr>
          <w:rFonts w:ascii="Arial" w:hAnsi="Arial" w:cs="Arial"/>
          <w:b/>
          <w:color w:val="000000"/>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Pr>
          <w:rFonts w:ascii="Arial" w:hAnsi="Arial" w:cs="Arial"/>
          <w:color w:val="000000"/>
          <w:sz w:val="20"/>
          <w:szCs w:val="20"/>
        </w:rPr>
        <w:t xml:space="preserve"> </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1) w art. 108 ust. 1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lastRenderedPageBreak/>
        <w:t xml:space="preserve">2) w art. 109 ust. 1  pkt. 4, 5, 7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w:t>
      </w:r>
      <w:proofErr w:type="spellStart"/>
      <w:r w:rsidRPr="000674FB">
        <w:rPr>
          <w:rFonts w:ascii="Arial" w:hAnsi="Arial" w:cs="Arial"/>
        </w:rPr>
        <w:t>p.z.p</w:t>
      </w:r>
      <w:proofErr w:type="spellEnd"/>
      <w:r w:rsidRPr="000674FB">
        <w:rPr>
          <w:rFonts w:ascii="Arial" w:hAnsi="Arial" w:cs="Arial"/>
        </w:rPr>
        <w:t xml:space="preserve">.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lub art. 109 ust. 1 pkt </w:t>
      </w:r>
      <w:r w:rsidRPr="000674FB">
        <w:rPr>
          <w:rFonts w:ascii="Arial" w:hAnsi="Arial" w:cs="Arial"/>
        </w:rPr>
        <w:t xml:space="preserve">4, 5, 7 </w:t>
      </w:r>
      <w:proofErr w:type="spellStart"/>
      <w:r w:rsidRPr="000674FB">
        <w:rPr>
          <w:rFonts w:ascii="Arial" w:hAnsi="Arial" w:cs="Arial"/>
        </w:rPr>
        <w:t>p.z.p</w:t>
      </w:r>
      <w:proofErr w:type="spellEnd"/>
      <w:r w:rsidRPr="000674FB">
        <w:rPr>
          <w:rFonts w:ascii="Arial" w:hAnsi="Arial" w:cs="Arial"/>
          <w:shd w:val="clear" w:color="auto" w:fill="FFFFFF"/>
        </w:rPr>
        <w:t xml:space="preserve">, jeżeli udowodni zamawiającemu, że spełnił łącznie przesłanki wskazane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w:t>
      </w:r>
      <w:r w:rsidRPr="000674FB">
        <w:rPr>
          <w:rFonts w:ascii="Arial" w:hAnsi="Arial" w:cs="Arial"/>
        </w:rPr>
        <w:t xml:space="preserve"> </w:t>
      </w:r>
      <w:r w:rsidRPr="000674FB">
        <w:rPr>
          <w:rFonts w:ascii="Arial" w:hAnsi="Arial" w:cs="Arial"/>
          <w:shd w:val="clear" w:color="auto" w:fill="FFFFFF"/>
        </w:rPr>
        <w:t xml:space="preserve">Zamawiający oceni, czy podjęte przez wykonawcę czynności, o których mowa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są wystarczające do wykazania jego rzetelności, uwzględniając wagę i szczególne okoliczności czynu wykonawcy. Jeżeli podjęte przez wykonawcę czynności nie są wystarczające do wykazania jego rzetelności, zamawiający wyklucza wykonawcę.</w:t>
      </w:r>
    </w:p>
    <w:p w:rsidR="000674FB" w:rsidRDefault="000674FB" w:rsidP="000674FB">
      <w:pPr>
        <w:pStyle w:val="NormalnyWeb"/>
        <w:ind w:left="0" w:firstLine="708"/>
        <w:jc w:val="both"/>
        <w:rPr>
          <w:rFonts w:ascii="Arial" w:hAnsi="Arial" w:cs="Arial"/>
          <w:color w:val="000000"/>
          <w:sz w:val="20"/>
          <w:szCs w:val="20"/>
        </w:rPr>
      </w:pPr>
    </w:p>
    <w:p w:rsidR="000674FB" w:rsidRDefault="000674FB" w:rsidP="000674FB">
      <w:pPr>
        <w:pStyle w:val="NormalnyWeb"/>
        <w:jc w:val="both"/>
        <w:rPr>
          <w:rFonts w:ascii="Arial" w:hAnsi="Arial" w:cs="Arial"/>
          <w:color w:val="000000"/>
          <w:sz w:val="20"/>
          <w:szCs w:val="20"/>
        </w:rPr>
      </w:pPr>
    </w:p>
    <w:p w:rsidR="006C7F09" w:rsidRDefault="000674FB" w:rsidP="002373D9">
      <w:pPr>
        <w:pStyle w:val="Teksttreci0"/>
        <w:numPr>
          <w:ilvl w:val="0"/>
          <w:numId w:val="41"/>
        </w:numPr>
        <w:shd w:val="clear" w:color="auto" w:fill="auto"/>
        <w:spacing w:line="360" w:lineRule="auto"/>
        <w:ind w:left="0" w:right="20" w:hanging="11"/>
        <w:jc w:val="both"/>
        <w:rPr>
          <w:rFonts w:ascii="Arial" w:hAnsi="Arial" w:cs="Arial"/>
          <w:sz w:val="20"/>
          <w:szCs w:val="20"/>
        </w:rPr>
      </w:pPr>
      <w:r w:rsidRPr="000C7661">
        <w:rPr>
          <w:rFonts w:ascii="Arial" w:hAnsi="Arial" w:cs="Arial"/>
          <w:sz w:val="20"/>
          <w:szCs w:val="20"/>
        </w:rPr>
        <w:t>O udzielenie zamówienia mogą ubiegać się Wykonawcy, którzy spełniają warunki dotyczące:</w:t>
      </w:r>
    </w:p>
    <w:p w:rsidR="00830192" w:rsidRPr="000C7661" w:rsidRDefault="00830192" w:rsidP="00830192">
      <w:pPr>
        <w:pStyle w:val="Teksttreci0"/>
        <w:shd w:val="clear" w:color="auto" w:fill="auto"/>
        <w:spacing w:line="360" w:lineRule="auto"/>
        <w:ind w:left="720" w:right="20" w:firstLine="0"/>
        <w:jc w:val="both"/>
        <w:rPr>
          <w:rFonts w:ascii="Arial" w:hAnsi="Arial" w:cs="Arial"/>
          <w:b/>
          <w:sz w:val="20"/>
          <w:szCs w:val="20"/>
        </w:rPr>
      </w:pPr>
      <w:r>
        <w:rPr>
          <w:rFonts w:ascii="Arial" w:hAnsi="Arial" w:cs="Arial"/>
          <w:b/>
          <w:sz w:val="20"/>
          <w:szCs w:val="20"/>
        </w:rPr>
        <w:t>1.</w:t>
      </w:r>
      <w:r>
        <w:rPr>
          <w:rFonts w:ascii="Arial" w:hAnsi="Arial" w:cs="Arial"/>
          <w:b/>
          <w:sz w:val="20"/>
          <w:szCs w:val="20"/>
        </w:rPr>
        <w:tab/>
      </w:r>
      <w:r w:rsidRPr="000C7661">
        <w:rPr>
          <w:rFonts w:ascii="Arial" w:hAnsi="Arial" w:cs="Arial"/>
          <w:b/>
          <w:sz w:val="20"/>
          <w:szCs w:val="20"/>
        </w:rPr>
        <w:t>uprawnień do prowadzenia określonej działalności gospodarczej lub zawodowej, o ile wynika to z odrębnych przepisów:</w:t>
      </w:r>
      <w:r>
        <w:rPr>
          <w:rFonts w:ascii="Arial" w:hAnsi="Arial" w:cs="Arial"/>
          <w:b/>
          <w:sz w:val="20"/>
          <w:szCs w:val="20"/>
        </w:rPr>
        <w:t xml:space="preserve"> </w:t>
      </w:r>
      <w:r>
        <w:rPr>
          <w:rFonts w:ascii="Arial" w:hAnsi="Arial" w:cs="Arial"/>
          <w:sz w:val="20"/>
          <w:szCs w:val="20"/>
        </w:rPr>
        <w:t xml:space="preserve">zgodnie z pkt. II </w:t>
      </w:r>
      <w:proofErr w:type="spellStart"/>
      <w:r>
        <w:rPr>
          <w:rFonts w:ascii="Arial" w:hAnsi="Arial" w:cs="Arial"/>
          <w:sz w:val="20"/>
          <w:szCs w:val="20"/>
        </w:rPr>
        <w:t>ppkt</w:t>
      </w:r>
      <w:proofErr w:type="spellEnd"/>
      <w:r>
        <w:rPr>
          <w:rFonts w:ascii="Arial" w:hAnsi="Arial" w:cs="Arial"/>
          <w:sz w:val="20"/>
          <w:szCs w:val="20"/>
        </w:rPr>
        <w:t xml:space="preserve"> 1</w:t>
      </w:r>
      <w:r w:rsidRPr="008E6864">
        <w:rPr>
          <w:rFonts w:ascii="Arial" w:hAnsi="Arial" w:cs="Arial"/>
          <w:sz w:val="20"/>
          <w:szCs w:val="20"/>
        </w:rPr>
        <w:t xml:space="preserve"> tabeli poniżej</w:t>
      </w:r>
    </w:p>
    <w:p w:rsidR="00CC088A" w:rsidRPr="00CC088A" w:rsidRDefault="00CC088A" w:rsidP="00CC088A">
      <w:pPr>
        <w:pStyle w:val="Teksttreci0"/>
        <w:shd w:val="clear" w:color="auto" w:fill="auto"/>
        <w:spacing w:line="360" w:lineRule="auto"/>
        <w:ind w:left="720" w:right="20" w:firstLine="0"/>
        <w:jc w:val="both"/>
        <w:rPr>
          <w:rFonts w:ascii="Arial" w:hAnsi="Arial" w:cs="Arial"/>
          <w:sz w:val="20"/>
          <w:szCs w:val="20"/>
        </w:rPr>
      </w:pP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9F7F7D" w:rsidRPr="00F85EA4">
        <w:rPr>
          <w:rFonts w:ascii="Arial" w:hAnsi="Arial" w:cs="Arial"/>
          <w:color w:val="000000"/>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9F7F7D" w:rsidRDefault="009F7F7D" w:rsidP="000674FB">
      <w:pPr>
        <w:pStyle w:val="NormalnyWeb"/>
        <w:ind w:left="0"/>
        <w:jc w:val="both"/>
      </w:pP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Pr>
                <w:rFonts w:ascii="Arial" w:hAnsi="Arial" w:cs="Arial"/>
                <w:sz w:val="20"/>
                <w:szCs w:val="20"/>
              </w:rPr>
              <w:t xml:space="preserve"> </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w:t>
            </w:r>
            <w:r w:rsidRPr="00641F87">
              <w:rPr>
                <w:rFonts w:ascii="Arial" w:hAnsi="Arial" w:cs="Arial"/>
                <w:sz w:val="20"/>
                <w:szCs w:val="20"/>
              </w:rPr>
              <w:lastRenderedPageBreak/>
              <w:t xml:space="preserve">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B82A13">
            <w:pPr>
              <w:spacing w:line="360" w:lineRule="auto"/>
              <w:ind w:left="360"/>
              <w:rPr>
                <w:rFonts w:ascii="Arial" w:hAnsi="Arial" w:cs="Arial"/>
                <w:sz w:val="20"/>
                <w:szCs w:val="20"/>
              </w:rPr>
            </w:pPr>
            <w:r>
              <w:rPr>
                <w:rFonts w:ascii="Arial" w:hAnsi="Arial" w:cs="Arial"/>
                <w:sz w:val="20"/>
                <w:szCs w:val="20"/>
              </w:rPr>
              <w:lastRenderedPageBreak/>
              <w:t xml:space="preserve">2. </w:t>
            </w:r>
            <w:r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9F7F7D" w:rsidRPr="00E25527" w:rsidTr="00B82A13">
        <w:trPr>
          <w:trHeight w:val="359"/>
        </w:trPr>
        <w:tc>
          <w:tcPr>
            <w:tcW w:w="9439" w:type="dxa"/>
          </w:tcPr>
          <w:p w:rsidR="009F7F7D" w:rsidRPr="0034563A" w:rsidRDefault="009F7F7D" w:rsidP="009F7F7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w:t>
            </w:r>
            <w:proofErr w:type="spellStart"/>
            <w:r w:rsidRPr="00B51EEB">
              <w:rPr>
                <w:rFonts w:ascii="Arial" w:hAnsi="Arial" w:cs="Arial"/>
                <w:sz w:val="20"/>
                <w:szCs w:val="20"/>
              </w:rPr>
              <w:t>p.z.p</w:t>
            </w:r>
            <w:proofErr w:type="spellEnd"/>
            <w:r w:rsidRPr="00B51EEB">
              <w:rPr>
                <w:rFonts w:ascii="Arial" w:hAnsi="Arial" w:cs="Arial"/>
                <w:sz w:val="20"/>
                <w:szCs w:val="20"/>
              </w:rPr>
              <w:t xml:space="preserve">. w zakresie odnoszącym się do podstaw wykluczenia wskazanych w art. 108 ust. 1 pkt 3-6 </w:t>
            </w:r>
            <w:proofErr w:type="spellStart"/>
            <w:r w:rsidRPr="00B51EEB">
              <w:rPr>
                <w:rFonts w:ascii="Arial" w:hAnsi="Arial" w:cs="Arial"/>
                <w:sz w:val="20"/>
                <w:szCs w:val="20"/>
              </w:rPr>
              <w:t>p.z.p</w:t>
            </w:r>
            <w:proofErr w:type="spellEnd"/>
            <w:r w:rsidRPr="00B51EEB">
              <w:rPr>
                <w:rFonts w:ascii="Arial" w:hAnsi="Arial" w:cs="Arial"/>
                <w:sz w:val="20"/>
                <w:szCs w:val="20"/>
              </w:rPr>
              <w:t xml:space="preserve">. oraz w zakresie podstaw wykluczenia wskazanych w art. 109 ust. 1 pkt 5 - 7 </w:t>
            </w:r>
            <w:proofErr w:type="spellStart"/>
            <w:r w:rsidRPr="00B51EEB">
              <w:rPr>
                <w:rFonts w:ascii="Arial" w:hAnsi="Arial" w:cs="Arial"/>
                <w:sz w:val="20"/>
                <w:szCs w:val="20"/>
              </w:rPr>
              <w:t>p.z.p</w:t>
            </w:r>
            <w:proofErr w:type="spellEnd"/>
            <w:r w:rsidRPr="00B51EEB">
              <w:rPr>
                <w:rFonts w:ascii="Arial" w:hAnsi="Arial" w:cs="Arial"/>
                <w:sz w:val="20"/>
                <w:szCs w:val="20"/>
              </w:rPr>
              <w:t xml:space="preserve">. -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t>4.</w:t>
            </w:r>
            <w:r>
              <w:rPr>
                <w:rFonts w:ascii="Arial" w:hAnsi="Arial" w:cs="Arial"/>
                <w:b/>
                <w:sz w:val="20"/>
                <w:szCs w:val="20"/>
              </w:rPr>
              <w:t xml:space="preserve"> </w:t>
            </w:r>
            <w:r w:rsidRPr="009F7F7D">
              <w:rPr>
                <w:rFonts w:ascii="Arial" w:hAnsi="Arial" w:cs="Arial"/>
                <w:b/>
                <w:sz w:val="20"/>
                <w:szCs w:val="20"/>
              </w:rPr>
              <w:t xml:space="preserve">Informacja z Krajowego Rejestru Karnego </w:t>
            </w:r>
            <w:r w:rsidRPr="009F7F7D">
              <w:rPr>
                <w:rFonts w:ascii="Arial" w:hAnsi="Arial" w:cs="Arial"/>
                <w:sz w:val="20"/>
                <w:szCs w:val="20"/>
              </w:rPr>
              <w:t xml:space="preserve">w zakresie dotyczącym podstaw wykluczenia wskazanych w art. 108 ust. 1 pkt 1,2 i 4 </w:t>
            </w:r>
            <w:proofErr w:type="spellStart"/>
            <w:r w:rsidRPr="009F7F7D">
              <w:rPr>
                <w:rFonts w:ascii="Arial" w:hAnsi="Arial" w:cs="Arial"/>
                <w:sz w:val="20"/>
                <w:szCs w:val="20"/>
              </w:rPr>
              <w:t>p.z.p</w:t>
            </w:r>
            <w:proofErr w:type="spellEnd"/>
            <w:r w:rsidRPr="009F7F7D">
              <w:rPr>
                <w:rFonts w:ascii="Arial" w:hAnsi="Arial" w:cs="Arial"/>
                <w:sz w:val="20"/>
                <w:szCs w:val="20"/>
              </w:rPr>
              <w:t>.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B82A13">
        <w:trPr>
          <w:trHeight w:val="1124"/>
        </w:trPr>
        <w:tc>
          <w:tcPr>
            <w:tcW w:w="9439" w:type="dxa"/>
          </w:tcPr>
          <w:p w:rsidR="00421CE0" w:rsidRPr="002373D9" w:rsidRDefault="00421CE0" w:rsidP="00421CE0">
            <w:pPr>
              <w:pStyle w:val="NormalnyWeb"/>
              <w:ind w:left="0"/>
              <w:rPr>
                <w:rFonts w:ascii="Arial" w:hAnsi="Arial" w:cs="Arial"/>
                <w:b/>
                <w:color w:val="000000"/>
                <w:sz w:val="20"/>
                <w:szCs w:val="20"/>
              </w:rPr>
            </w:pPr>
            <w:r w:rsidRPr="002373D9">
              <w:rPr>
                <w:rFonts w:ascii="Arial" w:hAnsi="Arial" w:cs="Arial"/>
                <w:b/>
                <w:color w:val="000000"/>
                <w:sz w:val="20"/>
                <w:szCs w:val="20"/>
              </w:rPr>
              <w:t>1.Posiadania uprawnień do wykonywania określonej działalności lub czynności:</w:t>
            </w:r>
          </w:p>
          <w:p w:rsidR="00421CE0" w:rsidRPr="002373D9" w:rsidRDefault="00421CE0" w:rsidP="00421CE0">
            <w:pPr>
              <w:pStyle w:val="NormalnyWeb"/>
              <w:ind w:left="0"/>
              <w:rPr>
                <w:rFonts w:ascii="Arial" w:hAnsi="Arial" w:cs="Arial"/>
                <w:bCs/>
                <w:color w:val="000000"/>
                <w:sz w:val="20"/>
                <w:szCs w:val="20"/>
                <w:u w:val="single"/>
              </w:rPr>
            </w:pPr>
            <w:r w:rsidRPr="002373D9">
              <w:rPr>
                <w:rFonts w:ascii="Arial" w:hAnsi="Arial" w:cs="Arial"/>
                <w:bCs/>
                <w:color w:val="000000"/>
                <w:sz w:val="20"/>
                <w:szCs w:val="20"/>
              </w:rPr>
              <w:t xml:space="preserve">Dokumenty potwierdzające posiadanie uprawnień do wykonywania określonej działalności lub czynności, jeżeli przepisy prawa nakładają obowiązek ich posiadania, w szczególności koncesji, zezwolenia lub licencji – </w:t>
            </w:r>
            <w:r w:rsidRPr="002373D9">
              <w:rPr>
                <w:rFonts w:ascii="Arial" w:hAnsi="Arial" w:cs="Arial"/>
                <w:bCs/>
                <w:color w:val="000000"/>
                <w:sz w:val="20"/>
                <w:szCs w:val="20"/>
                <w:u w:val="single"/>
              </w:rPr>
              <w:t xml:space="preserve">dotyczy zadania nr </w:t>
            </w:r>
            <w:r w:rsidR="005F197B">
              <w:rPr>
                <w:rFonts w:ascii="Arial" w:hAnsi="Arial" w:cs="Arial"/>
                <w:bCs/>
                <w:color w:val="000000"/>
                <w:sz w:val="20"/>
                <w:szCs w:val="20"/>
                <w:u w:val="single"/>
              </w:rPr>
              <w:t>150,</w:t>
            </w:r>
            <w:r w:rsidR="00DE34F8">
              <w:rPr>
                <w:rFonts w:ascii="Arial" w:hAnsi="Arial" w:cs="Arial"/>
                <w:bCs/>
                <w:color w:val="000000"/>
                <w:sz w:val="20"/>
                <w:szCs w:val="20"/>
                <w:u w:val="single"/>
              </w:rPr>
              <w:t xml:space="preserve"> </w:t>
            </w:r>
            <w:r w:rsidR="00152809">
              <w:rPr>
                <w:rFonts w:ascii="Arial" w:hAnsi="Arial" w:cs="Arial"/>
                <w:bCs/>
                <w:color w:val="000000"/>
                <w:sz w:val="20"/>
                <w:szCs w:val="20"/>
                <w:u w:val="single"/>
              </w:rPr>
              <w:t>152,</w:t>
            </w:r>
            <w:r w:rsidR="005F197B">
              <w:rPr>
                <w:rFonts w:ascii="Arial" w:hAnsi="Arial" w:cs="Arial"/>
                <w:bCs/>
                <w:color w:val="000000"/>
                <w:sz w:val="20"/>
                <w:szCs w:val="20"/>
                <w:u w:val="single"/>
              </w:rPr>
              <w:t>153</w:t>
            </w:r>
          </w:p>
          <w:p w:rsidR="00421CE0" w:rsidRPr="002373D9" w:rsidRDefault="00421CE0" w:rsidP="00421CE0">
            <w:pPr>
              <w:pStyle w:val="NormalnyWeb"/>
              <w:ind w:left="0"/>
              <w:rPr>
                <w:rFonts w:ascii="Arial" w:hAnsi="Arial" w:cs="Arial"/>
                <w:bCs/>
                <w:color w:val="000000"/>
                <w:sz w:val="20"/>
                <w:szCs w:val="20"/>
                <w:u w:val="single"/>
              </w:rPr>
            </w:pPr>
          </w:p>
          <w:p w:rsidR="000674FB" w:rsidRPr="00421CE0" w:rsidRDefault="00421CE0" w:rsidP="00421CE0">
            <w:pPr>
              <w:spacing w:line="360" w:lineRule="auto"/>
              <w:rPr>
                <w:rFonts w:ascii="Arial" w:hAnsi="Arial" w:cs="Arial"/>
                <w:sz w:val="20"/>
                <w:szCs w:val="20"/>
                <w:highlight w:val="yellow"/>
              </w:rPr>
            </w:pPr>
            <w:r w:rsidRPr="002373D9">
              <w:rPr>
                <w:rFonts w:ascii="Arial" w:hAnsi="Arial" w:cs="Arial"/>
                <w:bCs/>
                <w:color w:val="000000"/>
                <w:sz w:val="20"/>
                <w:szCs w:val="20"/>
              </w:rPr>
              <w:t>Jeśli wymagane zamawiający</w:t>
            </w:r>
            <w:r w:rsidRPr="002373D9">
              <w:rPr>
                <w:rFonts w:ascii="Arial" w:hAnsi="Arial" w:cs="Arial"/>
                <w:color w:val="000000"/>
                <w:sz w:val="20"/>
                <w:szCs w:val="20"/>
              </w:rPr>
              <w:t xml:space="preserve"> wymaga złożenia</w:t>
            </w:r>
            <w:r w:rsidRPr="002373D9">
              <w:rPr>
                <w:rFonts w:ascii="Arial" w:hAnsi="Arial" w:cs="Arial"/>
                <w:bCs/>
                <w:color w:val="000000"/>
                <w:sz w:val="20"/>
                <w:szCs w:val="20"/>
              </w:rPr>
              <w:t xml:space="preserve"> tego dokumentu.</w:t>
            </w: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Pr="00643CBB">
        <w:rPr>
          <w:rFonts w:ascii="Arial" w:hAnsi="Arial" w:cs="Arial"/>
          <w:b/>
          <w:sz w:val="20"/>
          <w:szCs w:val="20"/>
        </w:rPr>
        <w:t xml:space="preserve"> </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643CBB">
      <w:pPr>
        <w:pStyle w:val="NormalnyWeb"/>
        <w:numPr>
          <w:ilvl w:val="0"/>
          <w:numId w:val="38"/>
        </w:numPr>
        <w:spacing w:line="276" w:lineRule="auto"/>
        <w:jc w:val="both"/>
        <w:rPr>
          <w:rFonts w:ascii="Arial" w:hAnsi="Arial" w:cs="Arial"/>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643CBB">
      <w:pPr>
        <w:pStyle w:val="NormalnyWeb"/>
        <w:numPr>
          <w:ilvl w:val="0"/>
          <w:numId w:val="38"/>
        </w:numPr>
        <w:spacing w:line="200" w:lineRule="atLeast"/>
        <w:jc w:val="both"/>
        <w:rPr>
          <w:rFonts w:ascii="Arial" w:hAnsi="Arial" w:cs="Arial"/>
          <w:b/>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 wystawione nie wcześniej niż 6 miesięcy przed jego złożeniem.</w:t>
      </w:r>
    </w:p>
    <w:p w:rsidR="00643CBB" w:rsidRDefault="00643CBB" w:rsidP="000674FB">
      <w:pPr>
        <w:spacing w:line="276" w:lineRule="auto"/>
        <w:rPr>
          <w:rFonts w:ascii="Arial" w:hAnsi="Arial" w:cs="Arial"/>
          <w:sz w:val="20"/>
          <w:szCs w:val="20"/>
        </w:rPr>
      </w:pPr>
    </w:p>
    <w:p w:rsidR="000674FB" w:rsidRPr="00643CB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 xml:space="preserve">Jeżeli w kraju, w którym wykonawca ma siedzibę lub miejsce zamieszkania, nie wydaje się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w:t>
      </w:r>
      <w:r w:rsidRPr="00643CBB">
        <w:rPr>
          <w:rFonts w:ascii="Arial" w:hAnsi="Arial" w:cs="Arial"/>
          <w:sz w:val="20"/>
          <w:szCs w:val="20"/>
        </w:rPr>
        <w:lastRenderedPageBreak/>
        <w:t>przepisów o oświadczeniu pod przysięgą, złożone przed organem sądowym lub administracyjnym, notariuszem, organem samorządu zawodowego lub gospodarczego, właściwym ze względu na siedzibę lub miejsce zamieszkania wykonawcy. Wymagania dotyczące terminu wystawienia dokumentów lub oświadczeń są analogiczne jak w ust. 6.</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w:t>
      </w:r>
      <w:proofErr w:type="spellStart"/>
      <w:r w:rsidR="000674FB" w:rsidRPr="00643CBB">
        <w:rPr>
          <w:rFonts w:ascii="Arial" w:hAnsi="Arial" w:cs="Arial"/>
          <w:sz w:val="20"/>
          <w:szCs w:val="20"/>
        </w:rPr>
        <w:t>p.z.p</w:t>
      </w:r>
      <w:proofErr w:type="spellEnd"/>
      <w:r w:rsidR="000674FB" w:rsidRPr="00643CBB">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09530A" w:rsidRDefault="008B6E49" w:rsidP="001C064A">
      <w:pPr>
        <w:jc w:val="both"/>
        <w:rPr>
          <w:rFonts w:ascii="Arial" w:hAnsi="Arial" w:cs="Arial"/>
          <w:strike/>
          <w:sz w:val="20"/>
          <w:szCs w:val="20"/>
        </w:rPr>
      </w:pPr>
      <w:r w:rsidRPr="0009530A">
        <w:rPr>
          <w:rFonts w:ascii="Arial" w:hAnsi="Arial" w:cs="Arial"/>
          <w:b/>
          <w:strike/>
          <w:highlight w:val="green"/>
        </w:rPr>
        <w:t>VIII</w:t>
      </w:r>
      <w:r w:rsidR="002E3D8B" w:rsidRPr="0009530A">
        <w:rPr>
          <w:rFonts w:ascii="Arial" w:hAnsi="Arial" w:cs="Arial"/>
          <w:b/>
          <w:strike/>
          <w:highlight w:val="green"/>
        </w:rPr>
        <w:t>. POLEGANIE NA ZASOBACH INNYCH PODMIOTÓW</w:t>
      </w:r>
    </w:p>
    <w:p w:rsidR="005E00E2" w:rsidRPr="0009530A" w:rsidRDefault="005E00E2" w:rsidP="002E3D8B">
      <w:pPr>
        <w:spacing w:before="240" w:line="276" w:lineRule="auto"/>
        <w:ind w:left="426" w:hanging="426"/>
        <w:jc w:val="both"/>
        <w:rPr>
          <w:rFonts w:ascii="Arial" w:hAnsi="Arial" w:cs="Arial"/>
          <w:strike/>
          <w:sz w:val="20"/>
          <w:szCs w:val="20"/>
        </w:rPr>
      </w:pPr>
      <w:r w:rsidRPr="0009530A">
        <w:rPr>
          <w:rFonts w:ascii="Arial" w:hAnsi="Arial" w:cs="Arial"/>
          <w:b/>
          <w:strike/>
          <w:sz w:val="20"/>
          <w:szCs w:val="20"/>
        </w:rPr>
        <w:t>1.</w:t>
      </w:r>
      <w:r w:rsidRPr="0009530A">
        <w:rPr>
          <w:rFonts w:ascii="Arial" w:hAnsi="Arial" w:cs="Arial"/>
          <w:b/>
          <w:strike/>
          <w:sz w:val="20"/>
          <w:szCs w:val="20"/>
        </w:rPr>
        <w:tab/>
      </w:r>
      <w:r w:rsidRPr="0009530A">
        <w:rPr>
          <w:rFonts w:ascii="Arial" w:hAnsi="Arial" w:cs="Arial"/>
          <w:strike/>
          <w:sz w:val="20"/>
          <w:szCs w:val="20"/>
          <w:shd w:val="clear" w:color="auto" w:fill="FFFFFF"/>
        </w:rPr>
        <w:t xml:space="preserve">Wykonawca może w celu </w:t>
      </w:r>
      <w:r w:rsidRPr="0009530A">
        <w:rPr>
          <w:rFonts w:ascii="Arial" w:hAnsi="Arial" w:cs="Arial"/>
          <w:strike/>
          <w:sz w:val="20"/>
          <w:szCs w:val="20"/>
        </w:rPr>
        <w:t>potwierdzenia</w:t>
      </w:r>
      <w:r w:rsidRPr="0009530A">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09530A" w:rsidRDefault="005E00E2" w:rsidP="002E3D8B">
      <w:pPr>
        <w:spacing w:line="276" w:lineRule="auto"/>
        <w:ind w:left="426" w:hanging="426"/>
        <w:jc w:val="both"/>
        <w:rPr>
          <w:rFonts w:ascii="Arial" w:hAnsi="Arial" w:cs="Arial"/>
          <w:strike/>
          <w:sz w:val="20"/>
          <w:szCs w:val="20"/>
        </w:rPr>
      </w:pPr>
      <w:r w:rsidRPr="0009530A">
        <w:rPr>
          <w:rFonts w:ascii="Arial" w:hAnsi="Arial" w:cs="Arial"/>
          <w:b/>
          <w:strike/>
          <w:sz w:val="20"/>
          <w:szCs w:val="20"/>
        </w:rPr>
        <w:t>2.</w:t>
      </w:r>
      <w:r w:rsidRPr="0009530A">
        <w:rPr>
          <w:rFonts w:ascii="Arial" w:hAnsi="Arial" w:cs="Arial"/>
          <w:b/>
          <w:strike/>
          <w:sz w:val="20"/>
          <w:szCs w:val="20"/>
        </w:rPr>
        <w:tab/>
      </w:r>
      <w:r w:rsidRPr="0009530A">
        <w:rPr>
          <w:rFonts w:ascii="Arial" w:hAnsi="Arial" w:cs="Arial"/>
          <w:strike/>
          <w:sz w:val="20"/>
          <w:szCs w:val="20"/>
        </w:rPr>
        <w:t>Wymagania dotyczące polegania na zdolnościach lub sytuacjach innych podmiotów, o których mowa w ust.1:</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1)</w:t>
      </w:r>
      <w:r w:rsidRPr="0009530A">
        <w:rPr>
          <w:rFonts w:ascii="Arial" w:hAnsi="Arial" w:cs="Arial"/>
          <w:b/>
          <w:strike/>
        </w:rPr>
        <w:tab/>
      </w:r>
      <w:r w:rsidRPr="0009530A">
        <w:rPr>
          <w:rFonts w:ascii="Arial" w:hAnsi="Arial" w:cs="Arial"/>
          <w:strike/>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2)</w:t>
      </w:r>
      <w:r w:rsidRPr="0009530A">
        <w:rPr>
          <w:rFonts w:ascii="Arial" w:hAnsi="Arial" w:cs="Arial"/>
          <w:b/>
          <w:strike/>
        </w:rPr>
        <w:tab/>
      </w:r>
      <w:r w:rsidRPr="0009530A">
        <w:rPr>
          <w:rFonts w:ascii="Arial" w:hAnsi="Arial" w:cs="Arial"/>
          <w:strike/>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3)</w:t>
      </w:r>
      <w:r w:rsidRPr="0009530A">
        <w:rPr>
          <w:rFonts w:ascii="Arial" w:hAnsi="Arial" w:cs="Arial"/>
          <w:b/>
          <w:strike/>
        </w:rPr>
        <w:tab/>
      </w:r>
      <w:r w:rsidRPr="0009530A">
        <w:rPr>
          <w:rFonts w:ascii="Arial" w:hAnsi="Arial" w:cs="Arial"/>
          <w:strike/>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4)</w:t>
      </w:r>
      <w:r w:rsidRPr="0009530A">
        <w:rPr>
          <w:rFonts w:ascii="Arial" w:hAnsi="Arial" w:cs="Arial"/>
          <w:b/>
          <w:strike/>
        </w:rPr>
        <w:tab/>
      </w:r>
      <w:r w:rsidRPr="0009530A">
        <w:rPr>
          <w:rFonts w:ascii="Arial" w:hAnsi="Arial" w:cs="Arial"/>
          <w:strike/>
          <w:shd w:val="clear" w:color="auto" w:fill="FFFFFF"/>
        </w:rPr>
        <w:t xml:space="preserve">Jeżeli zdolności techniczne lub zawodowe, sytuacja ekonomiczna lub finansowa podmiotu udostępniającego zasoby nie potwierdzają spełniania </w:t>
      </w:r>
      <w:r w:rsidRPr="0009530A">
        <w:rPr>
          <w:rFonts w:ascii="Arial" w:hAnsi="Arial" w:cs="Arial"/>
          <w:strike/>
        </w:rPr>
        <w:t>przez</w:t>
      </w:r>
      <w:r w:rsidRPr="0009530A">
        <w:rPr>
          <w:rFonts w:ascii="Arial" w:hAnsi="Arial" w:cs="Arial"/>
          <w:strike/>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w:t>
      </w:r>
      <w:r w:rsidRPr="0009530A">
        <w:rPr>
          <w:rFonts w:ascii="Arial" w:hAnsi="Arial" w:cs="Arial"/>
          <w:strike/>
          <w:shd w:val="clear" w:color="auto" w:fill="FFFFFF"/>
        </w:rPr>
        <w:lastRenderedPageBreak/>
        <w:t>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09530A" w:rsidRDefault="005E00E2" w:rsidP="002E3D8B">
      <w:pPr>
        <w:spacing w:line="276" w:lineRule="auto"/>
        <w:ind w:left="426" w:hanging="426"/>
        <w:jc w:val="both"/>
        <w:rPr>
          <w:rFonts w:ascii="Arial" w:hAnsi="Arial" w:cs="Arial"/>
          <w:strike/>
          <w:sz w:val="20"/>
          <w:szCs w:val="20"/>
        </w:rPr>
      </w:pPr>
      <w:r w:rsidRPr="0009530A">
        <w:rPr>
          <w:rFonts w:ascii="Arial" w:hAnsi="Arial" w:cs="Arial"/>
          <w:b/>
          <w:strike/>
          <w:sz w:val="20"/>
          <w:szCs w:val="20"/>
        </w:rPr>
        <w:t>3.</w:t>
      </w:r>
      <w:r w:rsidRPr="0009530A">
        <w:rPr>
          <w:rFonts w:ascii="Arial" w:hAnsi="Arial" w:cs="Arial"/>
          <w:b/>
          <w:strike/>
          <w:sz w:val="20"/>
          <w:szCs w:val="20"/>
        </w:rPr>
        <w:tab/>
      </w:r>
      <w:r w:rsidRPr="0009530A">
        <w:rPr>
          <w:rFonts w:ascii="Arial" w:hAnsi="Arial" w:cs="Arial"/>
          <w:strike/>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1)</w:t>
      </w:r>
      <w:r w:rsidRPr="0009530A">
        <w:rPr>
          <w:rFonts w:ascii="Arial" w:hAnsi="Arial" w:cs="Arial"/>
          <w:b/>
          <w:strike/>
        </w:rPr>
        <w:tab/>
      </w:r>
      <w:r w:rsidRPr="0009530A">
        <w:rPr>
          <w:rFonts w:ascii="Arial" w:hAnsi="Arial" w:cs="Arial"/>
          <w:strike/>
        </w:rPr>
        <w:t>składa wraz z ofertą zobowiązanie innego podmiotu do udostępnienia niezbędnych zasobów Wykonawcy;</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2)</w:t>
      </w:r>
      <w:r w:rsidRPr="0009530A">
        <w:rPr>
          <w:rFonts w:ascii="Arial" w:hAnsi="Arial" w:cs="Arial"/>
          <w:b/>
          <w:strike/>
        </w:rPr>
        <w:tab/>
      </w:r>
      <w:r w:rsidRPr="0009530A">
        <w:rPr>
          <w:rFonts w:ascii="Arial" w:hAnsi="Arial" w:cs="Arial"/>
          <w:strike/>
        </w:rPr>
        <w:t xml:space="preserve">składa wraz z ofertą </w:t>
      </w:r>
      <w:r w:rsidRPr="0009530A">
        <w:rPr>
          <w:rFonts w:ascii="Arial" w:hAnsi="Arial" w:cs="Arial"/>
          <w:b/>
          <w:strike/>
        </w:rPr>
        <w:t xml:space="preserve">Jednolity Europejski Dokument Zamówienia </w:t>
      </w:r>
      <w:r w:rsidRPr="0009530A">
        <w:rPr>
          <w:rFonts w:ascii="Arial" w:hAnsi="Arial" w:cs="Arial"/>
          <w:strike/>
        </w:rPr>
        <w:t>dotyczący tych podmiotów, w zakresie wskazanym w Części II Sekcji C (</w:t>
      </w:r>
      <w:r w:rsidRPr="0009530A">
        <w:rPr>
          <w:rFonts w:ascii="Arial" w:hAnsi="Arial" w:cs="Arial"/>
          <w:i/>
          <w:strike/>
        </w:rPr>
        <w:t>Informacje na temat polegania na zdolności innych podmiotów</w:t>
      </w:r>
      <w:r w:rsidRPr="0009530A">
        <w:rPr>
          <w:rFonts w:ascii="Arial" w:hAnsi="Arial" w:cs="Arial"/>
          <w:strike/>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WSPÓŁNIE UBIEGAĆ SIĘ O UDZIELENIE ZAMÓWIENIA (SPÓŁKI CYWILNE/ KONSORCJA).</w:t>
      </w:r>
    </w:p>
    <w:p w:rsidR="008908A0" w:rsidRPr="00144BDF" w:rsidRDefault="008908A0" w:rsidP="003E124F">
      <w:pPr>
        <w:pStyle w:val="NormalnyWeb"/>
        <w:ind w:left="0"/>
        <w:rPr>
          <w:rFonts w:ascii="Arial" w:hAnsi="Arial" w:cs="Arial"/>
          <w:sz w:val="20"/>
          <w:szCs w:val="20"/>
        </w:rPr>
      </w:pPr>
    </w:p>
    <w:p w:rsidR="00507FDF" w:rsidRPr="00507FDF" w:rsidRDefault="00507FDF" w:rsidP="002E3D8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Pr="00507FDF">
        <w:rPr>
          <w:rFonts w:ascii="Arial" w:hAnsi="Arial" w:cs="Arial"/>
          <w:b/>
          <w:sz w:val="20"/>
          <w:szCs w:val="20"/>
        </w:rPr>
        <w:t xml:space="preserve"> </w:t>
      </w:r>
      <w:r w:rsidRPr="00507FDF">
        <w:rPr>
          <w:rFonts w:ascii="Arial" w:hAnsi="Arial" w:cs="Arial"/>
          <w:sz w:val="20"/>
          <w:szCs w:val="20"/>
        </w:rPr>
        <w:t>winno być załączone do oferty w postaci elektronicznej.</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Pr>
          <w:rFonts w:ascii="Arial" w:hAnsi="Arial" w:cs="Arial"/>
          <w:b/>
          <w:sz w:val="20"/>
          <w:szCs w:val="20"/>
        </w:rPr>
        <w:t xml:space="preserve">  </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1. W postępowaniu o udzielenie zamówienia komunikacja między Zamawiającym a Wykonawcami odbywa się przy użyciu </w:t>
      </w:r>
      <w:proofErr w:type="spellStart"/>
      <w:r w:rsidRPr="00BB04AE">
        <w:rPr>
          <w:rFonts w:ascii="Arial" w:hAnsi="Arial" w:cs="Arial"/>
          <w:sz w:val="20"/>
          <w:szCs w:val="20"/>
        </w:rPr>
        <w:t>miniPortalu</w:t>
      </w:r>
      <w:proofErr w:type="spellEnd"/>
      <w:r w:rsidRPr="00BB04AE">
        <w:rPr>
          <w:rFonts w:ascii="Arial" w:hAnsi="Arial" w:cs="Arial"/>
          <w:sz w:val="20"/>
          <w:szCs w:val="20"/>
        </w:rPr>
        <w:t xml:space="preserve">, który dostępny jest pod adresem: https://miniportal.uzp.gov.pl/, </w:t>
      </w:r>
      <w:proofErr w:type="spellStart"/>
      <w:r w:rsidRPr="00BB04AE">
        <w:rPr>
          <w:rFonts w:ascii="Arial" w:hAnsi="Arial" w:cs="Arial"/>
          <w:sz w:val="20"/>
          <w:szCs w:val="20"/>
        </w:rPr>
        <w:t>ePUAPu</w:t>
      </w:r>
      <w:proofErr w:type="spellEnd"/>
      <w:r w:rsidRPr="00BB04AE">
        <w:rPr>
          <w:rFonts w:ascii="Arial" w:hAnsi="Arial" w:cs="Arial"/>
          <w:sz w:val="20"/>
          <w:szCs w:val="20"/>
        </w:rPr>
        <w:t>, dostępnego pod adresem: https://epuap.gov.pl/wps/po</w:t>
      </w:r>
      <w:r w:rsidR="009A5154">
        <w:rPr>
          <w:rFonts w:ascii="Arial" w:hAnsi="Arial" w:cs="Arial"/>
          <w:sz w:val="20"/>
          <w:szCs w:val="20"/>
        </w:rPr>
        <w:t>rtal oraz poczty elektronicznej</w:t>
      </w:r>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2. Wykonawca zamierzający wziąć udział w postępowaniu o udzielenie zamówienia publicznego, musi posiadać konto na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Wykonawca posiadający konto na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ma dostęp do następujących formularzy: „Formularz do złożenia, zmiany, wycofania oferty lub wniosku” oraz do „Formularza do komunikacji”.</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3. 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BB04AE">
        <w:rPr>
          <w:rFonts w:ascii="Arial" w:hAnsi="Arial" w:cs="Arial"/>
          <w:sz w:val="20"/>
          <w:szCs w:val="20"/>
        </w:rPr>
        <w:t>miniPortal</w:t>
      </w:r>
      <w:proofErr w:type="spellEnd"/>
      <w:r w:rsidRPr="00BB04AE">
        <w:rPr>
          <w:rFonts w:ascii="Arial" w:hAnsi="Arial" w:cs="Arial"/>
          <w:sz w:val="20"/>
          <w:szCs w:val="20"/>
        </w:rPr>
        <w:t xml:space="preserve"> oraz Warunkach korzystania z elektronicznej platformy usług administracji publicznej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4. Maksymalny rozmiar plików przesyłanych za pośrednictwem dedykowanych formularzy: „Formularz złożenia, zmiany, wycofania oferty lub wniosku” i „Formularza do komunikacji” wynosi 150 MB.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5. Za datę przekazania oferty, wniosków, zawiadomień, dokumentów elektronicznych, oświadczeń lub elektronicznych kopii dokumentów lub oświadczeń oraz innych informacji przyjmuje się datę ich przekazania na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lastRenderedPageBreak/>
        <w:t xml:space="preserve">6. Zamawiający przekazuje link do postępowania oraz ID postępowania jako załącznik do niniejszej SWZ. Dane postępowanie można wyszukać również na Liście wszystkich postępowań w </w:t>
      </w:r>
      <w:proofErr w:type="spellStart"/>
      <w:r w:rsidRPr="00BB04AE">
        <w:rPr>
          <w:rFonts w:ascii="Arial" w:hAnsi="Arial" w:cs="Arial"/>
          <w:sz w:val="20"/>
          <w:szCs w:val="20"/>
        </w:rPr>
        <w:t>miniPortalu</w:t>
      </w:r>
      <w:proofErr w:type="spellEnd"/>
      <w:r w:rsidRPr="00BB04AE">
        <w:rPr>
          <w:rFonts w:ascii="Arial" w:hAnsi="Arial" w:cs="Arial"/>
          <w:sz w:val="20"/>
          <w:szCs w:val="20"/>
        </w:rPr>
        <w:t xml:space="preserve"> klikając wcześniej opcję „Dla Wykonawców” lub ze strony głównej z zakładki Postępowania.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7. W postępowaniu o udzielenie zamówienia komunikacja pomiędzy Zamawiającym a Wykonawcami w szczególności składanie oświadczeń, wniosków (innych niż oferty), zawiadomień oraz przekazywanie informacji odbywa się elektronicznie za pośrednictwem dedykowanego formularza: „Formularz do komunikacji” dostępnego na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oraz udostępnionego przez </w:t>
      </w:r>
      <w:proofErr w:type="spellStart"/>
      <w:r w:rsidRPr="00BB04AE">
        <w:rPr>
          <w:rFonts w:ascii="Arial" w:hAnsi="Arial" w:cs="Arial"/>
          <w:sz w:val="20"/>
          <w:szCs w:val="20"/>
        </w:rPr>
        <w:t>miniPortal</w:t>
      </w:r>
      <w:proofErr w:type="spellEnd"/>
      <w:r w:rsidRPr="00BB04AE">
        <w:rPr>
          <w:rFonts w:ascii="Arial" w:hAnsi="Arial" w:cs="Arial"/>
          <w:sz w:val="20"/>
          <w:szCs w:val="20"/>
        </w:rPr>
        <w:t xml:space="preserve">. We wszelkiej korespondencji związanej z niniejszym postępowaniem Zamawiający i Wykonawcy posługują się numerem ogłoszenia </w:t>
      </w:r>
      <w:r w:rsidR="009A5154">
        <w:rPr>
          <w:rFonts w:ascii="Arial" w:hAnsi="Arial" w:cs="Arial"/>
          <w:sz w:val="20"/>
          <w:szCs w:val="20"/>
        </w:rPr>
        <w:t>TED</w:t>
      </w:r>
      <w:r w:rsidRPr="00BB04AE">
        <w:rPr>
          <w:rFonts w:ascii="Arial" w:hAnsi="Arial" w:cs="Arial"/>
          <w:sz w:val="20"/>
          <w:szCs w:val="20"/>
        </w:rPr>
        <w:t xml:space="preserve"> lub ID postępowania </w:t>
      </w:r>
      <w:r w:rsidRPr="00BB04AE">
        <w:rPr>
          <w:rFonts w:ascii="Arial" w:hAnsi="Arial" w:cs="Arial"/>
          <w:b/>
          <w:sz w:val="20"/>
          <w:szCs w:val="20"/>
          <w:highlight w:val="yellow"/>
        </w:rPr>
        <w:t>ZOZ/DZP/PN/</w:t>
      </w:r>
      <w:r w:rsidR="005B1C57">
        <w:rPr>
          <w:rFonts w:ascii="Arial" w:hAnsi="Arial" w:cs="Arial"/>
          <w:b/>
          <w:sz w:val="20"/>
          <w:szCs w:val="20"/>
          <w:highlight w:val="yellow"/>
        </w:rPr>
        <w:t>5</w:t>
      </w:r>
      <w:r w:rsidR="008E658C">
        <w:rPr>
          <w:rFonts w:ascii="Arial" w:hAnsi="Arial" w:cs="Arial"/>
          <w:b/>
          <w:sz w:val="20"/>
          <w:szCs w:val="20"/>
          <w:highlight w:val="yellow"/>
        </w:rPr>
        <w:t>/</w:t>
      </w:r>
      <w:r w:rsidRPr="00BB04AE">
        <w:rPr>
          <w:rFonts w:ascii="Arial" w:hAnsi="Arial" w:cs="Arial"/>
          <w:b/>
          <w:sz w:val="20"/>
          <w:szCs w:val="20"/>
        </w:rPr>
        <w:t>2</w:t>
      </w:r>
      <w:r w:rsidR="005B1C57">
        <w:rPr>
          <w:rFonts w:ascii="Arial" w:hAnsi="Arial" w:cs="Arial"/>
          <w:b/>
          <w:sz w:val="20"/>
          <w:szCs w:val="20"/>
        </w:rPr>
        <w:t>2</w:t>
      </w:r>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8. Zamawiający może również komunikować się z Wykonawcami za pomocą poczty elektronicznej, email </w:t>
      </w:r>
      <w:hyperlink r:id="rId9" w:history="1">
        <w:r w:rsidRPr="00BB04AE">
          <w:rPr>
            <w:rStyle w:val="Hipercze"/>
            <w:rFonts w:ascii="Arial" w:hAnsi="Arial" w:cs="Arial"/>
            <w:sz w:val="20"/>
            <w:szCs w:val="20"/>
          </w:rPr>
          <w:t>zamowienia@zozolawa.wroc.pl</w:t>
        </w:r>
      </w:hyperlink>
      <w:r w:rsidRPr="00BB04AE">
        <w:rPr>
          <w:rFonts w:ascii="Arial" w:hAnsi="Arial" w:cs="Arial"/>
          <w:sz w:val="20"/>
          <w:szCs w:val="20"/>
        </w:rPr>
        <w:t xml:space="preserve">  (nie dotyczy składania ofert).</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9. Dokumenty elektroniczne, składane są przez Wykonawcę za pośrednictwem „Formularza do komunikacji” jako załączniki. Zamawiający dopuszcza również możliwość składania dokumentów elektronicznych za pomocą poczty elektronicznej, na wskazany wyżej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(nie dotyczy składania ofert).</w:t>
      </w:r>
    </w:p>
    <w:p w:rsidR="00E53329" w:rsidRDefault="00E53329" w:rsidP="00E53329">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0" w:history="1">
        <w:r w:rsidRPr="00E25527">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XI. SPOSÓB UDZIELANIA WYJAŚNIEŃ NA TEMAT SPECYFIKACJI ISTOTNYCH 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w:t>
      </w:r>
      <w:r w:rsidR="00ED0245">
        <w:rPr>
          <w:rFonts w:ascii="Arial" w:hAnsi="Arial" w:cs="Arial"/>
          <w:sz w:val="20"/>
          <w:szCs w:val="20"/>
        </w:rPr>
        <w:t>6</w:t>
      </w:r>
      <w:r w:rsidRPr="004F3F7B">
        <w:rPr>
          <w:rFonts w:ascii="Arial" w:hAnsi="Arial" w:cs="Arial"/>
          <w:sz w:val="20"/>
          <w:szCs w:val="20"/>
        </w:rPr>
        <w:t xml:space="preserve"> dni przed upływem terminu składania ofert, pod warunkiem że wniosek o wyjaśnienie treści SWZ wpłynął do zamawiającego nie później niż na </w:t>
      </w:r>
      <w:r w:rsidR="00ED0245">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E53329">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r w:rsidR="00E53329" w:rsidRPr="00E53329">
        <w:rPr>
          <w:rFonts w:ascii="Arial" w:hAnsi="Arial" w:cs="Arial"/>
          <w:sz w:val="20"/>
          <w:szCs w:val="20"/>
        </w:rPr>
        <w:t xml:space="preserve"> </w:t>
      </w:r>
    </w:p>
    <w:p w:rsidR="00E53329" w:rsidRPr="004F3F7B" w:rsidRDefault="00E53329" w:rsidP="00E53329">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8001B2" w:rsidRPr="004F3F7B" w:rsidRDefault="00E53329"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lastRenderedPageBreak/>
        <w:t>Zamawiający nie przewiduje zwołania zebrania Wykonawców.</w:t>
      </w:r>
    </w:p>
    <w:p w:rsidR="008001B2" w:rsidRDefault="007F546D" w:rsidP="008001B2">
      <w:pPr>
        <w:pStyle w:val="NormalnyWeb"/>
        <w:spacing w:line="276" w:lineRule="auto"/>
        <w:ind w:left="0"/>
        <w:jc w:val="both"/>
        <w:rPr>
          <w:rFonts w:ascii="Arial" w:hAnsi="Arial" w:cs="Arial"/>
          <w:sz w:val="20"/>
          <w:szCs w:val="20"/>
        </w:rPr>
      </w:pPr>
      <w:r>
        <w:rPr>
          <w:rFonts w:ascii="Arial" w:hAnsi="Arial" w:cs="Arial"/>
          <w:sz w:val="20"/>
          <w:szCs w:val="20"/>
        </w:rPr>
        <w:t>11</w:t>
      </w:r>
      <w:r w:rsidR="008001B2" w:rsidRPr="004F3F7B">
        <w:rPr>
          <w:rFonts w:ascii="Arial" w:hAnsi="Arial" w:cs="Arial"/>
          <w:sz w:val="20"/>
          <w:szCs w:val="20"/>
        </w:rPr>
        <w:t>.</w:t>
      </w:r>
      <w:r w:rsidR="008001B2">
        <w:rPr>
          <w:rFonts w:ascii="Arial" w:hAnsi="Arial" w:cs="Arial"/>
          <w:sz w:val="20"/>
          <w:szCs w:val="20"/>
        </w:rPr>
        <w:t xml:space="preserve"> </w:t>
      </w:r>
      <w:r w:rsidR="008001B2"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sidR="008001B2">
        <w:rPr>
          <w:rFonts w:ascii="Arial" w:hAnsi="Arial" w:cs="Arial"/>
          <w:sz w:val="20"/>
          <w:szCs w:val="20"/>
        </w:rPr>
        <w:t xml:space="preserve">Zamawiającego </w:t>
      </w:r>
      <w:hyperlink r:id="rId11" w:history="1">
        <w:r w:rsidR="008001B2" w:rsidRPr="00216C38">
          <w:rPr>
            <w:rStyle w:val="Hipercze"/>
            <w:rFonts w:ascii="Arial" w:hAnsi="Arial" w:cs="Arial"/>
            <w:color w:val="auto"/>
            <w:sz w:val="20"/>
            <w:szCs w:val="20"/>
          </w:rPr>
          <w:t>www.zozolawa.wroc.pl</w:t>
        </w:r>
      </w:hyperlink>
      <w:r w:rsidR="008001B2" w:rsidRPr="00216C38">
        <w:rPr>
          <w:rFonts w:ascii="Arial" w:hAnsi="Arial" w:cs="Arial"/>
          <w:sz w:val="20"/>
          <w:szCs w:val="20"/>
        </w:rPr>
        <w:t xml:space="preserve"> .</w:t>
      </w:r>
    </w:p>
    <w:p w:rsidR="008001B2" w:rsidRPr="00E25527" w:rsidRDefault="007F546D"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12</w:t>
      </w:r>
      <w:r w:rsidR="008001B2">
        <w:rPr>
          <w:rFonts w:ascii="Arial" w:hAnsi="Arial" w:cs="Arial"/>
          <w:b/>
          <w:color w:val="000000"/>
          <w:sz w:val="20"/>
          <w:szCs w:val="20"/>
          <w:highlight w:val="yellow"/>
        </w:rPr>
        <w:t xml:space="preserve">. </w:t>
      </w:r>
      <w:r w:rsidR="008001B2" w:rsidRPr="00BB4395">
        <w:rPr>
          <w:rFonts w:ascii="Arial" w:hAnsi="Arial" w:cs="Arial"/>
          <w:b/>
          <w:color w:val="000000"/>
          <w:sz w:val="20"/>
          <w:szCs w:val="20"/>
          <w:highlight w:val="yellow"/>
        </w:rPr>
        <w:t>W celu usprawnienia prosimy o przesłanie treści pytań w formie edytowalnej – pocztą elektroniczną</w:t>
      </w:r>
      <w:r w:rsidR="008001B2" w:rsidRPr="00BB4395">
        <w:rPr>
          <w:rFonts w:ascii="Arial" w:hAnsi="Arial" w:cs="Arial"/>
          <w:color w:val="000000"/>
          <w:sz w:val="20"/>
          <w:szCs w:val="20"/>
          <w:highlight w:val="yellow"/>
        </w:rPr>
        <w:t xml:space="preserve"> </w:t>
      </w:r>
      <w:hyperlink r:id="rId12" w:history="1">
        <w:r w:rsidR="008001B2"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144BDF" w:rsidP="00A36FB2">
            <w:pPr>
              <w:rPr>
                <w:rFonts w:ascii="Arial" w:hAnsi="Arial" w:cs="Arial"/>
                <w:sz w:val="20"/>
                <w:szCs w:val="20"/>
              </w:rPr>
            </w:pPr>
            <w:r>
              <w:rPr>
                <w:rFonts w:ascii="Arial" w:hAnsi="Arial" w:cs="Arial"/>
                <w:sz w:val="20"/>
                <w:szCs w:val="20"/>
              </w:rPr>
              <w:t>Andrzej Szczepuła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144BDF" w:rsidP="00A36FB2">
            <w:pPr>
              <w:rPr>
                <w:rFonts w:ascii="Arial" w:hAnsi="Arial" w:cs="Arial"/>
                <w:sz w:val="20"/>
                <w:szCs w:val="20"/>
              </w:rPr>
            </w:pPr>
            <w:r>
              <w:rPr>
                <w:rFonts w:ascii="Arial" w:hAnsi="Arial" w:cs="Arial"/>
                <w:sz w:val="20"/>
                <w:szCs w:val="20"/>
              </w:rPr>
              <w:t xml:space="preserve">Aleksandra </w:t>
            </w:r>
            <w:proofErr w:type="spellStart"/>
            <w:r>
              <w:rPr>
                <w:rFonts w:ascii="Arial" w:hAnsi="Arial" w:cs="Arial"/>
                <w:sz w:val="20"/>
                <w:szCs w:val="20"/>
              </w:rPr>
              <w:t>Słabicka</w:t>
            </w:r>
            <w:proofErr w:type="spellEnd"/>
            <w:r>
              <w:rPr>
                <w:rFonts w:ascii="Arial" w:hAnsi="Arial" w:cs="Arial"/>
                <w:sz w:val="20"/>
                <w:szCs w:val="20"/>
              </w:rPr>
              <w:t xml:space="preserve"> - Błauciak</w:t>
            </w:r>
          </w:p>
        </w:tc>
        <w:tc>
          <w:tcPr>
            <w:tcW w:w="2552" w:type="dxa"/>
            <w:tcBorders>
              <w:top w:val="nil"/>
              <w:left w:val="single" w:sz="4" w:space="0" w:color="000000"/>
              <w:bottom w:val="nil"/>
              <w:right w:val="nil"/>
            </w:tcBorders>
          </w:tcPr>
          <w:p w:rsidR="000E52AF" w:rsidRDefault="00144BDF" w:rsidP="00552E51">
            <w:pPr>
              <w:rPr>
                <w:rFonts w:ascii="Arial" w:hAnsi="Arial" w:cs="Arial"/>
                <w:sz w:val="20"/>
                <w:szCs w:val="20"/>
              </w:rPr>
            </w:pPr>
            <w:r>
              <w:rPr>
                <w:rFonts w:ascii="Arial" w:hAnsi="Arial" w:cs="Arial"/>
                <w:sz w:val="20"/>
                <w:szCs w:val="20"/>
              </w:rPr>
              <w:t>Apteka Szpitalna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0E52AF" w:rsidRPr="00054A96" w:rsidRDefault="000E52AF" w:rsidP="00A36FB2">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144BDF">
              <w:rPr>
                <w:rFonts w:ascii="Arial" w:hAnsi="Arial" w:cs="Arial"/>
                <w:sz w:val="20"/>
                <w:szCs w:val="20"/>
                <w:u w:val="single"/>
                <w:lang w:val="de-DE"/>
              </w:rPr>
              <w:t>apteka</w:t>
            </w:r>
            <w:r w:rsidRPr="00054A96">
              <w:rPr>
                <w:rFonts w:ascii="Arial" w:hAnsi="Arial" w:cs="Arial"/>
                <w:sz w:val="20"/>
                <w:szCs w:val="20"/>
                <w:u w:val="single"/>
                <w:lang w:val="de-DE"/>
              </w:rPr>
              <w:t>@zozolawa.wroc.pl</w:t>
            </w:r>
          </w:p>
          <w:p w:rsidR="000E52AF" w:rsidRPr="00AF6EBB" w:rsidRDefault="000E52AF" w:rsidP="00A36FB2">
            <w:pPr>
              <w:rPr>
                <w:rFonts w:ascii="Arial" w:hAnsi="Arial" w:cs="Arial"/>
                <w:sz w:val="20"/>
                <w:szCs w:val="20"/>
                <w:lang w:val="en-US"/>
              </w:rPr>
            </w:pPr>
            <w:r w:rsidRPr="00AF6EBB">
              <w:rPr>
                <w:rFonts w:ascii="Arial" w:hAnsi="Arial" w:cs="Arial"/>
                <w:sz w:val="20"/>
                <w:szCs w:val="20"/>
                <w:lang w:val="en-US"/>
              </w:rPr>
              <w:t xml:space="preserve">Tel. </w:t>
            </w:r>
            <w:r w:rsidR="00144BDF">
              <w:rPr>
                <w:rFonts w:ascii="Arial" w:hAnsi="Arial" w:cs="Arial"/>
                <w:sz w:val="20"/>
                <w:szCs w:val="20"/>
                <w:lang w:val="en-US"/>
              </w:rPr>
              <w:t>71/ 30 11 318</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3"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proofErr w:type="spellStart"/>
            <w:r>
              <w:rPr>
                <w:rFonts w:ascii="Arial" w:hAnsi="Arial" w:cs="Arial"/>
                <w:sz w:val="20"/>
                <w:szCs w:val="20"/>
                <w:lang w:val="en-US"/>
              </w:rPr>
              <w:t>tel</w:t>
            </w:r>
            <w:proofErr w:type="spellEnd"/>
            <w:r>
              <w:rPr>
                <w:rFonts w:ascii="Arial" w:hAnsi="Arial" w:cs="Arial"/>
                <w:sz w:val="20"/>
                <w:szCs w:val="20"/>
                <w:lang w:val="en-US"/>
              </w:rPr>
              <w:t>: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F7576B">
      <w:pPr>
        <w:numPr>
          <w:ilvl w:val="0"/>
          <w:numId w:val="37"/>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5B1C57">
        <w:rPr>
          <w:rFonts w:ascii="Arial" w:hAnsi="Arial" w:cs="Arial"/>
          <w:b/>
          <w:sz w:val="20"/>
          <w:szCs w:val="20"/>
          <w:highlight w:val="yellow"/>
        </w:rPr>
        <w:t>5 sierpnia</w:t>
      </w:r>
      <w:r w:rsidR="00AD7469">
        <w:rPr>
          <w:rFonts w:ascii="Arial" w:hAnsi="Arial" w:cs="Arial"/>
          <w:b/>
          <w:sz w:val="20"/>
          <w:szCs w:val="20"/>
          <w:highlight w:val="yellow"/>
        </w:rPr>
        <w:t xml:space="preserve"> 2022</w:t>
      </w:r>
      <w:r w:rsidRPr="00F507EE">
        <w:rPr>
          <w:rFonts w:ascii="Arial" w:hAnsi="Arial" w:cs="Arial"/>
          <w:b/>
          <w:sz w:val="20"/>
          <w:szCs w:val="20"/>
          <w:highlight w:val="yellow"/>
        </w:rPr>
        <w:t>r.</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F7576B">
      <w:pPr>
        <w:numPr>
          <w:ilvl w:val="0"/>
          <w:numId w:val="37"/>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rsidR="008B3611" w:rsidRPr="001E2FDF" w:rsidRDefault="008B3611" w:rsidP="008B3611">
      <w:pPr>
        <w:numPr>
          <w:ilvl w:val="0"/>
          <w:numId w:val="10"/>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8B3611" w:rsidRPr="009F31BA" w:rsidRDefault="008B3611" w:rsidP="008B3611">
      <w:pPr>
        <w:numPr>
          <w:ilvl w:val="2"/>
          <w:numId w:val="11"/>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8B3611" w:rsidRPr="009F31BA" w:rsidRDefault="008B3611" w:rsidP="008B3611">
      <w:pPr>
        <w:numPr>
          <w:ilvl w:val="2"/>
          <w:numId w:val="11"/>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oświadczeni</w:t>
      </w:r>
      <w:r w:rsidR="00707D00">
        <w:rPr>
          <w:rFonts w:ascii="Arial" w:hAnsi="Arial" w:cs="Arial"/>
          <w:sz w:val="20"/>
          <w:szCs w:val="20"/>
        </w:rPr>
        <w:t>e</w:t>
      </w:r>
      <w:r w:rsidRPr="009F31BA">
        <w:rPr>
          <w:rFonts w:ascii="Arial" w:hAnsi="Arial" w:cs="Arial"/>
          <w:sz w:val="20"/>
          <w:szCs w:val="20"/>
        </w:rPr>
        <w:t xml:space="preserve"> </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p>
    <w:p w:rsidR="008B3611"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9F31BA">
        <w:rPr>
          <w:rFonts w:ascii="Arial" w:hAnsi="Arial" w:cs="Arial"/>
          <w:sz w:val="20"/>
          <w:szCs w:val="20"/>
        </w:rPr>
        <w:t>specyfikację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D7101A" w:rsidRDefault="00707D00" w:rsidP="00D7101A">
      <w:pPr>
        <w:numPr>
          <w:ilvl w:val="2"/>
          <w:numId w:val="11"/>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w:t>
      </w:r>
      <w:r w:rsidRPr="00276302">
        <w:rPr>
          <w:rFonts w:ascii="Arial" w:hAnsi="Arial" w:cs="Arial"/>
          <w:sz w:val="20"/>
          <w:szCs w:val="20"/>
        </w:rPr>
        <w:t xml:space="preserve"> </w:t>
      </w:r>
      <w:r w:rsidRPr="00D7101A">
        <w:rPr>
          <w:rFonts w:ascii="Arial" w:hAnsi="Arial" w:cs="Arial"/>
          <w:sz w:val="20"/>
          <w:szCs w:val="20"/>
        </w:rPr>
        <w:t>posiadają dokumenty dopuszczające do obrotu;</w:t>
      </w:r>
      <w:r w:rsidR="00A172F4">
        <w:rPr>
          <w:rFonts w:ascii="Arial" w:hAnsi="Arial" w:cs="Arial"/>
          <w:sz w:val="20"/>
          <w:szCs w:val="20"/>
        </w:rPr>
        <w:t xml:space="preserve"> </w:t>
      </w:r>
    </w:p>
    <w:p w:rsidR="00D7101A" w:rsidRPr="00D7101A" w:rsidRDefault="00D7101A" w:rsidP="00D7101A">
      <w:pPr>
        <w:tabs>
          <w:tab w:val="left" w:pos="851"/>
        </w:tabs>
        <w:spacing w:after="40" w:line="276" w:lineRule="auto"/>
        <w:ind w:left="851"/>
        <w:jc w:val="both"/>
        <w:rPr>
          <w:rFonts w:ascii="Arial" w:hAnsi="Arial" w:cs="Arial"/>
          <w:sz w:val="20"/>
          <w:szCs w:val="20"/>
        </w:rPr>
      </w:pPr>
    </w:p>
    <w:p w:rsidR="00D7101A" w:rsidRPr="009939B8" w:rsidRDefault="00D7101A" w:rsidP="00D7101A">
      <w:pPr>
        <w:numPr>
          <w:ilvl w:val="2"/>
          <w:numId w:val="11"/>
        </w:numPr>
        <w:tabs>
          <w:tab w:val="clear" w:pos="2340"/>
          <w:tab w:val="left" w:pos="851"/>
        </w:tabs>
        <w:spacing w:after="40" w:line="276" w:lineRule="auto"/>
        <w:ind w:left="851" w:hanging="425"/>
        <w:jc w:val="both"/>
        <w:rPr>
          <w:rFonts w:ascii="Arial" w:hAnsi="Arial" w:cs="Arial"/>
          <w:sz w:val="20"/>
          <w:szCs w:val="20"/>
        </w:rPr>
      </w:pPr>
      <w:r w:rsidRPr="009939B8">
        <w:rPr>
          <w:rFonts w:ascii="Arial" w:hAnsi="Arial" w:cs="Arial"/>
          <w:b/>
          <w:bCs/>
          <w:sz w:val="20"/>
          <w:szCs w:val="20"/>
        </w:rPr>
        <w:t xml:space="preserve">Foldery/ulotki informacyjne </w:t>
      </w:r>
      <w:r w:rsidRPr="009939B8">
        <w:rPr>
          <w:rFonts w:ascii="Arial" w:hAnsi="Arial" w:cs="Arial"/>
          <w:sz w:val="20"/>
          <w:szCs w:val="20"/>
        </w:rPr>
        <w:t xml:space="preserve">wydane przez producenta oferowanych produktów, potwierdzające parametry, właściwości i przeznaczenie zaoferowanego produktu zgodnie z </w:t>
      </w:r>
      <w:r w:rsidRPr="009939B8">
        <w:rPr>
          <w:rFonts w:ascii="Arial" w:hAnsi="Arial" w:cs="Arial"/>
          <w:sz w:val="20"/>
          <w:szCs w:val="20"/>
        </w:rPr>
        <w:lastRenderedPageBreak/>
        <w:t xml:space="preserve">żądaniami Zamawiającego, określonymi w specyfikacji asortymentowo cenowej oraz opisie przedmiotu zamówienia - Załączniku Nr 9 wraz z umieszczoną na tych dokumentach przez wykonawcę adnotacją określającą zadanie i pozycję w zadaniu, której dotyczy przedstawiony dokument </w:t>
      </w:r>
      <w:r w:rsidR="007A4F5A" w:rsidRPr="009939B8">
        <w:rPr>
          <w:rFonts w:ascii="Arial" w:hAnsi="Arial" w:cs="Arial"/>
          <w:sz w:val="20"/>
          <w:szCs w:val="20"/>
        </w:rPr>
        <w:t xml:space="preserve"> </w:t>
      </w:r>
      <w:r w:rsidR="002E03A8">
        <w:rPr>
          <w:rFonts w:ascii="Arial" w:hAnsi="Arial" w:cs="Arial"/>
          <w:sz w:val="20"/>
          <w:szCs w:val="20"/>
        </w:rPr>
        <w:t>(nie dotyczy zadań 150,152,153)</w:t>
      </w:r>
    </w:p>
    <w:p w:rsidR="00AF35B8" w:rsidRPr="00AF35B8" w:rsidRDefault="00AF35B8" w:rsidP="00AF35B8">
      <w:pPr>
        <w:rPr>
          <w:rFonts w:ascii="Arial" w:hAnsi="Arial" w:cs="Arial"/>
          <w:sz w:val="20"/>
          <w:szCs w:val="20"/>
          <w:highlight w:val="yellow"/>
        </w:rPr>
      </w:pPr>
    </w:p>
    <w:p w:rsidR="008B3611"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Pr="009F31BA">
        <w:rPr>
          <w:rFonts w:ascii="Arial"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 xml:space="preserve">pełnomocnictwa do podpisania oferty i załączników (jeżeli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00AD4C13" w:rsidRPr="009A5154">
        <w:rPr>
          <w:rFonts w:ascii="Arial" w:eastAsia="Verdana" w:hAnsi="Arial" w:cs="Arial"/>
          <w:sz w:val="20"/>
          <w:szCs w:val="20"/>
        </w:rPr>
        <w:t xml:space="preserve"> </w:t>
      </w:r>
      <w:r w:rsidRPr="009A5154">
        <w:rPr>
          <w:rFonts w:ascii="Arial" w:eastAsia="Verdana" w:hAnsi="Arial" w:cs="Arial"/>
          <w:sz w:val="20"/>
          <w:szCs w:val="20"/>
        </w:rPr>
        <w:t>(jeżeli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8B3611">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8B3611" w:rsidRDefault="008B3611" w:rsidP="008B3611">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8B3611" w:rsidRPr="00D112A6" w:rsidRDefault="008B3611" w:rsidP="008B3611">
      <w:pPr>
        <w:spacing w:line="276" w:lineRule="auto"/>
        <w:rPr>
          <w:rFonts w:ascii="Arial" w:hAnsi="Arial" w:cs="Arial"/>
          <w:sz w:val="20"/>
          <w:szCs w:val="20"/>
        </w:rPr>
      </w:pPr>
      <w:r>
        <w:rPr>
          <w:rFonts w:ascii="Arial" w:hAnsi="Arial" w:cs="Arial"/>
          <w:sz w:val="20"/>
          <w:szCs w:val="20"/>
        </w:rPr>
        <w:t xml:space="preserve">4. </w:t>
      </w:r>
      <w:r w:rsidRPr="00D112A6">
        <w:rPr>
          <w:rFonts w:ascii="Arial" w:hAnsi="Arial" w:cs="Arial"/>
          <w:sz w:val="20"/>
          <w:szCs w:val="20"/>
        </w:rPr>
        <w:t>Wykonawca składa ofertę za pośrednictwem „Formularza do złożenia, zmiany, wycofania oferty lub wniosku”</w:t>
      </w:r>
      <w:r>
        <w:rPr>
          <w:rFonts w:ascii="Arial" w:hAnsi="Arial" w:cs="Arial"/>
          <w:sz w:val="20"/>
          <w:szCs w:val="20"/>
        </w:rPr>
        <w:t xml:space="preserve"> </w:t>
      </w:r>
      <w:r w:rsidRPr="00D112A6">
        <w:rPr>
          <w:rFonts w:ascii="Arial" w:hAnsi="Arial" w:cs="Arial"/>
          <w:sz w:val="20"/>
          <w:szCs w:val="20"/>
        </w:rPr>
        <w:t xml:space="preserve">dostępnego na </w:t>
      </w:r>
      <w:proofErr w:type="spellStart"/>
      <w:r w:rsidRPr="00D112A6">
        <w:rPr>
          <w:rFonts w:ascii="Arial" w:hAnsi="Arial" w:cs="Arial"/>
          <w:sz w:val="20"/>
          <w:szCs w:val="20"/>
        </w:rPr>
        <w:t>ePUAP</w:t>
      </w:r>
      <w:proofErr w:type="spellEnd"/>
      <w:r w:rsidRPr="00D112A6">
        <w:rPr>
          <w:rFonts w:ascii="Arial" w:hAnsi="Arial" w:cs="Arial"/>
          <w:sz w:val="20"/>
          <w:szCs w:val="20"/>
        </w:rPr>
        <w:t xml:space="preserve"> i udostępnionego również na </w:t>
      </w:r>
      <w:proofErr w:type="spellStart"/>
      <w:r w:rsidRPr="00D112A6">
        <w:rPr>
          <w:rFonts w:ascii="Arial" w:hAnsi="Arial" w:cs="Arial"/>
          <w:sz w:val="20"/>
          <w:szCs w:val="20"/>
        </w:rPr>
        <w:t>miniPortalu</w:t>
      </w:r>
      <w:proofErr w:type="spellEnd"/>
      <w:r w:rsidRPr="00D112A6">
        <w:rPr>
          <w:rFonts w:ascii="Arial" w:hAnsi="Arial" w:cs="Arial"/>
          <w:sz w:val="20"/>
          <w:szCs w:val="20"/>
        </w:rPr>
        <w:t xml:space="preserve">. </w:t>
      </w:r>
    </w:p>
    <w:p w:rsidR="008B3611" w:rsidRPr="00D112A6" w:rsidRDefault="008B3611" w:rsidP="008B3611">
      <w:pPr>
        <w:spacing w:line="276" w:lineRule="auto"/>
        <w:rPr>
          <w:rFonts w:ascii="Arial" w:hAnsi="Arial" w:cs="Arial"/>
          <w:sz w:val="20"/>
          <w:szCs w:val="20"/>
        </w:rPr>
      </w:pPr>
      <w:r>
        <w:rPr>
          <w:rFonts w:ascii="Arial" w:hAnsi="Arial" w:cs="Arial"/>
          <w:sz w:val="20"/>
          <w:szCs w:val="20"/>
        </w:rPr>
        <w:t>5</w:t>
      </w:r>
      <w:r w:rsidRPr="00D112A6">
        <w:rPr>
          <w:rFonts w:ascii="Arial" w:hAnsi="Arial" w:cs="Arial"/>
          <w:sz w:val="20"/>
          <w:szCs w:val="20"/>
        </w:rPr>
        <w:t xml:space="preserve">. Funkcjonalność do zaszyfrowania oferty przez Wykonawcę jest dostępna dla wykonawców na </w:t>
      </w:r>
      <w:proofErr w:type="spellStart"/>
      <w:r w:rsidRPr="00D112A6">
        <w:rPr>
          <w:rFonts w:ascii="Arial" w:hAnsi="Arial" w:cs="Arial"/>
          <w:sz w:val="20"/>
          <w:szCs w:val="20"/>
        </w:rPr>
        <w:t>miniPortalu</w:t>
      </w:r>
      <w:proofErr w:type="spellEnd"/>
      <w:r w:rsidRPr="00D112A6">
        <w:rPr>
          <w:rFonts w:ascii="Arial" w:hAnsi="Arial" w:cs="Arial"/>
          <w:sz w:val="20"/>
          <w:szCs w:val="20"/>
        </w:rPr>
        <w:t xml:space="preserve">, w szczegółach danego postępowania. W formularzu oferty Wykonawca zobowiązany jest podać adres skrzynki </w:t>
      </w:r>
      <w:proofErr w:type="spellStart"/>
      <w:r w:rsidRPr="00D112A6">
        <w:rPr>
          <w:rFonts w:ascii="Arial" w:hAnsi="Arial" w:cs="Arial"/>
          <w:sz w:val="20"/>
          <w:szCs w:val="20"/>
        </w:rPr>
        <w:t>ePUAP</w:t>
      </w:r>
      <w:proofErr w:type="spellEnd"/>
      <w:r w:rsidRPr="00D112A6">
        <w:rPr>
          <w:rFonts w:ascii="Arial" w:hAnsi="Arial" w:cs="Arial"/>
          <w:sz w:val="20"/>
          <w:szCs w:val="20"/>
        </w:rPr>
        <w:t xml:space="preserve">, na którym prowadzona będzie korespondencja związana z postępowaniem. </w:t>
      </w:r>
    </w:p>
    <w:p w:rsidR="008B3611" w:rsidRPr="00D112A6" w:rsidRDefault="008B3611" w:rsidP="008B3611">
      <w:pPr>
        <w:spacing w:line="276" w:lineRule="auto"/>
        <w:rPr>
          <w:rFonts w:ascii="Arial" w:hAnsi="Arial" w:cs="Arial"/>
          <w:sz w:val="20"/>
          <w:szCs w:val="20"/>
        </w:rPr>
      </w:pPr>
      <w:r>
        <w:rPr>
          <w:rFonts w:ascii="Arial" w:hAnsi="Arial" w:cs="Arial"/>
          <w:sz w:val="20"/>
          <w:szCs w:val="20"/>
        </w:rPr>
        <w:t>6</w:t>
      </w:r>
      <w:r w:rsidRPr="00D112A6">
        <w:rPr>
          <w:rFonts w:ascii="Arial" w:hAnsi="Arial" w:cs="Arial"/>
          <w:sz w:val="20"/>
          <w:szCs w:val="20"/>
        </w:rPr>
        <w:t xml:space="preserve">. Ofertę należy sporządzić w języku polskim. </w:t>
      </w:r>
    </w:p>
    <w:p w:rsidR="008B3611" w:rsidRPr="00D112A6" w:rsidRDefault="008B3611" w:rsidP="008B3611">
      <w:pPr>
        <w:spacing w:line="276" w:lineRule="auto"/>
        <w:rPr>
          <w:rFonts w:ascii="Arial" w:hAnsi="Arial" w:cs="Arial"/>
          <w:sz w:val="20"/>
          <w:szCs w:val="20"/>
        </w:rPr>
      </w:pPr>
      <w:r>
        <w:rPr>
          <w:rFonts w:ascii="Arial" w:hAnsi="Arial" w:cs="Arial"/>
          <w:sz w:val="20"/>
          <w:szCs w:val="20"/>
        </w:rPr>
        <w:t>7</w:t>
      </w:r>
      <w:r w:rsidRPr="00D112A6">
        <w:rPr>
          <w:rFonts w:ascii="Arial" w:hAnsi="Arial" w:cs="Arial"/>
          <w:sz w:val="20"/>
          <w:szCs w:val="20"/>
        </w:rPr>
        <w:t xml:space="preserve">. Ofertę składa się, pod rygorem nieważności, w formie elektronicznej opatrzonej </w:t>
      </w:r>
      <w:r w:rsidR="00507FDF">
        <w:rPr>
          <w:rFonts w:ascii="Arial" w:hAnsi="Arial" w:cs="Arial"/>
          <w:sz w:val="20"/>
          <w:szCs w:val="20"/>
        </w:rPr>
        <w:t xml:space="preserve">kwalifikowanym </w:t>
      </w:r>
      <w:r w:rsidRPr="00D112A6">
        <w:rPr>
          <w:rFonts w:ascii="Arial" w:hAnsi="Arial" w:cs="Arial"/>
          <w:sz w:val="20"/>
          <w:szCs w:val="20"/>
        </w:rPr>
        <w:t xml:space="preserve">podpisem </w:t>
      </w:r>
      <w:r w:rsidR="00507FDF">
        <w:rPr>
          <w:rFonts w:ascii="Arial" w:hAnsi="Arial" w:cs="Arial"/>
          <w:sz w:val="20"/>
          <w:szCs w:val="20"/>
        </w:rPr>
        <w:t>elektronicznym</w:t>
      </w:r>
      <w:r w:rsidRPr="00D112A6">
        <w:rPr>
          <w:rFonts w:ascii="Arial" w:hAnsi="Arial" w:cs="Arial"/>
          <w:sz w:val="20"/>
          <w:szCs w:val="20"/>
        </w:rPr>
        <w:t xml:space="preserve">. </w:t>
      </w:r>
    </w:p>
    <w:p w:rsidR="008B3611" w:rsidRPr="00D112A6" w:rsidRDefault="008B3611" w:rsidP="008B3611">
      <w:pPr>
        <w:spacing w:line="276" w:lineRule="auto"/>
        <w:rPr>
          <w:rFonts w:ascii="Arial" w:hAnsi="Arial" w:cs="Arial"/>
          <w:sz w:val="20"/>
          <w:szCs w:val="20"/>
        </w:rPr>
      </w:pPr>
      <w:r>
        <w:rPr>
          <w:rFonts w:ascii="Arial" w:hAnsi="Arial" w:cs="Arial"/>
          <w:sz w:val="20"/>
          <w:szCs w:val="20"/>
        </w:rPr>
        <w:t>8</w:t>
      </w:r>
      <w:r w:rsidRPr="00D112A6">
        <w:rPr>
          <w:rFonts w:ascii="Arial" w:hAnsi="Arial" w:cs="Arial"/>
          <w:sz w:val="20"/>
          <w:szCs w:val="20"/>
        </w:rPr>
        <w:t xml:space="preserve">.Sposób złożenia oferty, w tym zaszyfrowania oferty opisany został w „Instrukcji użytkownika”, dostępnej na stronie: </w:t>
      </w:r>
      <w:hyperlink r:id="rId14" w:history="1">
        <w:r w:rsidRPr="00D112A6">
          <w:rPr>
            <w:rStyle w:val="Hipercze"/>
            <w:rFonts w:ascii="Arial" w:hAnsi="Arial" w:cs="Arial"/>
            <w:sz w:val="20"/>
            <w:szCs w:val="20"/>
          </w:rPr>
          <w:t>https://miniportal.uzp.gov.pl/</w:t>
        </w:r>
      </w:hyperlink>
      <w:r w:rsidRPr="00D112A6">
        <w:rPr>
          <w:rFonts w:ascii="Arial" w:hAnsi="Arial" w:cs="Arial"/>
          <w:sz w:val="20"/>
          <w:szCs w:val="20"/>
        </w:rPr>
        <w:t xml:space="preserve"> </w:t>
      </w:r>
    </w:p>
    <w:p w:rsidR="008B3611" w:rsidRPr="00D112A6" w:rsidRDefault="008B3611" w:rsidP="008B3611">
      <w:pPr>
        <w:spacing w:line="276" w:lineRule="auto"/>
        <w:rPr>
          <w:rFonts w:ascii="Arial" w:hAnsi="Arial" w:cs="Arial"/>
          <w:sz w:val="20"/>
          <w:szCs w:val="20"/>
        </w:rPr>
      </w:pPr>
      <w:r>
        <w:rPr>
          <w:rFonts w:ascii="Arial" w:hAnsi="Arial" w:cs="Arial"/>
          <w:sz w:val="20"/>
          <w:szCs w:val="20"/>
        </w:rPr>
        <w:t>9</w:t>
      </w:r>
      <w:r w:rsidRPr="00D112A6">
        <w:rPr>
          <w:rFonts w:ascii="Arial" w:hAnsi="Arial" w:cs="Arial"/>
          <w:sz w:val="20"/>
          <w:szCs w:val="20"/>
        </w:rPr>
        <w:t xml:space="preserve">. 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8B3611" w:rsidRPr="00D112A6" w:rsidRDefault="008B3611" w:rsidP="008B3611">
      <w:pPr>
        <w:spacing w:line="276" w:lineRule="auto"/>
        <w:rPr>
          <w:rFonts w:ascii="Arial" w:hAnsi="Arial" w:cs="Arial"/>
          <w:sz w:val="20"/>
          <w:szCs w:val="20"/>
        </w:rPr>
      </w:pPr>
      <w:r>
        <w:rPr>
          <w:rFonts w:ascii="Arial" w:hAnsi="Arial" w:cs="Arial"/>
          <w:sz w:val="20"/>
          <w:szCs w:val="20"/>
        </w:rPr>
        <w:t>10</w:t>
      </w:r>
      <w:r w:rsidRPr="00D112A6">
        <w:rPr>
          <w:rFonts w:ascii="Arial" w:hAnsi="Arial" w:cs="Arial"/>
          <w:sz w:val="20"/>
          <w:szCs w:val="20"/>
        </w:rPr>
        <w:t xml:space="preserve">. Do oferty należy dołączyć oświadczenie o niepodleganiu wykluczeniu, spełnianiu warunków udziału w postępowaniu, w zakresie wskazanym w </w:t>
      </w:r>
      <w:r>
        <w:rPr>
          <w:rFonts w:ascii="Arial" w:hAnsi="Arial" w:cs="Arial"/>
          <w:sz w:val="20"/>
          <w:szCs w:val="20"/>
        </w:rPr>
        <w:t xml:space="preserve">rozdz. VIII ust. 2 SWZ </w:t>
      </w:r>
      <w:r w:rsidRPr="00D112A6">
        <w:rPr>
          <w:rFonts w:ascii="Arial" w:hAnsi="Arial" w:cs="Arial"/>
          <w:sz w:val="20"/>
          <w:szCs w:val="20"/>
        </w:rPr>
        <w:t>w formie elektronicznej lub w postaci elektronicznej opatrzonej podpisem zaufanym lub podpisem osobistym, a następnie zaszyfrować wraz z plikami stanowiącymi ofertę</w:t>
      </w:r>
      <w:r>
        <w:rPr>
          <w:rFonts w:ascii="Arial" w:hAnsi="Arial" w:cs="Arial"/>
          <w:sz w:val="20"/>
          <w:szCs w:val="20"/>
        </w:rPr>
        <w:t>.</w:t>
      </w:r>
    </w:p>
    <w:p w:rsidR="008B3611" w:rsidRPr="00D112A6" w:rsidRDefault="008B3611" w:rsidP="008B3611">
      <w:pPr>
        <w:spacing w:line="276" w:lineRule="auto"/>
        <w:rPr>
          <w:rFonts w:ascii="Arial" w:hAnsi="Arial" w:cs="Arial"/>
          <w:sz w:val="20"/>
          <w:szCs w:val="20"/>
        </w:rPr>
      </w:pPr>
      <w:r>
        <w:rPr>
          <w:rFonts w:ascii="Arial" w:hAnsi="Arial" w:cs="Arial"/>
          <w:sz w:val="20"/>
          <w:szCs w:val="20"/>
        </w:rPr>
        <w:t>11</w:t>
      </w:r>
      <w:r w:rsidRPr="00D112A6">
        <w:rPr>
          <w:rFonts w:ascii="Arial" w:hAnsi="Arial" w:cs="Arial"/>
          <w:sz w:val="20"/>
          <w:szCs w:val="20"/>
        </w:rPr>
        <w:t xml:space="preserve">. Oferta może być złożona tylko do upływu terminu składania ofert. </w:t>
      </w:r>
    </w:p>
    <w:p w:rsidR="008B3611" w:rsidRPr="00D112A6" w:rsidRDefault="008B3611" w:rsidP="008B3611">
      <w:pPr>
        <w:spacing w:line="276" w:lineRule="auto"/>
        <w:rPr>
          <w:rFonts w:ascii="Arial" w:hAnsi="Arial" w:cs="Arial"/>
          <w:sz w:val="20"/>
          <w:szCs w:val="20"/>
        </w:rPr>
      </w:pPr>
      <w:r w:rsidRPr="00D112A6">
        <w:rPr>
          <w:rFonts w:ascii="Arial" w:hAnsi="Arial" w:cs="Arial"/>
          <w:sz w:val="20"/>
          <w:szCs w:val="20"/>
        </w:rPr>
        <w:t>1</w:t>
      </w:r>
      <w:r>
        <w:rPr>
          <w:rFonts w:ascii="Arial" w:hAnsi="Arial" w:cs="Arial"/>
          <w:sz w:val="20"/>
          <w:szCs w:val="20"/>
        </w:rPr>
        <w:t>2</w:t>
      </w:r>
      <w:r w:rsidRPr="00D112A6">
        <w:rPr>
          <w:rFonts w:ascii="Arial" w:hAnsi="Arial" w:cs="Arial"/>
          <w:sz w:val="20"/>
          <w:szCs w:val="20"/>
        </w:rPr>
        <w:t xml:space="preserve">. Wykonawca może przed upływem terminu do składania ofert wycofać ofertę za pośrednictwem „Formularza do złożenia, zmiany, wycofania oferty lub wniosku” dostępnego na </w:t>
      </w:r>
      <w:proofErr w:type="spellStart"/>
      <w:r w:rsidRPr="00D112A6">
        <w:rPr>
          <w:rFonts w:ascii="Arial" w:hAnsi="Arial" w:cs="Arial"/>
          <w:sz w:val="20"/>
          <w:szCs w:val="20"/>
        </w:rPr>
        <w:t>ePUAP</w:t>
      </w:r>
      <w:proofErr w:type="spellEnd"/>
      <w:r w:rsidRPr="00D112A6">
        <w:rPr>
          <w:rFonts w:ascii="Arial" w:hAnsi="Arial" w:cs="Arial"/>
          <w:sz w:val="20"/>
          <w:szCs w:val="20"/>
        </w:rPr>
        <w:t xml:space="preserve"> i udostępnionego również na </w:t>
      </w:r>
      <w:proofErr w:type="spellStart"/>
      <w:r w:rsidRPr="00D112A6">
        <w:rPr>
          <w:rFonts w:ascii="Arial" w:hAnsi="Arial" w:cs="Arial"/>
          <w:sz w:val="20"/>
          <w:szCs w:val="20"/>
        </w:rPr>
        <w:t>miniPortalu</w:t>
      </w:r>
      <w:proofErr w:type="spellEnd"/>
      <w:r w:rsidRPr="00D112A6">
        <w:rPr>
          <w:rFonts w:ascii="Arial" w:hAnsi="Arial" w:cs="Arial"/>
          <w:sz w:val="20"/>
          <w:szCs w:val="20"/>
        </w:rPr>
        <w:t>. Sposób wycofania oferty został opisany w „Instrukcji użytko</w:t>
      </w:r>
      <w:r>
        <w:rPr>
          <w:rFonts w:ascii="Arial" w:hAnsi="Arial" w:cs="Arial"/>
          <w:sz w:val="20"/>
          <w:szCs w:val="20"/>
        </w:rPr>
        <w:t>wnika” dostępnej na mini portalu.</w:t>
      </w:r>
    </w:p>
    <w:p w:rsidR="008B3611" w:rsidRDefault="008B3611" w:rsidP="008B3611">
      <w:pPr>
        <w:spacing w:line="276" w:lineRule="auto"/>
        <w:rPr>
          <w:rFonts w:ascii="Arial" w:hAnsi="Arial" w:cs="Arial"/>
          <w:sz w:val="20"/>
          <w:szCs w:val="20"/>
        </w:rPr>
      </w:pPr>
      <w:r w:rsidRPr="00D112A6">
        <w:rPr>
          <w:rFonts w:ascii="Arial" w:hAnsi="Arial" w:cs="Arial"/>
          <w:sz w:val="20"/>
          <w:szCs w:val="20"/>
        </w:rPr>
        <w:t>1</w:t>
      </w:r>
      <w:r>
        <w:rPr>
          <w:rFonts w:ascii="Arial" w:hAnsi="Arial" w:cs="Arial"/>
          <w:sz w:val="20"/>
          <w:szCs w:val="20"/>
        </w:rPr>
        <w:t>3</w:t>
      </w:r>
      <w:r w:rsidRPr="00D112A6">
        <w:rPr>
          <w:rFonts w:ascii="Arial" w:hAnsi="Arial" w:cs="Arial"/>
          <w:sz w:val="20"/>
          <w:szCs w:val="20"/>
        </w:rPr>
        <w:t>. Wykonawca po upływie terminu do składania ofert nie może skutecznie dokonać zmiany ani wycofać złożonej oferty.</w:t>
      </w:r>
    </w:p>
    <w:p w:rsidR="008B3611" w:rsidRDefault="008B3611" w:rsidP="008B3611">
      <w:pPr>
        <w:spacing w:line="276" w:lineRule="auto"/>
        <w:rPr>
          <w:rFonts w:ascii="Arial" w:eastAsia="Verdana" w:hAnsi="Arial" w:cs="Arial"/>
          <w:sz w:val="20"/>
          <w:szCs w:val="20"/>
        </w:rPr>
      </w:pPr>
      <w:r>
        <w:rPr>
          <w:rFonts w:ascii="Arial" w:hAnsi="Arial" w:cs="Arial"/>
          <w:sz w:val="20"/>
          <w:szCs w:val="20"/>
        </w:rPr>
        <w:t xml:space="preserve">14.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8B3611">
      <w:pPr>
        <w:spacing w:line="276" w:lineRule="auto"/>
        <w:rPr>
          <w:rFonts w:ascii="Arial" w:hAnsi="Arial" w:cs="Arial"/>
          <w:sz w:val="20"/>
          <w:szCs w:val="20"/>
        </w:rPr>
      </w:pPr>
      <w:r>
        <w:rPr>
          <w:rFonts w:ascii="Arial" w:eastAsia="Verdana" w:hAnsi="Arial" w:cs="Arial"/>
          <w:sz w:val="20"/>
          <w:szCs w:val="20"/>
        </w:rPr>
        <w:t xml:space="preserve">15. Wymagane w postępowaniu przedmiotowe środki dowodowe podlegają uzupełnieniu.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 xml:space="preserve">16.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6A3F7A" w:rsidRDefault="00BA16DF" w:rsidP="00BA16DF">
      <w:pPr>
        <w:spacing w:line="276" w:lineRule="auto"/>
        <w:rPr>
          <w:rFonts w:ascii="Arial" w:hAnsi="Arial" w:cs="Arial"/>
          <w:sz w:val="20"/>
          <w:szCs w:val="20"/>
        </w:rPr>
      </w:pPr>
      <w:r w:rsidRPr="006A3F7A">
        <w:rPr>
          <w:rFonts w:ascii="Arial" w:hAnsi="Arial" w:cs="Arial"/>
          <w:sz w:val="20"/>
          <w:szCs w:val="20"/>
        </w:rPr>
        <w:t>1. Wykonawca składa ofertę za pośrednictwem „Formularza do złożenia, zmiany, wycofania oferty lub wniosku”</w:t>
      </w:r>
      <w:r>
        <w:rPr>
          <w:rFonts w:ascii="Arial" w:hAnsi="Arial" w:cs="Arial"/>
          <w:sz w:val="20"/>
          <w:szCs w:val="20"/>
        </w:rPr>
        <w:t xml:space="preserve"> </w:t>
      </w:r>
      <w:r w:rsidRPr="006A3F7A">
        <w:rPr>
          <w:rFonts w:ascii="Arial" w:hAnsi="Arial" w:cs="Arial"/>
          <w:sz w:val="20"/>
          <w:szCs w:val="20"/>
        </w:rPr>
        <w:t xml:space="preserve">dostępnego na </w:t>
      </w:r>
      <w:proofErr w:type="spellStart"/>
      <w:r w:rsidRPr="006A3F7A">
        <w:rPr>
          <w:rFonts w:ascii="Arial" w:hAnsi="Arial" w:cs="Arial"/>
          <w:sz w:val="20"/>
          <w:szCs w:val="20"/>
        </w:rPr>
        <w:t>ePUAP</w:t>
      </w:r>
      <w:proofErr w:type="spellEnd"/>
      <w:r w:rsidRPr="006A3F7A">
        <w:rPr>
          <w:rFonts w:ascii="Arial" w:hAnsi="Arial" w:cs="Arial"/>
          <w:sz w:val="20"/>
          <w:szCs w:val="20"/>
        </w:rPr>
        <w:t xml:space="preserve"> i udostępnionego również na </w:t>
      </w:r>
      <w:proofErr w:type="spellStart"/>
      <w:r w:rsidRPr="006A3F7A">
        <w:rPr>
          <w:rFonts w:ascii="Arial" w:hAnsi="Arial" w:cs="Arial"/>
          <w:sz w:val="20"/>
          <w:szCs w:val="20"/>
        </w:rPr>
        <w:t>miniPortalu</w:t>
      </w:r>
      <w:proofErr w:type="spellEnd"/>
      <w:r w:rsidRPr="006A3F7A">
        <w:rPr>
          <w:rFonts w:ascii="Arial" w:hAnsi="Arial" w:cs="Arial"/>
          <w:sz w:val="20"/>
          <w:szCs w:val="20"/>
        </w:rPr>
        <w:t xml:space="preserve">. </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lastRenderedPageBreak/>
        <w:t xml:space="preserve">Najpóźniej w dniu: </w:t>
      </w:r>
      <w:r w:rsidR="00375471">
        <w:rPr>
          <w:rFonts w:ascii="Arial" w:hAnsi="Arial" w:cs="Arial"/>
          <w:b/>
          <w:sz w:val="20"/>
          <w:szCs w:val="20"/>
          <w:highlight w:val="yellow"/>
        </w:rPr>
        <w:t>11.05</w:t>
      </w:r>
      <w:r w:rsidRPr="00BB4395">
        <w:rPr>
          <w:rFonts w:ascii="Arial" w:hAnsi="Arial" w:cs="Arial"/>
          <w:b/>
          <w:sz w:val="20"/>
          <w:szCs w:val="20"/>
          <w:highlight w:val="yellow"/>
        </w:rPr>
        <w:t>.20</w:t>
      </w:r>
      <w:r w:rsidR="00375471">
        <w:rPr>
          <w:rFonts w:ascii="Arial" w:hAnsi="Arial" w:cs="Arial"/>
          <w:b/>
          <w:sz w:val="20"/>
          <w:szCs w:val="20"/>
          <w:highlight w:val="yellow"/>
        </w:rPr>
        <w:t>22</w:t>
      </w:r>
      <w:r w:rsidRPr="00BB4395">
        <w:rPr>
          <w:rFonts w:ascii="Arial" w:hAnsi="Arial" w:cs="Arial"/>
          <w:b/>
          <w:sz w:val="20"/>
          <w:szCs w:val="20"/>
          <w:highlight w:val="yellow"/>
        </w:rPr>
        <w:t xml:space="preserve"> r. do godz. 1</w:t>
      </w:r>
      <w:r>
        <w:rPr>
          <w:rFonts w:ascii="Arial" w:hAnsi="Arial" w:cs="Arial"/>
          <w:b/>
          <w:sz w:val="20"/>
          <w:szCs w:val="20"/>
          <w:highlight w:val="yellow"/>
        </w:rPr>
        <w:t>1</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3260F5">
        <w:rPr>
          <w:rFonts w:ascii="Arial" w:hAnsi="Arial" w:cs="Arial"/>
          <w:sz w:val="20"/>
          <w:szCs w:val="20"/>
        </w:rPr>
        <w:t xml:space="preserve">na </w:t>
      </w:r>
      <w:proofErr w:type="spellStart"/>
      <w:r w:rsidRPr="003260F5">
        <w:rPr>
          <w:rFonts w:ascii="Arial" w:hAnsi="Arial" w:cs="Arial"/>
          <w:sz w:val="20"/>
          <w:szCs w:val="20"/>
        </w:rPr>
        <w:t>ePUAP</w:t>
      </w:r>
      <w:proofErr w:type="spellEnd"/>
      <w:r>
        <w:rPr>
          <w:rFonts w:ascii="Arial" w:hAnsi="Arial" w:cs="Arial"/>
          <w:sz w:val="20"/>
          <w:szCs w:val="20"/>
        </w:rPr>
        <w:t xml:space="preserve"> Zamawiającego</w:t>
      </w:r>
      <w:r w:rsidRPr="003260F5">
        <w:rPr>
          <w:rFonts w:ascii="Arial" w:hAnsi="Arial" w:cs="Arial"/>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375471">
        <w:rPr>
          <w:rFonts w:ascii="Arial" w:hAnsi="Arial" w:cs="Arial"/>
          <w:b/>
          <w:sz w:val="20"/>
          <w:szCs w:val="20"/>
          <w:highlight w:val="yellow"/>
        </w:rPr>
        <w:t>11</w:t>
      </w:r>
      <w:r w:rsidR="00DA2ADA">
        <w:rPr>
          <w:rFonts w:ascii="Arial" w:hAnsi="Arial" w:cs="Arial"/>
          <w:b/>
          <w:sz w:val="20"/>
          <w:szCs w:val="20"/>
          <w:highlight w:val="yellow"/>
        </w:rPr>
        <w:t>.0</w:t>
      </w:r>
      <w:r w:rsidR="00375471">
        <w:rPr>
          <w:rFonts w:ascii="Arial" w:hAnsi="Arial" w:cs="Arial"/>
          <w:b/>
          <w:sz w:val="20"/>
          <w:szCs w:val="20"/>
          <w:highlight w:val="yellow"/>
        </w:rPr>
        <w:t xml:space="preserve">5.2022 </w:t>
      </w:r>
      <w:r w:rsidRPr="00D112A6">
        <w:rPr>
          <w:rFonts w:ascii="Arial" w:hAnsi="Arial" w:cs="Arial"/>
          <w:b/>
          <w:sz w:val="20"/>
          <w:szCs w:val="20"/>
          <w:highlight w:val="yellow"/>
        </w:rPr>
        <w:t xml:space="preserve">r., o godzinie </w:t>
      </w:r>
      <w:r>
        <w:rPr>
          <w:rFonts w:ascii="Arial" w:hAnsi="Arial" w:cs="Arial"/>
          <w:b/>
          <w:sz w:val="20"/>
          <w:szCs w:val="20"/>
          <w:highlight w:val="yellow"/>
        </w:rPr>
        <w:t>11:30</w:t>
      </w:r>
      <w:r w:rsidRPr="00D112A6">
        <w:rPr>
          <w:rFonts w:ascii="Arial" w:hAnsi="Arial" w:cs="Arial"/>
          <w:b/>
          <w:sz w:val="20"/>
          <w:szCs w:val="20"/>
          <w:highlight w:val="yellow"/>
        </w:rPr>
        <w:t>.</w:t>
      </w:r>
      <w:r w:rsidRPr="00D112A6">
        <w:rPr>
          <w:rFonts w:ascii="Arial" w:hAnsi="Arial" w:cs="Arial"/>
          <w:b/>
          <w:sz w:val="20"/>
          <w:szCs w:val="20"/>
        </w:rPr>
        <w:t xml:space="preserve"> </w:t>
      </w:r>
    </w:p>
    <w:p w:rsidR="00BA16DF" w:rsidRPr="006A3F7A" w:rsidRDefault="00BA16DF" w:rsidP="00BA16DF">
      <w:pPr>
        <w:spacing w:line="276" w:lineRule="auto"/>
        <w:rPr>
          <w:rFonts w:ascii="Arial" w:hAnsi="Arial" w:cs="Arial"/>
          <w:sz w:val="20"/>
          <w:szCs w:val="20"/>
        </w:rPr>
      </w:pPr>
      <w:r w:rsidRPr="006A3F7A">
        <w:rPr>
          <w:rFonts w:ascii="Arial" w:hAnsi="Arial" w:cs="Arial"/>
          <w:sz w:val="20"/>
          <w:szCs w:val="20"/>
        </w:rPr>
        <w:t xml:space="preserve">5. Otwarcie ofert następuje poprzez użycie mechanizmu do odszyfrowania ofert dostępnego po zalogowaniu w zakładce Deszyfrowanie na </w:t>
      </w:r>
      <w:proofErr w:type="spellStart"/>
      <w:r w:rsidRPr="006A3F7A">
        <w:rPr>
          <w:rFonts w:ascii="Arial" w:hAnsi="Arial" w:cs="Arial"/>
          <w:sz w:val="20"/>
          <w:szCs w:val="20"/>
        </w:rPr>
        <w:t>miniPortalu</w:t>
      </w:r>
      <w:proofErr w:type="spellEnd"/>
      <w:r w:rsidRPr="006A3F7A">
        <w:rPr>
          <w:rFonts w:ascii="Arial" w:hAnsi="Arial" w:cs="Arial"/>
          <w:sz w:val="20"/>
          <w:szCs w:val="20"/>
        </w:rPr>
        <w:t xml:space="preserve"> i następuje poprzez wskazanie pliku do odszyfrowania. </w:t>
      </w:r>
    </w:p>
    <w:p w:rsidR="00BA16DF" w:rsidRDefault="00BA16DF" w:rsidP="00BA16DF">
      <w:pPr>
        <w:spacing w:line="276" w:lineRule="auto"/>
        <w:rPr>
          <w:rFonts w:ascii="Arial" w:hAnsi="Arial" w:cs="Arial"/>
          <w:sz w:val="20"/>
          <w:szCs w:val="20"/>
        </w:rPr>
      </w:pPr>
      <w:r>
        <w:rPr>
          <w:rFonts w:ascii="Arial" w:hAnsi="Arial" w:cs="Arial"/>
          <w:sz w:val="20"/>
          <w:szCs w:val="20"/>
        </w:rPr>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BA16DF" w:rsidP="00BA16DF">
      <w:pPr>
        <w:spacing w:line="276" w:lineRule="auto"/>
        <w:rPr>
          <w:rFonts w:ascii="Arial" w:hAnsi="Arial" w:cs="Arial"/>
          <w:sz w:val="20"/>
          <w:szCs w:val="20"/>
        </w:rPr>
      </w:pPr>
      <w:r>
        <w:rPr>
          <w:rFonts w:ascii="Arial" w:hAnsi="Arial" w:cs="Arial"/>
          <w:sz w:val="20"/>
          <w:szCs w:val="20"/>
        </w:rPr>
        <w:t>7</w:t>
      </w:r>
      <w:r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180996" w:rsidRDefault="00BA16DF" w:rsidP="00180996">
      <w:pPr>
        <w:pStyle w:val="NormalnyWeb"/>
        <w:ind w:left="0"/>
        <w:rPr>
          <w:rFonts w:ascii="Arial" w:hAnsi="Arial" w:cs="Arial"/>
          <w:sz w:val="20"/>
          <w:szCs w:val="20"/>
        </w:rPr>
      </w:pPr>
      <w:r>
        <w:rPr>
          <w:rFonts w:ascii="Arial" w:hAnsi="Arial" w:cs="Arial"/>
          <w:sz w:val="20"/>
          <w:szCs w:val="20"/>
        </w:rPr>
        <w:t>8</w:t>
      </w:r>
      <w:r w:rsidR="00180996">
        <w:rPr>
          <w:rFonts w:ascii="Arial" w:hAnsi="Arial" w:cs="Arial"/>
          <w:sz w:val="20"/>
          <w:szCs w:val="20"/>
        </w:rPr>
        <w:t xml:space="preserve">. </w:t>
      </w:r>
      <w:r w:rsidR="0042575F">
        <w:rPr>
          <w:rFonts w:ascii="Arial" w:hAnsi="Arial" w:cs="Arial"/>
          <w:sz w:val="20"/>
          <w:szCs w:val="20"/>
        </w:rPr>
        <w:t>Nazwa odbiorcy - Zamawiającego na</w:t>
      </w:r>
      <w:r w:rsidR="00180996">
        <w:rPr>
          <w:rFonts w:ascii="Arial" w:hAnsi="Arial" w:cs="Arial"/>
          <w:sz w:val="20"/>
          <w:szCs w:val="20"/>
        </w:rPr>
        <w:t xml:space="preserve"> </w:t>
      </w:r>
      <w:proofErr w:type="spellStart"/>
      <w:r w:rsidR="00180996">
        <w:rPr>
          <w:rFonts w:ascii="Arial" w:hAnsi="Arial" w:cs="Arial"/>
          <w:sz w:val="20"/>
          <w:szCs w:val="20"/>
        </w:rPr>
        <w:t>ePUAP</w:t>
      </w:r>
      <w:proofErr w:type="spellEnd"/>
      <w:r w:rsidR="00180996">
        <w:rPr>
          <w:rFonts w:ascii="Arial" w:hAnsi="Arial" w:cs="Arial"/>
          <w:sz w:val="20"/>
          <w:szCs w:val="20"/>
        </w:rPr>
        <w:t xml:space="preserve">: Zespół Opieki Zdrowotnej w Oławie </w:t>
      </w:r>
      <w:r w:rsidR="00180996" w:rsidRPr="00180996">
        <w:rPr>
          <w:rFonts w:ascii="Arial" w:hAnsi="Arial" w:cs="Arial"/>
          <w:sz w:val="20"/>
          <w:szCs w:val="20"/>
        </w:rPr>
        <w:t>(/</w:t>
      </w:r>
      <w:proofErr w:type="spellStart"/>
      <w:r w:rsidR="00180996" w:rsidRPr="00180996">
        <w:rPr>
          <w:rFonts w:ascii="Arial" w:hAnsi="Arial" w:cs="Arial"/>
          <w:sz w:val="20"/>
          <w:szCs w:val="20"/>
        </w:rPr>
        <w:t>ZOZOlawa</w:t>
      </w:r>
      <w:proofErr w:type="spellEnd"/>
      <w:r w:rsidR="00180996" w:rsidRPr="00180996">
        <w:rPr>
          <w:rFonts w:ascii="Arial" w:hAnsi="Arial" w:cs="Arial"/>
          <w:sz w:val="20"/>
          <w:szCs w:val="20"/>
        </w:rPr>
        <w:t>/</w:t>
      </w:r>
      <w:proofErr w:type="spellStart"/>
      <w:r w:rsidR="00180996" w:rsidRPr="00180996">
        <w:rPr>
          <w:rFonts w:ascii="Arial" w:hAnsi="Arial" w:cs="Arial"/>
          <w:sz w:val="20"/>
          <w:szCs w:val="20"/>
        </w:rPr>
        <w:t>SkrytkaESP</w:t>
      </w:r>
      <w:proofErr w:type="spellEnd"/>
      <w:r w:rsidR="00180996" w:rsidRPr="00180996">
        <w:rPr>
          <w:rFonts w:ascii="Arial" w:hAnsi="Arial" w:cs="Arial"/>
          <w:sz w:val="20"/>
          <w:szCs w:val="20"/>
        </w:rPr>
        <w:t>).</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color w:val="99CC00"/>
          <w:sz w:val="20"/>
          <w:szCs w:val="20"/>
        </w:rPr>
        <w:t xml:space="preserve"> </w:t>
      </w: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 do umowy,</w:t>
      </w:r>
    </w:p>
    <w:p w:rsidR="0007032D" w:rsidRDefault="0007032D" w:rsidP="0007032D">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minimalnego wynagrodzenia za pracę albo wysokości minimalnej stawki godzinowej ustalonych na podstawie właściwych przepisów o ile zmiana ta wpływa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w:t>
      </w:r>
      <w:r>
        <w:rPr>
          <w:rFonts w:ascii="Arial" w:hAnsi="Arial" w:cs="Arial"/>
          <w:sz w:val="20"/>
          <w:szCs w:val="20"/>
        </w:rPr>
        <w:t>ia w życie właściwych przepisów;</w:t>
      </w:r>
    </w:p>
    <w:p w:rsidR="0007032D" w:rsidRDefault="0007032D" w:rsidP="0007032D">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stawek ubezpieczenia społecznego lub zdrowotnego albo zasad im podlegania o ile zmiany te wpływają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wejścia w życie właściwych przepisów</w:t>
      </w:r>
      <w:r>
        <w:rPr>
          <w:rFonts w:ascii="Arial" w:hAnsi="Arial" w:cs="Arial"/>
          <w:sz w:val="20"/>
          <w:szCs w:val="20"/>
        </w:rPr>
        <w:t>;</w:t>
      </w:r>
    </w:p>
    <w:p w:rsidR="0007032D" w:rsidRDefault="0007032D" w:rsidP="0007032D">
      <w:pPr>
        <w:tabs>
          <w:tab w:val="left" w:pos="1440"/>
        </w:tabs>
        <w:jc w:val="both"/>
        <w:rPr>
          <w:rFonts w:ascii="Arial" w:hAnsi="Arial" w:cs="Arial"/>
          <w:sz w:val="20"/>
          <w:szCs w:val="20"/>
        </w:rPr>
      </w:pPr>
      <w:r>
        <w:rPr>
          <w:rFonts w:ascii="Arial" w:hAnsi="Arial" w:cs="Arial"/>
          <w:sz w:val="20"/>
          <w:szCs w:val="20"/>
        </w:rPr>
        <w:t xml:space="preserve">-  zmiana ceny </w:t>
      </w:r>
      <w:r w:rsidRPr="00500238">
        <w:rPr>
          <w:rFonts w:ascii="Arial" w:hAnsi="Arial" w:cs="Arial"/>
          <w:sz w:val="20"/>
          <w:szCs w:val="20"/>
        </w:rPr>
        <w:t xml:space="preserve">w związku ze zmianą </w:t>
      </w:r>
      <w:r w:rsidRPr="00552B9E">
        <w:rPr>
          <w:rFonts w:ascii="Arial" w:hAnsi="Arial" w:cs="Arial"/>
          <w:sz w:val="20"/>
          <w:szCs w:val="20"/>
        </w:rPr>
        <w:t>zasad gromadzenia i wysokości wpłat do pracowniczych planów kapitałowych, o których mowa w ustawie z dnia 4 października 2018 r. o pracowniczych planach kapitałowych</w:t>
      </w:r>
      <w:r>
        <w:rPr>
          <w:rFonts w:ascii="Arial" w:hAnsi="Arial" w:cs="Arial"/>
          <w:sz w:val="20"/>
          <w:szCs w:val="20"/>
        </w:rPr>
        <w:t xml:space="preserve"> </w:t>
      </w:r>
      <w:r w:rsidRPr="00500238">
        <w:rPr>
          <w:rFonts w:ascii="Arial" w:hAnsi="Arial" w:cs="Arial"/>
          <w:sz w:val="20"/>
          <w:szCs w:val="20"/>
        </w:rPr>
        <w:t>o ile zmiany te wpływają na koszty wykonania zamówienia przez wykonawcę</w:t>
      </w:r>
      <w:r>
        <w:rPr>
          <w:rFonts w:ascii="Arial" w:hAnsi="Arial" w:cs="Arial"/>
          <w:sz w:val="20"/>
          <w:szCs w:val="20"/>
        </w:rPr>
        <w:t xml:space="preserve">. </w:t>
      </w:r>
      <w:r w:rsidRPr="00500238">
        <w:rPr>
          <w:rFonts w:ascii="Arial" w:hAnsi="Arial" w:cs="Arial"/>
          <w:sz w:val="20"/>
          <w:szCs w:val="20"/>
        </w:rPr>
        <w:t>Wykazanie wpływu tej zmiany na koszt wykonania zamówienia leży po stronie Wykonawcy i jest możliwe w ciągu 30 dni od wejścia w życie właściwych przepisów</w:t>
      </w:r>
      <w:r>
        <w:rPr>
          <w:rFonts w:ascii="Arial" w:hAnsi="Arial" w:cs="Arial"/>
          <w:sz w:val="20"/>
          <w:szCs w:val="20"/>
        </w:rPr>
        <w:t>,</w:t>
      </w:r>
    </w:p>
    <w:p w:rsidR="0007032D" w:rsidRDefault="0007032D" w:rsidP="0028466D">
      <w:pPr>
        <w:spacing w:line="276" w:lineRule="auto"/>
        <w:jc w:val="both"/>
        <w:rPr>
          <w:rFonts w:ascii="Arial" w:hAnsi="Arial" w:cs="Arial"/>
          <w:sz w:val="20"/>
          <w:szCs w:val="20"/>
        </w:rPr>
      </w:pP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Wykonawca określi cenę za wykonanie przedmiotu zamówienia </w:t>
      </w:r>
      <w:r>
        <w:rPr>
          <w:rFonts w:ascii="Arial" w:hAnsi="Arial" w:cs="Arial"/>
          <w:sz w:val="20"/>
          <w:szCs w:val="20"/>
        </w:rPr>
        <w:t>zgodnie z załączonym do S</w:t>
      </w:r>
      <w:r w:rsidRPr="006557D4">
        <w:rPr>
          <w:rFonts w:ascii="Arial" w:hAnsi="Arial" w:cs="Arial"/>
          <w:sz w:val="20"/>
          <w:szCs w:val="20"/>
        </w:rPr>
        <w:t>WZ form</w:t>
      </w:r>
      <w:r>
        <w:rPr>
          <w:rFonts w:ascii="Arial" w:hAnsi="Arial" w:cs="Arial"/>
          <w:sz w:val="20"/>
          <w:szCs w:val="20"/>
        </w:rPr>
        <w:t>ularzem asortymentowo cenowym – Z</w:t>
      </w:r>
      <w:r w:rsidRPr="006557D4">
        <w:rPr>
          <w:rFonts w:ascii="Arial" w:hAnsi="Arial" w:cs="Arial"/>
          <w:sz w:val="20"/>
          <w:szCs w:val="20"/>
        </w:rPr>
        <w:t xml:space="preserve">ałącznik Nr </w:t>
      </w:r>
      <w:r>
        <w:rPr>
          <w:rFonts w:ascii="Arial" w:hAnsi="Arial" w:cs="Arial"/>
          <w:sz w:val="20"/>
          <w:szCs w:val="20"/>
        </w:rPr>
        <w:t>9 oraz formularzem ofertowym Z</w:t>
      </w:r>
      <w:r w:rsidRPr="006557D4">
        <w:rPr>
          <w:rFonts w:ascii="Arial" w:hAnsi="Arial" w:cs="Arial"/>
          <w:sz w:val="20"/>
          <w:szCs w:val="20"/>
        </w:rPr>
        <w:t xml:space="preserve">ałącznik </w:t>
      </w:r>
      <w:r>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4</w:t>
      </w:r>
      <w:r w:rsidRPr="002E60F7">
        <w:rPr>
          <w:rFonts w:ascii="Arial" w:hAnsi="Arial" w:cs="Arial"/>
          <w:sz w:val="20"/>
          <w:szCs w:val="20"/>
        </w:rPr>
        <w:t>. 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Pr>
          <w:rFonts w:ascii="Arial" w:hAnsi="Arial" w:cs="Arial"/>
          <w:sz w:val="20"/>
          <w:szCs w:val="20"/>
        </w:rPr>
        <w:t xml:space="preserve"> </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lastRenderedPageBreak/>
        <w:t xml:space="preserve">7. </w:t>
      </w:r>
      <w:r w:rsidRPr="000C7661">
        <w:rPr>
          <w:rFonts w:ascii="Arial" w:hAnsi="Arial" w:cs="Arial"/>
          <w:sz w:val="20"/>
        </w:rPr>
        <w:t>Zamawiający nie przewiduje rozliczeń w walucie obcej.</w:t>
      </w:r>
      <w:r>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p>
    <w:p w:rsidR="00C51FDF" w:rsidRDefault="00C51FDF" w:rsidP="00C51FDF">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u</w:t>
      </w:r>
      <w:r w:rsidRPr="008D259E">
        <w:rPr>
          <w:rFonts w:ascii="Arial" w:hAnsi="Arial" w:cs="Arial"/>
          <w:b/>
          <w:color w:val="000000"/>
          <w:sz w:val="20"/>
          <w:szCs w:val="20"/>
          <w:highlight w:val="green"/>
        </w:rPr>
        <w:t xml:space="preserve"> oferty - Załącznik nr 1.</w:t>
      </w:r>
      <w:r>
        <w:rPr>
          <w:rFonts w:ascii="Arial" w:hAnsi="Arial" w:cs="Arial"/>
          <w:b/>
          <w:color w:val="000000"/>
          <w:sz w:val="20"/>
          <w:szCs w:val="20"/>
          <w:highlight w:val="green"/>
        </w:rPr>
        <w:t>(odpowiednio dla poszczególnych zadań)</w:t>
      </w:r>
      <w:r w:rsidRPr="008D259E">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 xml:space="preserve">W przypadku </w:t>
      </w:r>
      <w:r>
        <w:rPr>
          <w:rFonts w:ascii="Arial" w:hAnsi="Arial" w:cs="Arial"/>
          <w:b/>
          <w:color w:val="000000"/>
          <w:sz w:val="20"/>
          <w:szCs w:val="20"/>
          <w:highlight w:val="green"/>
        </w:rPr>
        <w:t>gdy wykonawca nie wskaże w Załączniku nr 1 oferowanego terminu dostawy</w:t>
      </w:r>
      <w:r w:rsidR="0009530A">
        <w:rPr>
          <w:rFonts w:ascii="Arial" w:hAnsi="Arial" w:cs="Arial"/>
          <w:b/>
          <w:color w:val="000000"/>
          <w:sz w:val="20"/>
          <w:szCs w:val="20"/>
          <w:highlight w:val="green"/>
        </w:rPr>
        <w:t xml:space="preserve"> </w:t>
      </w:r>
      <w:r>
        <w:rPr>
          <w:rFonts w:ascii="Arial" w:hAnsi="Arial" w:cs="Arial"/>
          <w:b/>
          <w:color w:val="000000"/>
          <w:sz w:val="20"/>
          <w:szCs w:val="20"/>
          <w:highlight w:val="green"/>
        </w:rPr>
        <w:t xml:space="preserve">lub/ i terminu przydatności do użycia </w:t>
      </w:r>
      <w:r w:rsidRPr="005B0BCB">
        <w:rPr>
          <w:rFonts w:ascii="Arial" w:hAnsi="Arial" w:cs="Arial"/>
          <w:b/>
          <w:color w:val="000000"/>
          <w:sz w:val="20"/>
          <w:szCs w:val="20"/>
          <w:highlight w:val="green"/>
        </w:rPr>
        <w:t>Zamawiający uzna, że wykonawca zaoferował m</w:t>
      </w:r>
      <w:r>
        <w:rPr>
          <w:rFonts w:ascii="Arial" w:hAnsi="Arial" w:cs="Arial"/>
          <w:b/>
          <w:color w:val="000000"/>
          <w:sz w:val="20"/>
          <w:szCs w:val="20"/>
          <w:highlight w:val="green"/>
        </w:rPr>
        <w:t>aksymalny</w:t>
      </w:r>
      <w:r w:rsidR="0009530A">
        <w:rPr>
          <w:rFonts w:ascii="Arial" w:hAnsi="Arial" w:cs="Arial"/>
          <w:b/>
          <w:color w:val="000000"/>
          <w:sz w:val="20"/>
          <w:szCs w:val="20"/>
          <w:highlight w:val="green"/>
        </w:rPr>
        <w:t xml:space="preserve"> </w:t>
      </w:r>
      <w:r>
        <w:rPr>
          <w:rFonts w:ascii="Arial" w:hAnsi="Arial" w:cs="Arial"/>
          <w:b/>
          <w:color w:val="000000"/>
          <w:sz w:val="20"/>
          <w:szCs w:val="20"/>
          <w:highlight w:val="green"/>
        </w:rPr>
        <w:t>możliwy termin</w:t>
      </w:r>
      <w:r w:rsidRPr="005B0BCB">
        <w:rPr>
          <w:rFonts w:ascii="Arial" w:hAnsi="Arial" w:cs="Arial"/>
          <w:b/>
          <w:color w:val="000000"/>
          <w:sz w:val="20"/>
          <w:szCs w:val="20"/>
          <w:highlight w:val="green"/>
        </w:rPr>
        <w:t>.</w:t>
      </w:r>
    </w:p>
    <w:p w:rsidR="00C51FDF" w:rsidRPr="00086F8D" w:rsidRDefault="00C51FDF" w:rsidP="00C51FDF">
      <w:pPr>
        <w:autoSpaceDE w:val="0"/>
        <w:jc w:val="both"/>
        <w:rPr>
          <w:rFonts w:ascii="Arial" w:hAnsi="Arial" w:cs="Arial"/>
          <w:b/>
          <w:color w:val="000000"/>
          <w:sz w:val="20"/>
          <w:szCs w:val="20"/>
          <w:u w:val="single"/>
        </w:rPr>
      </w:pPr>
    </w:p>
    <w:p w:rsidR="00851A3A" w:rsidRDefault="00851A3A" w:rsidP="00851A3A">
      <w:pPr>
        <w:pStyle w:val="NormalnyWeb"/>
        <w:ind w:left="0"/>
        <w:jc w:val="both"/>
        <w:rPr>
          <w:rFonts w:ascii="Arial" w:hAnsi="Arial" w:cs="Arial"/>
          <w:b/>
          <w:color w:val="000000"/>
          <w:sz w:val="20"/>
          <w:szCs w:val="20"/>
          <w:u w:val="single"/>
        </w:rPr>
      </w:pPr>
      <w:r w:rsidRPr="00D9490D">
        <w:rPr>
          <w:rFonts w:ascii="Arial" w:hAnsi="Arial" w:cs="Arial"/>
          <w:b/>
          <w:color w:val="000000"/>
          <w:sz w:val="20"/>
          <w:szCs w:val="20"/>
          <w:highlight w:val="cyan"/>
          <w:u w:val="single"/>
        </w:rPr>
        <w:t>Zadanie nr</w:t>
      </w:r>
      <w:r>
        <w:rPr>
          <w:rFonts w:ascii="Arial" w:hAnsi="Arial" w:cs="Arial"/>
          <w:b/>
          <w:color w:val="000000"/>
          <w:sz w:val="20"/>
          <w:szCs w:val="20"/>
          <w:highlight w:val="cyan"/>
          <w:u w:val="single"/>
        </w:rPr>
        <w:t xml:space="preserve"> 150, 153 </w:t>
      </w:r>
      <w:r w:rsidRPr="00D9490D">
        <w:rPr>
          <w:rFonts w:ascii="Arial" w:hAnsi="Arial" w:cs="Arial"/>
          <w:b/>
          <w:color w:val="000000"/>
          <w:sz w:val="20"/>
          <w:szCs w:val="20"/>
          <w:highlight w:val="cyan"/>
          <w:u w:val="single"/>
        </w:rPr>
        <w:t>:</w:t>
      </w:r>
    </w:p>
    <w:p w:rsidR="00851A3A" w:rsidRDefault="00851A3A" w:rsidP="00851A3A">
      <w:pPr>
        <w:pStyle w:val="NormalnyWeb"/>
        <w:ind w:left="0"/>
        <w:jc w:val="both"/>
        <w:rPr>
          <w:rFonts w:ascii="Arial" w:hAnsi="Arial" w:cs="Arial"/>
          <w:b/>
          <w:color w:val="000000"/>
          <w:sz w:val="20"/>
          <w:szCs w:val="20"/>
          <w:u w:val="single"/>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851A3A" w:rsidRPr="00C57F27" w:rsidTr="004023FA">
        <w:trPr>
          <w:trHeight w:val="261"/>
        </w:trPr>
        <w:tc>
          <w:tcPr>
            <w:tcW w:w="818" w:type="dxa"/>
          </w:tcPr>
          <w:p w:rsidR="00851A3A" w:rsidRPr="00C57F27" w:rsidRDefault="00851A3A" w:rsidP="004023FA">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851A3A" w:rsidRPr="00C57F27" w:rsidRDefault="00851A3A" w:rsidP="004023FA">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851A3A" w:rsidRPr="00C57F27" w:rsidRDefault="00851A3A" w:rsidP="004023FA">
            <w:pPr>
              <w:pStyle w:val="NormalnyWeb"/>
              <w:ind w:left="0"/>
              <w:jc w:val="both"/>
              <w:rPr>
                <w:rFonts w:ascii="Arial" w:hAnsi="Arial" w:cs="Arial"/>
                <w:color w:val="000000"/>
                <w:sz w:val="20"/>
                <w:szCs w:val="20"/>
              </w:rPr>
            </w:pPr>
          </w:p>
        </w:tc>
      </w:tr>
      <w:tr w:rsidR="00851A3A" w:rsidRPr="00C57F27" w:rsidTr="004023FA">
        <w:trPr>
          <w:trHeight w:val="261"/>
        </w:trPr>
        <w:tc>
          <w:tcPr>
            <w:tcW w:w="818" w:type="dxa"/>
          </w:tcPr>
          <w:p w:rsidR="00851A3A" w:rsidRPr="00C57F27" w:rsidRDefault="00851A3A" w:rsidP="004023FA">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851A3A" w:rsidRPr="00C57F27" w:rsidRDefault="00851A3A" w:rsidP="004023FA">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851A3A" w:rsidRPr="00C57F27" w:rsidRDefault="00851A3A" w:rsidP="004023FA">
            <w:pPr>
              <w:pStyle w:val="NormalnyWeb"/>
              <w:ind w:left="0"/>
              <w:jc w:val="both"/>
              <w:rPr>
                <w:rFonts w:ascii="Arial" w:hAnsi="Arial" w:cs="Arial"/>
                <w:color w:val="000000"/>
                <w:sz w:val="20"/>
                <w:szCs w:val="20"/>
              </w:rPr>
            </w:pPr>
            <w:r>
              <w:rPr>
                <w:rFonts w:ascii="Arial" w:hAnsi="Arial" w:cs="Arial"/>
                <w:color w:val="000000"/>
                <w:sz w:val="20"/>
                <w:szCs w:val="20"/>
              </w:rPr>
              <w:t>9</w:t>
            </w:r>
            <w:r w:rsidRPr="00C57F27">
              <w:rPr>
                <w:rFonts w:ascii="Arial" w:hAnsi="Arial" w:cs="Arial"/>
                <w:color w:val="000000"/>
                <w:sz w:val="20"/>
                <w:szCs w:val="20"/>
              </w:rPr>
              <w:t>0%</w:t>
            </w:r>
          </w:p>
        </w:tc>
      </w:tr>
      <w:tr w:rsidR="00851A3A" w:rsidRPr="00C57F27" w:rsidTr="004023FA">
        <w:trPr>
          <w:trHeight w:val="261"/>
        </w:trPr>
        <w:tc>
          <w:tcPr>
            <w:tcW w:w="818" w:type="dxa"/>
          </w:tcPr>
          <w:p w:rsidR="00851A3A" w:rsidRPr="00C57F27" w:rsidRDefault="00851A3A" w:rsidP="004023FA">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4608" w:type="dxa"/>
          </w:tcPr>
          <w:p w:rsidR="00851A3A" w:rsidRPr="00C57F27" w:rsidRDefault="00851A3A" w:rsidP="004023FA">
            <w:pPr>
              <w:pStyle w:val="NormalnyWeb"/>
              <w:ind w:left="0"/>
              <w:jc w:val="both"/>
              <w:rPr>
                <w:rFonts w:ascii="Arial" w:hAnsi="Arial" w:cs="Arial"/>
                <w:color w:val="000000"/>
                <w:sz w:val="20"/>
                <w:szCs w:val="20"/>
              </w:rPr>
            </w:pPr>
            <w:r>
              <w:rPr>
                <w:rFonts w:ascii="Arial" w:hAnsi="Arial" w:cs="Arial"/>
                <w:color w:val="000000"/>
                <w:sz w:val="20"/>
                <w:szCs w:val="20"/>
              </w:rPr>
              <w:t>Termin dostawy na cito</w:t>
            </w:r>
          </w:p>
        </w:tc>
        <w:tc>
          <w:tcPr>
            <w:tcW w:w="2949" w:type="dxa"/>
          </w:tcPr>
          <w:p w:rsidR="00851A3A" w:rsidRPr="00C57F27" w:rsidRDefault="00851A3A" w:rsidP="004023FA">
            <w:pPr>
              <w:pStyle w:val="NormalnyWeb"/>
              <w:ind w:left="0"/>
              <w:jc w:val="both"/>
              <w:rPr>
                <w:rFonts w:ascii="Arial" w:hAnsi="Arial" w:cs="Arial"/>
                <w:color w:val="000000"/>
                <w:sz w:val="20"/>
                <w:szCs w:val="20"/>
              </w:rPr>
            </w:pPr>
            <w:r>
              <w:rPr>
                <w:rFonts w:ascii="Arial" w:hAnsi="Arial" w:cs="Arial"/>
                <w:color w:val="000000"/>
                <w:sz w:val="20"/>
                <w:szCs w:val="20"/>
              </w:rPr>
              <w:t>10</w:t>
            </w:r>
            <w:r w:rsidRPr="00C57F27">
              <w:rPr>
                <w:rFonts w:ascii="Arial" w:hAnsi="Arial" w:cs="Arial"/>
                <w:color w:val="000000"/>
                <w:sz w:val="20"/>
                <w:szCs w:val="20"/>
              </w:rPr>
              <w:t>%</w:t>
            </w:r>
          </w:p>
        </w:tc>
      </w:tr>
    </w:tbl>
    <w:p w:rsidR="00851A3A" w:rsidRPr="00C57F27" w:rsidRDefault="00851A3A" w:rsidP="00851A3A">
      <w:pPr>
        <w:pStyle w:val="NormalnyWeb"/>
        <w:ind w:left="0"/>
        <w:jc w:val="both"/>
        <w:rPr>
          <w:rFonts w:ascii="Arial" w:hAnsi="Arial" w:cs="Arial"/>
          <w:color w:val="000000"/>
          <w:sz w:val="20"/>
          <w:szCs w:val="20"/>
        </w:rPr>
      </w:pPr>
    </w:p>
    <w:p w:rsidR="00851A3A" w:rsidRPr="00C57F27" w:rsidRDefault="00851A3A" w:rsidP="00851A3A">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851A3A" w:rsidRPr="005D3EA0" w:rsidRDefault="00851A3A" w:rsidP="00851A3A">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w:t>
      </w:r>
      <w:r w:rsidRPr="005D3EA0">
        <w:rPr>
          <w:rFonts w:ascii="Arial" w:hAnsi="Arial" w:cs="Arial"/>
          <w:color w:val="000000"/>
          <w:sz w:val="20"/>
          <w:szCs w:val="20"/>
        </w:rPr>
        <w:t xml:space="preserve">1) </w:t>
      </w:r>
      <w:r w:rsidRPr="005D3EA0">
        <w:rPr>
          <w:rFonts w:ascii="Arial" w:hAnsi="Arial" w:cs="Arial"/>
          <w:b/>
          <w:color w:val="000000"/>
          <w:sz w:val="20"/>
          <w:szCs w:val="20"/>
        </w:rPr>
        <w:t xml:space="preserve">Cena </w:t>
      </w:r>
    </w:p>
    <w:p w:rsidR="00851A3A" w:rsidRDefault="00851A3A" w:rsidP="00851A3A">
      <w:pPr>
        <w:pStyle w:val="NormalnyWeb"/>
        <w:ind w:left="0"/>
        <w:jc w:val="both"/>
        <w:rPr>
          <w:rFonts w:ascii="Arial" w:hAnsi="Arial" w:cs="Arial"/>
          <w:color w:val="000000"/>
          <w:sz w:val="20"/>
          <w:szCs w:val="20"/>
        </w:rPr>
      </w:pPr>
      <w:r w:rsidRPr="005D3EA0">
        <w:rPr>
          <w:rFonts w:ascii="Arial" w:hAnsi="Arial" w:cs="Arial"/>
          <w:color w:val="000000"/>
          <w:sz w:val="20"/>
          <w:szCs w:val="20"/>
        </w:rPr>
        <w:t>C=</w:t>
      </w:r>
      <w:r w:rsidRPr="005D3EA0">
        <w:rPr>
          <w:rFonts w:ascii="Arial" w:hAnsi="Arial" w:cs="Arial"/>
          <w:b/>
          <w:color w:val="000000"/>
          <w:sz w:val="20"/>
          <w:szCs w:val="20"/>
        </w:rPr>
        <w:t xml:space="preserve"> </w:t>
      </w:r>
      <w:r w:rsidRPr="005D3EA0">
        <w:rPr>
          <w:rFonts w:ascii="Arial" w:hAnsi="Arial" w:cs="Arial"/>
          <w:color w:val="000000"/>
          <w:sz w:val="20"/>
          <w:szCs w:val="20"/>
        </w:rPr>
        <w:t>cena oferty z najniższ</w:t>
      </w:r>
      <w:r>
        <w:rPr>
          <w:rFonts w:ascii="Arial" w:hAnsi="Arial" w:cs="Arial"/>
          <w:color w:val="000000"/>
          <w:sz w:val="20"/>
          <w:szCs w:val="20"/>
        </w:rPr>
        <w:t>ą ceną / cena oferty badanej x 9</w:t>
      </w:r>
      <w:r w:rsidRPr="005D3EA0">
        <w:rPr>
          <w:rFonts w:ascii="Arial" w:hAnsi="Arial" w:cs="Arial"/>
          <w:color w:val="000000"/>
          <w:sz w:val="20"/>
          <w:szCs w:val="20"/>
        </w:rPr>
        <w:t>0% *100</w:t>
      </w:r>
    </w:p>
    <w:p w:rsidR="00851A3A" w:rsidRPr="005D3EA0" w:rsidRDefault="00851A3A" w:rsidP="00851A3A">
      <w:pPr>
        <w:pStyle w:val="NormalnyWeb"/>
        <w:ind w:left="0"/>
        <w:jc w:val="both"/>
        <w:rPr>
          <w:rFonts w:ascii="Arial" w:hAnsi="Arial" w:cs="Arial"/>
          <w:b/>
          <w:color w:val="000000"/>
          <w:sz w:val="20"/>
          <w:szCs w:val="20"/>
        </w:rPr>
      </w:pPr>
    </w:p>
    <w:p w:rsidR="00851A3A" w:rsidRDefault="00851A3A" w:rsidP="00851A3A">
      <w:pPr>
        <w:jc w:val="both"/>
        <w:rPr>
          <w:rFonts w:ascii="Arial" w:hAnsi="Arial" w:cs="Arial"/>
          <w:b/>
          <w:color w:val="000000"/>
          <w:sz w:val="20"/>
          <w:szCs w:val="20"/>
        </w:rPr>
      </w:pPr>
      <w:r w:rsidRPr="005D3EA0">
        <w:rPr>
          <w:rFonts w:ascii="Arial" w:hAnsi="Arial" w:cs="Arial"/>
          <w:color w:val="000000"/>
          <w:sz w:val="20"/>
          <w:szCs w:val="20"/>
        </w:rPr>
        <w:t xml:space="preserve">    2) </w:t>
      </w:r>
      <w:r w:rsidRPr="005D3EA0">
        <w:rPr>
          <w:rFonts w:ascii="Arial" w:hAnsi="Arial" w:cs="Arial"/>
          <w:b/>
          <w:color w:val="000000"/>
          <w:sz w:val="20"/>
          <w:szCs w:val="20"/>
        </w:rPr>
        <w:t>Termin dostawy</w:t>
      </w:r>
      <w:r>
        <w:rPr>
          <w:rFonts w:ascii="Arial" w:hAnsi="Arial" w:cs="Arial"/>
          <w:b/>
          <w:color w:val="000000"/>
          <w:sz w:val="20"/>
          <w:szCs w:val="20"/>
        </w:rPr>
        <w:t xml:space="preserve"> na cito</w:t>
      </w:r>
      <w:r w:rsidRPr="005D3EA0">
        <w:rPr>
          <w:rFonts w:ascii="Arial" w:hAnsi="Arial" w:cs="Arial"/>
          <w:b/>
          <w:color w:val="000000"/>
          <w:sz w:val="20"/>
          <w:szCs w:val="20"/>
        </w:rPr>
        <w:t>:</w:t>
      </w:r>
    </w:p>
    <w:p w:rsidR="00851A3A" w:rsidRPr="00747223" w:rsidRDefault="00851A3A" w:rsidP="00851A3A">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I</w:t>
      </w:r>
      <w:r w:rsidRPr="005D3EA0">
        <w:rPr>
          <w:rFonts w:ascii="Arial" w:hAnsi="Arial" w:cs="Arial"/>
          <w:b/>
          <w:color w:val="000000"/>
          <w:sz w:val="20"/>
          <w:szCs w:val="20"/>
        </w:rPr>
        <w:t>lość przyznawanych punktów</w:t>
      </w:r>
      <w:r>
        <w:rPr>
          <w:rFonts w:ascii="Arial" w:hAnsi="Arial" w:cs="Arial"/>
          <w:b/>
          <w:color w:val="000000"/>
          <w:sz w:val="20"/>
          <w:szCs w:val="20"/>
        </w:rPr>
        <w:t>:</w:t>
      </w:r>
    </w:p>
    <w:p w:rsidR="00851A3A" w:rsidRPr="008B0937" w:rsidRDefault="00851A3A" w:rsidP="00851A3A">
      <w:pPr>
        <w:ind w:left="360"/>
        <w:jc w:val="both"/>
        <w:rPr>
          <w:rFonts w:ascii="Arial" w:hAnsi="Arial" w:cs="Arial"/>
          <w:sz w:val="20"/>
          <w:szCs w:val="20"/>
        </w:rPr>
      </w:pPr>
      <w:r w:rsidRPr="008B0937">
        <w:rPr>
          <w:rFonts w:ascii="Arial" w:hAnsi="Arial" w:cs="Arial"/>
          <w:sz w:val="20"/>
          <w:szCs w:val="20"/>
        </w:rPr>
        <w:t xml:space="preserve">- </w:t>
      </w:r>
      <w:r>
        <w:rPr>
          <w:rFonts w:ascii="Arial" w:hAnsi="Arial" w:cs="Arial"/>
          <w:sz w:val="20"/>
          <w:szCs w:val="20"/>
        </w:rPr>
        <w:t>do 6 godzin w dni robocze od chwili złożenia zamówienia - 10 pkt</w:t>
      </w:r>
    </w:p>
    <w:p w:rsidR="00851A3A" w:rsidRPr="008B0937" w:rsidRDefault="00851A3A" w:rsidP="00851A3A">
      <w:pPr>
        <w:ind w:left="360"/>
        <w:jc w:val="both"/>
        <w:rPr>
          <w:rFonts w:ascii="Arial" w:hAnsi="Arial" w:cs="Arial"/>
          <w:sz w:val="20"/>
          <w:szCs w:val="20"/>
        </w:rPr>
      </w:pPr>
      <w:r w:rsidRPr="008B0937">
        <w:rPr>
          <w:rFonts w:ascii="Arial" w:hAnsi="Arial" w:cs="Arial"/>
          <w:sz w:val="20"/>
          <w:szCs w:val="20"/>
        </w:rPr>
        <w:t xml:space="preserve">- </w:t>
      </w:r>
      <w:r>
        <w:rPr>
          <w:rFonts w:ascii="Arial" w:hAnsi="Arial" w:cs="Arial"/>
          <w:sz w:val="20"/>
          <w:szCs w:val="20"/>
        </w:rPr>
        <w:t>do 8 godzin</w:t>
      </w:r>
      <w:r w:rsidRPr="008B0937">
        <w:rPr>
          <w:rFonts w:ascii="Arial" w:hAnsi="Arial" w:cs="Arial"/>
          <w:sz w:val="20"/>
          <w:szCs w:val="20"/>
        </w:rPr>
        <w:t xml:space="preserve"> </w:t>
      </w:r>
      <w:r>
        <w:rPr>
          <w:rFonts w:ascii="Arial" w:hAnsi="Arial" w:cs="Arial"/>
          <w:sz w:val="20"/>
          <w:szCs w:val="20"/>
        </w:rPr>
        <w:t xml:space="preserve">w dni robocze </w:t>
      </w:r>
      <w:r w:rsidRPr="008B0937">
        <w:rPr>
          <w:rFonts w:ascii="Arial" w:hAnsi="Arial" w:cs="Arial"/>
          <w:sz w:val="20"/>
          <w:szCs w:val="20"/>
        </w:rPr>
        <w:t>od chwi</w:t>
      </w:r>
      <w:r>
        <w:rPr>
          <w:rFonts w:ascii="Arial" w:hAnsi="Arial" w:cs="Arial"/>
          <w:sz w:val="20"/>
          <w:szCs w:val="20"/>
        </w:rPr>
        <w:t>li złożenia zamówienia - 5 pkt</w:t>
      </w:r>
    </w:p>
    <w:p w:rsidR="00851A3A" w:rsidRDefault="00851A3A" w:rsidP="00851A3A">
      <w:pPr>
        <w:ind w:left="360"/>
        <w:jc w:val="both"/>
        <w:rPr>
          <w:rFonts w:ascii="Arial" w:hAnsi="Arial" w:cs="Arial"/>
          <w:sz w:val="20"/>
          <w:szCs w:val="20"/>
        </w:rPr>
      </w:pPr>
      <w:r w:rsidRPr="008B0937">
        <w:rPr>
          <w:rFonts w:ascii="Arial" w:hAnsi="Arial" w:cs="Arial"/>
          <w:sz w:val="20"/>
          <w:szCs w:val="20"/>
        </w:rPr>
        <w:t xml:space="preserve">- maksymalnie do </w:t>
      </w:r>
      <w:r>
        <w:rPr>
          <w:rFonts w:ascii="Arial" w:hAnsi="Arial" w:cs="Arial"/>
          <w:sz w:val="20"/>
          <w:szCs w:val="20"/>
        </w:rPr>
        <w:t>12 godzin</w:t>
      </w:r>
      <w:r w:rsidRPr="008B0937">
        <w:rPr>
          <w:rFonts w:ascii="Arial" w:hAnsi="Arial" w:cs="Arial"/>
          <w:sz w:val="20"/>
          <w:szCs w:val="20"/>
        </w:rPr>
        <w:t xml:space="preserve"> </w:t>
      </w:r>
      <w:r>
        <w:rPr>
          <w:rFonts w:ascii="Arial" w:hAnsi="Arial" w:cs="Arial"/>
          <w:sz w:val="20"/>
          <w:szCs w:val="20"/>
        </w:rPr>
        <w:t xml:space="preserve">w dni robocze </w:t>
      </w:r>
      <w:r w:rsidRPr="008B0937">
        <w:rPr>
          <w:rFonts w:ascii="Arial" w:hAnsi="Arial" w:cs="Arial"/>
          <w:sz w:val="20"/>
          <w:szCs w:val="20"/>
        </w:rPr>
        <w:t>od ch</w:t>
      </w:r>
      <w:r>
        <w:rPr>
          <w:rFonts w:ascii="Arial" w:hAnsi="Arial" w:cs="Arial"/>
          <w:sz w:val="20"/>
          <w:szCs w:val="20"/>
        </w:rPr>
        <w:t>wili złożenia zamówienia –0 pkt*</w:t>
      </w:r>
    </w:p>
    <w:p w:rsidR="00851A3A" w:rsidRDefault="00851A3A" w:rsidP="00851A3A">
      <w:pPr>
        <w:autoSpaceDE w:val="0"/>
        <w:autoSpaceDN w:val="0"/>
        <w:adjustRightInd w:val="0"/>
        <w:jc w:val="both"/>
        <w:rPr>
          <w:rFonts w:ascii="Arial" w:hAnsi="Arial" w:cs="Arial"/>
          <w:color w:val="000000"/>
          <w:sz w:val="20"/>
          <w:szCs w:val="20"/>
          <w:u w:val="single"/>
        </w:rPr>
      </w:pPr>
      <w:r w:rsidRPr="00353CF5">
        <w:rPr>
          <w:rFonts w:ascii="Arial" w:hAnsi="Arial" w:cs="Arial"/>
          <w:color w:val="000000"/>
          <w:sz w:val="20"/>
          <w:szCs w:val="20"/>
          <w:u w:val="single"/>
        </w:rPr>
        <w:t xml:space="preserve">Termin dostawy </w:t>
      </w:r>
      <w:r>
        <w:rPr>
          <w:rFonts w:ascii="Arial" w:hAnsi="Arial" w:cs="Arial"/>
          <w:color w:val="000000"/>
          <w:sz w:val="20"/>
          <w:szCs w:val="20"/>
          <w:u w:val="single"/>
        </w:rPr>
        <w:t xml:space="preserve">na cito </w:t>
      </w:r>
      <w:r w:rsidRPr="00353CF5">
        <w:rPr>
          <w:rFonts w:ascii="Arial" w:hAnsi="Arial" w:cs="Arial"/>
          <w:color w:val="000000"/>
          <w:sz w:val="20"/>
          <w:szCs w:val="20"/>
          <w:u w:val="single"/>
        </w:rPr>
        <w:t xml:space="preserve">zaproponowany w ofercie wykonawcy nie może być dłuższy niż maksymalny podany powyżej. </w:t>
      </w:r>
    </w:p>
    <w:p w:rsidR="00851A3A" w:rsidRPr="00621FAB" w:rsidRDefault="00851A3A" w:rsidP="00851A3A">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termin dostawy na cito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851A3A" w:rsidRDefault="00851A3A" w:rsidP="00851A3A">
      <w:pPr>
        <w:pStyle w:val="NormalnyWeb"/>
        <w:ind w:left="0"/>
        <w:jc w:val="both"/>
        <w:rPr>
          <w:rFonts w:ascii="Arial" w:hAnsi="Arial" w:cs="Arial"/>
          <w:b/>
          <w:color w:val="000000"/>
          <w:sz w:val="20"/>
          <w:szCs w:val="20"/>
          <w:highlight w:val="cyan"/>
          <w:u w:val="single"/>
        </w:rPr>
      </w:pPr>
    </w:p>
    <w:p w:rsidR="00851A3A" w:rsidRDefault="00851A3A" w:rsidP="00851A3A">
      <w:pPr>
        <w:pStyle w:val="NormalnyWeb"/>
        <w:ind w:left="0"/>
        <w:jc w:val="both"/>
        <w:rPr>
          <w:rFonts w:ascii="Arial" w:hAnsi="Arial" w:cs="Arial"/>
          <w:b/>
          <w:color w:val="000000"/>
          <w:sz w:val="20"/>
          <w:szCs w:val="20"/>
          <w:u w:val="single"/>
        </w:rPr>
      </w:pPr>
      <w:r w:rsidRPr="00D9490D">
        <w:rPr>
          <w:rFonts w:ascii="Arial" w:hAnsi="Arial" w:cs="Arial"/>
          <w:b/>
          <w:color w:val="000000"/>
          <w:sz w:val="20"/>
          <w:szCs w:val="20"/>
          <w:highlight w:val="cyan"/>
          <w:u w:val="single"/>
        </w:rPr>
        <w:t>Zadanie nr</w:t>
      </w:r>
      <w:r>
        <w:rPr>
          <w:rFonts w:ascii="Arial" w:hAnsi="Arial" w:cs="Arial"/>
          <w:b/>
          <w:color w:val="000000"/>
          <w:sz w:val="20"/>
          <w:szCs w:val="20"/>
          <w:highlight w:val="cyan"/>
          <w:u w:val="single"/>
        </w:rPr>
        <w:t xml:space="preserve"> 152 </w:t>
      </w:r>
      <w:r w:rsidRPr="00D9490D">
        <w:rPr>
          <w:rFonts w:ascii="Arial" w:hAnsi="Arial" w:cs="Arial"/>
          <w:b/>
          <w:color w:val="000000"/>
          <w:sz w:val="20"/>
          <w:szCs w:val="20"/>
          <w:highlight w:val="cyan"/>
          <w:u w:val="single"/>
        </w:rPr>
        <w:t>:</w:t>
      </w:r>
    </w:p>
    <w:p w:rsidR="00851A3A" w:rsidRDefault="00851A3A" w:rsidP="00851A3A">
      <w:pPr>
        <w:pStyle w:val="NormalnyWeb"/>
        <w:ind w:left="0"/>
        <w:jc w:val="both"/>
        <w:rPr>
          <w:rFonts w:ascii="Arial" w:hAnsi="Arial" w:cs="Arial"/>
          <w:b/>
          <w:color w:val="000000"/>
          <w:sz w:val="20"/>
          <w:szCs w:val="20"/>
          <w:u w:val="single"/>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851A3A" w:rsidRPr="00C57F27" w:rsidTr="004023FA">
        <w:trPr>
          <w:trHeight w:val="261"/>
        </w:trPr>
        <w:tc>
          <w:tcPr>
            <w:tcW w:w="818" w:type="dxa"/>
          </w:tcPr>
          <w:p w:rsidR="00851A3A" w:rsidRPr="00C57F27" w:rsidRDefault="00851A3A" w:rsidP="004023FA">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851A3A" w:rsidRPr="00C57F27" w:rsidRDefault="00851A3A" w:rsidP="004023FA">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851A3A" w:rsidRPr="00C57F27" w:rsidRDefault="00851A3A" w:rsidP="004023FA">
            <w:pPr>
              <w:pStyle w:val="NormalnyWeb"/>
              <w:ind w:left="0"/>
              <w:jc w:val="both"/>
              <w:rPr>
                <w:rFonts w:ascii="Arial" w:hAnsi="Arial" w:cs="Arial"/>
                <w:color w:val="000000"/>
                <w:sz w:val="20"/>
                <w:szCs w:val="20"/>
              </w:rPr>
            </w:pPr>
          </w:p>
        </w:tc>
      </w:tr>
      <w:tr w:rsidR="00851A3A" w:rsidRPr="00C57F27" w:rsidTr="004023FA">
        <w:trPr>
          <w:trHeight w:val="261"/>
        </w:trPr>
        <w:tc>
          <w:tcPr>
            <w:tcW w:w="818" w:type="dxa"/>
          </w:tcPr>
          <w:p w:rsidR="00851A3A" w:rsidRPr="00C57F27" w:rsidRDefault="00851A3A" w:rsidP="004023FA">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851A3A" w:rsidRPr="00C57F27" w:rsidRDefault="00851A3A" w:rsidP="004023FA">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851A3A" w:rsidRPr="00C57F27" w:rsidRDefault="00851A3A" w:rsidP="004023FA">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851A3A" w:rsidRPr="00C57F27" w:rsidTr="004023FA">
        <w:trPr>
          <w:trHeight w:val="261"/>
        </w:trPr>
        <w:tc>
          <w:tcPr>
            <w:tcW w:w="818" w:type="dxa"/>
          </w:tcPr>
          <w:p w:rsidR="00851A3A" w:rsidRPr="00C57F27" w:rsidRDefault="00851A3A" w:rsidP="004023FA">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4608" w:type="dxa"/>
          </w:tcPr>
          <w:p w:rsidR="00851A3A" w:rsidRPr="00C57F27" w:rsidRDefault="00851A3A" w:rsidP="004023FA">
            <w:pPr>
              <w:pStyle w:val="NormalnyWeb"/>
              <w:ind w:left="0"/>
              <w:jc w:val="both"/>
              <w:rPr>
                <w:rFonts w:ascii="Arial" w:hAnsi="Arial" w:cs="Arial"/>
                <w:color w:val="000000"/>
                <w:sz w:val="20"/>
                <w:szCs w:val="20"/>
              </w:rPr>
            </w:pPr>
            <w:r>
              <w:rPr>
                <w:rFonts w:ascii="Arial" w:hAnsi="Arial" w:cs="Arial"/>
                <w:color w:val="000000"/>
                <w:sz w:val="20"/>
                <w:szCs w:val="20"/>
              </w:rPr>
              <w:t>Termin dostawy na cito</w:t>
            </w:r>
          </w:p>
        </w:tc>
        <w:tc>
          <w:tcPr>
            <w:tcW w:w="2949" w:type="dxa"/>
          </w:tcPr>
          <w:p w:rsidR="00851A3A" w:rsidRPr="00C57F27" w:rsidRDefault="00851A3A" w:rsidP="004023FA">
            <w:pPr>
              <w:pStyle w:val="NormalnyWeb"/>
              <w:ind w:left="0"/>
              <w:jc w:val="both"/>
              <w:rPr>
                <w:rFonts w:ascii="Arial" w:hAnsi="Arial" w:cs="Arial"/>
                <w:color w:val="000000"/>
                <w:sz w:val="20"/>
                <w:szCs w:val="20"/>
              </w:rPr>
            </w:pPr>
            <w:r>
              <w:rPr>
                <w:rFonts w:ascii="Arial" w:hAnsi="Arial" w:cs="Arial"/>
                <w:color w:val="000000"/>
                <w:sz w:val="20"/>
                <w:szCs w:val="20"/>
              </w:rPr>
              <w:t>40</w:t>
            </w:r>
            <w:r w:rsidRPr="00C57F27">
              <w:rPr>
                <w:rFonts w:ascii="Arial" w:hAnsi="Arial" w:cs="Arial"/>
                <w:color w:val="000000"/>
                <w:sz w:val="20"/>
                <w:szCs w:val="20"/>
              </w:rPr>
              <w:t>%</w:t>
            </w:r>
          </w:p>
        </w:tc>
      </w:tr>
    </w:tbl>
    <w:p w:rsidR="00851A3A" w:rsidRPr="00C57F27" w:rsidRDefault="00851A3A" w:rsidP="00851A3A">
      <w:pPr>
        <w:pStyle w:val="NormalnyWeb"/>
        <w:ind w:left="0"/>
        <w:jc w:val="both"/>
        <w:rPr>
          <w:rFonts w:ascii="Arial" w:hAnsi="Arial" w:cs="Arial"/>
          <w:color w:val="000000"/>
          <w:sz w:val="20"/>
          <w:szCs w:val="20"/>
        </w:rPr>
      </w:pPr>
    </w:p>
    <w:p w:rsidR="00851A3A" w:rsidRPr="00C57F27" w:rsidRDefault="00851A3A" w:rsidP="00851A3A">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851A3A" w:rsidRPr="005D3EA0" w:rsidRDefault="00851A3A" w:rsidP="00851A3A">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w:t>
      </w:r>
      <w:r w:rsidRPr="005D3EA0">
        <w:rPr>
          <w:rFonts w:ascii="Arial" w:hAnsi="Arial" w:cs="Arial"/>
          <w:color w:val="000000"/>
          <w:sz w:val="20"/>
          <w:szCs w:val="20"/>
        </w:rPr>
        <w:t xml:space="preserve">1) </w:t>
      </w:r>
      <w:r w:rsidRPr="005D3EA0">
        <w:rPr>
          <w:rFonts w:ascii="Arial" w:hAnsi="Arial" w:cs="Arial"/>
          <w:b/>
          <w:color w:val="000000"/>
          <w:sz w:val="20"/>
          <w:szCs w:val="20"/>
        </w:rPr>
        <w:t xml:space="preserve">Cena </w:t>
      </w:r>
    </w:p>
    <w:p w:rsidR="00851A3A" w:rsidRDefault="00851A3A" w:rsidP="00851A3A">
      <w:pPr>
        <w:pStyle w:val="NormalnyWeb"/>
        <w:ind w:left="0"/>
        <w:jc w:val="both"/>
        <w:rPr>
          <w:rFonts w:ascii="Arial" w:hAnsi="Arial" w:cs="Arial"/>
          <w:color w:val="000000"/>
          <w:sz w:val="20"/>
          <w:szCs w:val="20"/>
        </w:rPr>
      </w:pPr>
      <w:r w:rsidRPr="005D3EA0">
        <w:rPr>
          <w:rFonts w:ascii="Arial" w:hAnsi="Arial" w:cs="Arial"/>
          <w:color w:val="000000"/>
          <w:sz w:val="20"/>
          <w:szCs w:val="20"/>
        </w:rPr>
        <w:t>C=</w:t>
      </w:r>
      <w:r w:rsidRPr="005D3EA0">
        <w:rPr>
          <w:rFonts w:ascii="Arial" w:hAnsi="Arial" w:cs="Arial"/>
          <w:b/>
          <w:color w:val="000000"/>
          <w:sz w:val="20"/>
          <w:szCs w:val="20"/>
        </w:rPr>
        <w:t xml:space="preserve"> </w:t>
      </w:r>
      <w:r w:rsidRPr="005D3EA0">
        <w:rPr>
          <w:rFonts w:ascii="Arial" w:hAnsi="Arial" w:cs="Arial"/>
          <w:color w:val="000000"/>
          <w:sz w:val="20"/>
          <w:szCs w:val="20"/>
        </w:rPr>
        <w:t>cena oferty z najniższ</w:t>
      </w:r>
      <w:r>
        <w:rPr>
          <w:rFonts w:ascii="Arial" w:hAnsi="Arial" w:cs="Arial"/>
          <w:color w:val="000000"/>
          <w:sz w:val="20"/>
          <w:szCs w:val="20"/>
        </w:rPr>
        <w:t>ą ceną / cena oferty badanej x 6</w:t>
      </w:r>
      <w:r w:rsidRPr="005D3EA0">
        <w:rPr>
          <w:rFonts w:ascii="Arial" w:hAnsi="Arial" w:cs="Arial"/>
          <w:color w:val="000000"/>
          <w:sz w:val="20"/>
          <w:szCs w:val="20"/>
        </w:rPr>
        <w:t>0% *100</w:t>
      </w:r>
    </w:p>
    <w:p w:rsidR="00851A3A" w:rsidRPr="005D3EA0" w:rsidRDefault="00851A3A" w:rsidP="00851A3A">
      <w:pPr>
        <w:pStyle w:val="NormalnyWeb"/>
        <w:ind w:left="0"/>
        <w:jc w:val="both"/>
        <w:rPr>
          <w:rFonts w:ascii="Arial" w:hAnsi="Arial" w:cs="Arial"/>
          <w:b/>
          <w:color w:val="000000"/>
          <w:sz w:val="20"/>
          <w:szCs w:val="20"/>
        </w:rPr>
      </w:pPr>
    </w:p>
    <w:p w:rsidR="00851A3A" w:rsidRDefault="00851A3A" w:rsidP="00851A3A">
      <w:pPr>
        <w:jc w:val="both"/>
        <w:rPr>
          <w:rFonts w:ascii="Arial" w:hAnsi="Arial" w:cs="Arial"/>
          <w:b/>
          <w:color w:val="000000"/>
          <w:sz w:val="20"/>
          <w:szCs w:val="20"/>
        </w:rPr>
      </w:pPr>
      <w:r w:rsidRPr="005D3EA0">
        <w:rPr>
          <w:rFonts w:ascii="Arial" w:hAnsi="Arial" w:cs="Arial"/>
          <w:color w:val="000000"/>
          <w:sz w:val="20"/>
          <w:szCs w:val="20"/>
        </w:rPr>
        <w:t xml:space="preserve">    2) </w:t>
      </w:r>
      <w:r w:rsidRPr="005D3EA0">
        <w:rPr>
          <w:rFonts w:ascii="Arial" w:hAnsi="Arial" w:cs="Arial"/>
          <w:b/>
          <w:color w:val="000000"/>
          <w:sz w:val="20"/>
          <w:szCs w:val="20"/>
        </w:rPr>
        <w:t>Termin dostawy</w:t>
      </w:r>
      <w:r>
        <w:rPr>
          <w:rFonts w:ascii="Arial" w:hAnsi="Arial" w:cs="Arial"/>
          <w:b/>
          <w:color w:val="000000"/>
          <w:sz w:val="20"/>
          <w:szCs w:val="20"/>
        </w:rPr>
        <w:t xml:space="preserve"> na cito</w:t>
      </w:r>
      <w:r w:rsidRPr="005D3EA0">
        <w:rPr>
          <w:rFonts w:ascii="Arial" w:hAnsi="Arial" w:cs="Arial"/>
          <w:b/>
          <w:color w:val="000000"/>
          <w:sz w:val="20"/>
          <w:szCs w:val="20"/>
        </w:rPr>
        <w:t>:</w:t>
      </w:r>
    </w:p>
    <w:p w:rsidR="00851A3A" w:rsidRPr="00747223" w:rsidRDefault="00851A3A" w:rsidP="00851A3A">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I</w:t>
      </w:r>
      <w:r w:rsidRPr="005D3EA0">
        <w:rPr>
          <w:rFonts w:ascii="Arial" w:hAnsi="Arial" w:cs="Arial"/>
          <w:b/>
          <w:color w:val="000000"/>
          <w:sz w:val="20"/>
          <w:szCs w:val="20"/>
        </w:rPr>
        <w:t>lość przyznawanych punktów</w:t>
      </w:r>
      <w:r>
        <w:rPr>
          <w:rFonts w:ascii="Arial" w:hAnsi="Arial" w:cs="Arial"/>
          <w:b/>
          <w:color w:val="000000"/>
          <w:sz w:val="20"/>
          <w:szCs w:val="20"/>
        </w:rPr>
        <w:t>:</w:t>
      </w:r>
    </w:p>
    <w:p w:rsidR="00851A3A" w:rsidRPr="008B0937" w:rsidRDefault="00851A3A" w:rsidP="00851A3A">
      <w:pPr>
        <w:ind w:left="360"/>
        <w:jc w:val="both"/>
        <w:rPr>
          <w:rFonts w:ascii="Arial" w:hAnsi="Arial" w:cs="Arial"/>
          <w:sz w:val="20"/>
          <w:szCs w:val="20"/>
        </w:rPr>
      </w:pPr>
      <w:r w:rsidRPr="008B0937">
        <w:rPr>
          <w:rFonts w:ascii="Arial" w:hAnsi="Arial" w:cs="Arial"/>
          <w:sz w:val="20"/>
          <w:szCs w:val="20"/>
        </w:rPr>
        <w:t xml:space="preserve">- </w:t>
      </w:r>
      <w:r>
        <w:rPr>
          <w:rFonts w:ascii="Arial" w:hAnsi="Arial" w:cs="Arial"/>
          <w:sz w:val="20"/>
          <w:szCs w:val="20"/>
        </w:rPr>
        <w:t>do 6 godzin w dni robocze od chwili złożenia zamówienia - 40 pkt</w:t>
      </w:r>
    </w:p>
    <w:p w:rsidR="00851A3A" w:rsidRPr="008B0937" w:rsidRDefault="00851A3A" w:rsidP="00851A3A">
      <w:pPr>
        <w:ind w:left="360"/>
        <w:jc w:val="both"/>
        <w:rPr>
          <w:rFonts w:ascii="Arial" w:hAnsi="Arial" w:cs="Arial"/>
          <w:sz w:val="20"/>
          <w:szCs w:val="20"/>
        </w:rPr>
      </w:pPr>
      <w:r w:rsidRPr="008B0937">
        <w:rPr>
          <w:rFonts w:ascii="Arial" w:hAnsi="Arial" w:cs="Arial"/>
          <w:sz w:val="20"/>
          <w:szCs w:val="20"/>
        </w:rPr>
        <w:t xml:space="preserve">- </w:t>
      </w:r>
      <w:r>
        <w:rPr>
          <w:rFonts w:ascii="Arial" w:hAnsi="Arial" w:cs="Arial"/>
          <w:sz w:val="20"/>
          <w:szCs w:val="20"/>
        </w:rPr>
        <w:t>do 8 godzin</w:t>
      </w:r>
      <w:r w:rsidRPr="008B0937">
        <w:rPr>
          <w:rFonts w:ascii="Arial" w:hAnsi="Arial" w:cs="Arial"/>
          <w:sz w:val="20"/>
          <w:szCs w:val="20"/>
        </w:rPr>
        <w:t xml:space="preserve"> </w:t>
      </w:r>
      <w:r>
        <w:rPr>
          <w:rFonts w:ascii="Arial" w:hAnsi="Arial" w:cs="Arial"/>
          <w:sz w:val="20"/>
          <w:szCs w:val="20"/>
        </w:rPr>
        <w:t xml:space="preserve">w dni robocze </w:t>
      </w:r>
      <w:r w:rsidRPr="008B0937">
        <w:rPr>
          <w:rFonts w:ascii="Arial" w:hAnsi="Arial" w:cs="Arial"/>
          <w:sz w:val="20"/>
          <w:szCs w:val="20"/>
        </w:rPr>
        <w:t>od chwi</w:t>
      </w:r>
      <w:r>
        <w:rPr>
          <w:rFonts w:ascii="Arial" w:hAnsi="Arial" w:cs="Arial"/>
          <w:sz w:val="20"/>
          <w:szCs w:val="20"/>
        </w:rPr>
        <w:t>li złożenia zamówienia - 30 pkt</w:t>
      </w:r>
    </w:p>
    <w:p w:rsidR="00851A3A" w:rsidRDefault="00851A3A" w:rsidP="00851A3A">
      <w:pPr>
        <w:ind w:left="360"/>
        <w:jc w:val="both"/>
        <w:rPr>
          <w:rFonts w:ascii="Arial" w:hAnsi="Arial" w:cs="Arial"/>
          <w:sz w:val="20"/>
          <w:szCs w:val="20"/>
        </w:rPr>
      </w:pPr>
      <w:r w:rsidRPr="008B0937">
        <w:rPr>
          <w:rFonts w:ascii="Arial" w:hAnsi="Arial" w:cs="Arial"/>
          <w:sz w:val="20"/>
          <w:szCs w:val="20"/>
        </w:rPr>
        <w:lastRenderedPageBreak/>
        <w:t xml:space="preserve">- maksymalnie do </w:t>
      </w:r>
      <w:r>
        <w:rPr>
          <w:rFonts w:ascii="Arial" w:hAnsi="Arial" w:cs="Arial"/>
          <w:sz w:val="20"/>
          <w:szCs w:val="20"/>
        </w:rPr>
        <w:t>12 godzin</w:t>
      </w:r>
      <w:r w:rsidRPr="008B0937">
        <w:rPr>
          <w:rFonts w:ascii="Arial" w:hAnsi="Arial" w:cs="Arial"/>
          <w:sz w:val="20"/>
          <w:szCs w:val="20"/>
        </w:rPr>
        <w:t xml:space="preserve"> </w:t>
      </w:r>
      <w:r>
        <w:rPr>
          <w:rFonts w:ascii="Arial" w:hAnsi="Arial" w:cs="Arial"/>
          <w:sz w:val="20"/>
          <w:szCs w:val="20"/>
        </w:rPr>
        <w:t xml:space="preserve">w dni robocze </w:t>
      </w:r>
      <w:r w:rsidRPr="008B0937">
        <w:rPr>
          <w:rFonts w:ascii="Arial" w:hAnsi="Arial" w:cs="Arial"/>
          <w:sz w:val="20"/>
          <w:szCs w:val="20"/>
        </w:rPr>
        <w:t>od ch</w:t>
      </w:r>
      <w:r>
        <w:rPr>
          <w:rFonts w:ascii="Arial" w:hAnsi="Arial" w:cs="Arial"/>
          <w:sz w:val="20"/>
          <w:szCs w:val="20"/>
        </w:rPr>
        <w:t>wili złożenia zamówienia –0 pkt*</w:t>
      </w:r>
    </w:p>
    <w:p w:rsidR="00851A3A" w:rsidRDefault="00851A3A" w:rsidP="00851A3A">
      <w:pPr>
        <w:autoSpaceDE w:val="0"/>
        <w:autoSpaceDN w:val="0"/>
        <w:adjustRightInd w:val="0"/>
        <w:jc w:val="both"/>
        <w:rPr>
          <w:rFonts w:ascii="Arial" w:hAnsi="Arial" w:cs="Arial"/>
          <w:color w:val="000000"/>
          <w:sz w:val="20"/>
          <w:szCs w:val="20"/>
          <w:u w:val="single"/>
        </w:rPr>
      </w:pPr>
      <w:r w:rsidRPr="00353CF5">
        <w:rPr>
          <w:rFonts w:ascii="Arial" w:hAnsi="Arial" w:cs="Arial"/>
          <w:color w:val="000000"/>
          <w:sz w:val="20"/>
          <w:szCs w:val="20"/>
          <w:u w:val="single"/>
        </w:rPr>
        <w:t xml:space="preserve">Termin dostawy </w:t>
      </w:r>
      <w:r>
        <w:rPr>
          <w:rFonts w:ascii="Arial" w:hAnsi="Arial" w:cs="Arial"/>
          <w:color w:val="000000"/>
          <w:sz w:val="20"/>
          <w:szCs w:val="20"/>
          <w:u w:val="single"/>
        </w:rPr>
        <w:t xml:space="preserve">na cito </w:t>
      </w:r>
      <w:r w:rsidRPr="00353CF5">
        <w:rPr>
          <w:rFonts w:ascii="Arial" w:hAnsi="Arial" w:cs="Arial"/>
          <w:color w:val="000000"/>
          <w:sz w:val="20"/>
          <w:szCs w:val="20"/>
          <w:u w:val="single"/>
        </w:rPr>
        <w:t xml:space="preserve">zaproponowany w ofercie wykonawcy nie może być dłuższy niż maksymalny podany powyżej. </w:t>
      </w:r>
    </w:p>
    <w:p w:rsidR="00851A3A" w:rsidRPr="00621FAB" w:rsidRDefault="00851A3A" w:rsidP="00851A3A">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termin dostawy na cito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851A3A" w:rsidRDefault="00851A3A" w:rsidP="00851A3A">
      <w:pPr>
        <w:autoSpaceDE w:val="0"/>
        <w:autoSpaceDN w:val="0"/>
        <w:adjustRightInd w:val="0"/>
        <w:jc w:val="both"/>
        <w:rPr>
          <w:rFonts w:ascii="Arial" w:hAnsi="Arial" w:cs="Arial"/>
          <w:b/>
          <w:color w:val="000000"/>
          <w:sz w:val="20"/>
          <w:szCs w:val="20"/>
        </w:rPr>
      </w:pPr>
    </w:p>
    <w:p w:rsidR="00851A3A" w:rsidRPr="00A765C8" w:rsidRDefault="00851A3A" w:rsidP="00851A3A">
      <w:pPr>
        <w:pStyle w:val="NormalnyWeb"/>
        <w:ind w:left="0"/>
        <w:jc w:val="both"/>
        <w:rPr>
          <w:rFonts w:ascii="Arial" w:hAnsi="Arial" w:cs="Arial"/>
          <w:b/>
          <w:color w:val="000000"/>
          <w:sz w:val="20"/>
          <w:szCs w:val="20"/>
          <w:u w:val="single"/>
        </w:rPr>
      </w:pPr>
      <w:r>
        <w:rPr>
          <w:rFonts w:ascii="Arial" w:hAnsi="Arial" w:cs="Arial"/>
          <w:b/>
          <w:color w:val="000000"/>
          <w:sz w:val="20"/>
          <w:szCs w:val="20"/>
          <w:highlight w:val="cyan"/>
          <w:u w:val="single"/>
        </w:rPr>
        <w:t xml:space="preserve">Pozostałe </w:t>
      </w:r>
      <w:r w:rsidRPr="006A5C85">
        <w:rPr>
          <w:rFonts w:ascii="Arial" w:hAnsi="Arial" w:cs="Arial"/>
          <w:b/>
          <w:color w:val="000000"/>
          <w:sz w:val="20"/>
          <w:szCs w:val="20"/>
          <w:highlight w:val="cyan"/>
          <w:u w:val="single"/>
        </w:rPr>
        <w:t xml:space="preserve"> zadania</w:t>
      </w:r>
    </w:p>
    <w:tbl>
      <w:tblPr>
        <w:tblW w:w="747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709"/>
        <w:gridCol w:w="2949"/>
      </w:tblGrid>
      <w:tr w:rsidR="00851A3A" w:rsidRPr="00A765C8" w:rsidTr="004023FA">
        <w:trPr>
          <w:trHeight w:val="261"/>
        </w:trPr>
        <w:tc>
          <w:tcPr>
            <w:tcW w:w="818"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L.p.</w:t>
            </w:r>
          </w:p>
        </w:tc>
        <w:tc>
          <w:tcPr>
            <w:tcW w:w="3709"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Kryterium </w:t>
            </w:r>
          </w:p>
        </w:tc>
        <w:tc>
          <w:tcPr>
            <w:tcW w:w="2949" w:type="dxa"/>
          </w:tcPr>
          <w:p w:rsidR="00851A3A" w:rsidRPr="00A765C8" w:rsidRDefault="00851A3A" w:rsidP="004023FA">
            <w:pPr>
              <w:pStyle w:val="NormalnyWeb"/>
              <w:ind w:left="0"/>
              <w:jc w:val="both"/>
              <w:rPr>
                <w:rFonts w:ascii="Arial" w:hAnsi="Arial" w:cs="Arial"/>
                <w:color w:val="000000"/>
                <w:sz w:val="20"/>
                <w:szCs w:val="20"/>
              </w:rPr>
            </w:pPr>
          </w:p>
        </w:tc>
      </w:tr>
      <w:tr w:rsidR="00851A3A" w:rsidRPr="00A765C8" w:rsidTr="004023FA">
        <w:trPr>
          <w:trHeight w:val="261"/>
        </w:trPr>
        <w:tc>
          <w:tcPr>
            <w:tcW w:w="818"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1.</w:t>
            </w:r>
          </w:p>
        </w:tc>
        <w:tc>
          <w:tcPr>
            <w:tcW w:w="3709"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Cena</w:t>
            </w:r>
          </w:p>
        </w:tc>
        <w:tc>
          <w:tcPr>
            <w:tcW w:w="2949"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60%</w:t>
            </w:r>
          </w:p>
        </w:tc>
      </w:tr>
      <w:tr w:rsidR="00851A3A" w:rsidRPr="00A765C8" w:rsidTr="004023FA">
        <w:trPr>
          <w:trHeight w:val="261"/>
        </w:trPr>
        <w:tc>
          <w:tcPr>
            <w:tcW w:w="818"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2.</w:t>
            </w:r>
          </w:p>
        </w:tc>
        <w:tc>
          <w:tcPr>
            <w:tcW w:w="3709"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Termin dostawy </w:t>
            </w:r>
          </w:p>
        </w:tc>
        <w:tc>
          <w:tcPr>
            <w:tcW w:w="2949"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40%</w:t>
            </w:r>
          </w:p>
        </w:tc>
      </w:tr>
    </w:tbl>
    <w:p w:rsidR="00851A3A" w:rsidRPr="00A765C8" w:rsidRDefault="00851A3A" w:rsidP="00851A3A">
      <w:pPr>
        <w:pStyle w:val="NormalnyWeb"/>
        <w:ind w:left="0"/>
        <w:jc w:val="both"/>
        <w:rPr>
          <w:rFonts w:ascii="Arial" w:hAnsi="Arial" w:cs="Arial"/>
          <w:color w:val="000000"/>
          <w:sz w:val="20"/>
          <w:szCs w:val="20"/>
        </w:rPr>
      </w:pPr>
    </w:p>
    <w:p w:rsidR="00851A3A" w:rsidRPr="00A765C8" w:rsidRDefault="00851A3A" w:rsidP="00851A3A">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rsidR="00851A3A" w:rsidRPr="00A765C8" w:rsidRDefault="00851A3A" w:rsidP="00851A3A">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rsidR="00851A3A" w:rsidRPr="00A765C8" w:rsidRDefault="00851A3A" w:rsidP="00851A3A">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najniższą ceną / cena oferty badanej x 60% *100</w:t>
      </w:r>
    </w:p>
    <w:p w:rsidR="00851A3A" w:rsidRPr="00A765C8" w:rsidRDefault="00851A3A" w:rsidP="00851A3A">
      <w:pPr>
        <w:pStyle w:val="NormalnyWeb"/>
        <w:ind w:left="0"/>
        <w:jc w:val="both"/>
        <w:rPr>
          <w:rFonts w:ascii="Arial" w:hAnsi="Arial" w:cs="Arial"/>
          <w:b/>
          <w:color w:val="000000"/>
          <w:sz w:val="20"/>
          <w:szCs w:val="20"/>
        </w:rPr>
      </w:pPr>
    </w:p>
    <w:p w:rsidR="00851A3A" w:rsidRPr="00A765C8" w:rsidRDefault="00851A3A" w:rsidP="00851A3A">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Termin dostawy od momentu złożenia zamówienia:</w:t>
      </w:r>
    </w:p>
    <w:p w:rsidR="00851A3A" w:rsidRPr="00A765C8" w:rsidRDefault="00851A3A" w:rsidP="00851A3A">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851A3A" w:rsidRPr="007C7401" w:rsidRDefault="00851A3A" w:rsidP="00851A3A">
      <w:pPr>
        <w:ind w:left="360"/>
        <w:jc w:val="both"/>
        <w:rPr>
          <w:rFonts w:ascii="Arial" w:hAnsi="Arial" w:cs="Arial"/>
          <w:sz w:val="20"/>
          <w:szCs w:val="20"/>
        </w:rPr>
      </w:pPr>
      <w:r w:rsidRPr="007C7401">
        <w:rPr>
          <w:rFonts w:ascii="Arial" w:hAnsi="Arial" w:cs="Arial"/>
          <w:sz w:val="20"/>
          <w:szCs w:val="20"/>
        </w:rPr>
        <w:t>- do 24 godzin od chwili złożenia zamówienia - 40 pkt</w:t>
      </w:r>
    </w:p>
    <w:p w:rsidR="00851A3A" w:rsidRPr="007C7401" w:rsidRDefault="00851A3A" w:rsidP="00851A3A">
      <w:pPr>
        <w:ind w:left="360"/>
        <w:jc w:val="both"/>
        <w:rPr>
          <w:rFonts w:ascii="Arial" w:hAnsi="Arial" w:cs="Arial"/>
          <w:sz w:val="20"/>
          <w:szCs w:val="20"/>
        </w:rPr>
      </w:pPr>
      <w:r w:rsidRPr="007C7401">
        <w:rPr>
          <w:rFonts w:ascii="Arial" w:hAnsi="Arial" w:cs="Arial"/>
          <w:sz w:val="20"/>
          <w:szCs w:val="20"/>
        </w:rPr>
        <w:t>- do 48 godzin od chwili złożenia zamówienia - 35 pkt</w:t>
      </w:r>
    </w:p>
    <w:p w:rsidR="00851A3A" w:rsidRPr="007C7401" w:rsidRDefault="00851A3A" w:rsidP="00851A3A">
      <w:pPr>
        <w:ind w:left="360"/>
        <w:jc w:val="both"/>
        <w:rPr>
          <w:rFonts w:ascii="Arial" w:hAnsi="Arial" w:cs="Arial"/>
          <w:sz w:val="20"/>
          <w:szCs w:val="20"/>
        </w:rPr>
      </w:pPr>
      <w:r w:rsidRPr="007C7401">
        <w:rPr>
          <w:rFonts w:ascii="Arial" w:hAnsi="Arial" w:cs="Arial"/>
          <w:sz w:val="20"/>
          <w:szCs w:val="20"/>
        </w:rPr>
        <w:t>- do 72 godzin od chwili złożenia zamówienia - 30 pkt</w:t>
      </w:r>
    </w:p>
    <w:p w:rsidR="00851A3A" w:rsidRDefault="00851A3A" w:rsidP="00851A3A">
      <w:pPr>
        <w:ind w:left="360"/>
        <w:jc w:val="both"/>
        <w:rPr>
          <w:rFonts w:ascii="Arial" w:hAnsi="Arial" w:cs="Arial"/>
          <w:color w:val="000000"/>
          <w:sz w:val="20"/>
          <w:szCs w:val="20"/>
          <w:u w:val="single"/>
        </w:rPr>
      </w:pPr>
      <w:r w:rsidRPr="007C7401">
        <w:rPr>
          <w:rFonts w:ascii="Arial" w:hAnsi="Arial" w:cs="Arial"/>
          <w:sz w:val="20"/>
          <w:szCs w:val="20"/>
        </w:rPr>
        <w:t>- maksymalnie do 120 godzin od chwili złożenia zamówienia – 0 pkt*</w:t>
      </w:r>
    </w:p>
    <w:p w:rsidR="00851A3A" w:rsidRPr="00A765C8" w:rsidRDefault="00851A3A" w:rsidP="00851A3A">
      <w:pPr>
        <w:ind w:left="360"/>
        <w:jc w:val="both"/>
        <w:rPr>
          <w:rFonts w:ascii="Arial" w:hAnsi="Arial" w:cs="Arial"/>
          <w:sz w:val="20"/>
          <w:szCs w:val="20"/>
        </w:rPr>
      </w:pPr>
    </w:p>
    <w:p w:rsidR="00851A3A" w:rsidRPr="00A765C8" w:rsidRDefault="00851A3A" w:rsidP="00851A3A">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rsidR="00851A3A" w:rsidRPr="00A765C8" w:rsidRDefault="00851A3A" w:rsidP="00851A3A">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rsidR="00EE25E6" w:rsidRDefault="00EE25E6" w:rsidP="00EE25E6">
      <w:pPr>
        <w:pStyle w:val="NormalnyWeb"/>
        <w:ind w:left="0"/>
        <w:jc w:val="both"/>
        <w:rPr>
          <w:rFonts w:ascii="Arial" w:hAnsi="Arial" w:cs="Arial"/>
          <w:b/>
          <w:color w:val="000000"/>
          <w:sz w:val="20"/>
          <w:szCs w:val="20"/>
          <w:u w:val="single"/>
        </w:rPr>
      </w:pPr>
    </w:p>
    <w:p w:rsidR="007F31C3" w:rsidRDefault="007F31C3"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 xml:space="preserve"> :</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w:t>
      </w:r>
      <w:r w:rsidR="00C116F1" w:rsidRPr="00C116F1">
        <w:rPr>
          <w:rFonts w:ascii="Arial" w:hAnsi="Arial" w:cs="Arial"/>
          <w:b/>
          <w:highlight w:val="green"/>
        </w:rPr>
        <w:t xml:space="preserve"> </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Zamawiający zawrze umowę w sprawie zamówienia publicznego z Wykonawcą, którego oferta zostanie uznana za najkorzystniejszą, w terminach określonych w art. 264 </w:t>
      </w:r>
      <w:proofErr w:type="spellStart"/>
      <w:r w:rsidRPr="00C116F1">
        <w:rPr>
          <w:rFonts w:ascii="Arial" w:hAnsi="Arial" w:cs="Arial"/>
          <w:sz w:val="20"/>
          <w:szCs w:val="20"/>
        </w:rPr>
        <w:t>p.z.p</w:t>
      </w:r>
      <w:proofErr w:type="spellEnd"/>
      <w:r w:rsidRPr="00C116F1">
        <w:rPr>
          <w:rFonts w:ascii="Arial" w:hAnsi="Arial" w:cs="Arial"/>
          <w:sz w:val="20"/>
          <w:szCs w:val="20"/>
        </w:rPr>
        <w:t>.</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lastRenderedPageBreak/>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w:t>
      </w:r>
      <w:r w:rsidR="00E3695D">
        <w:rPr>
          <w:rFonts w:ascii="Arial" w:hAnsi="Arial" w:cs="Arial"/>
          <w:sz w:val="20"/>
          <w:szCs w:val="20"/>
        </w:rPr>
        <w:t>,5a</w:t>
      </w:r>
      <w:r w:rsidRPr="00C116F1">
        <w:rPr>
          <w:rFonts w:ascii="Arial" w:hAnsi="Arial" w:cs="Arial"/>
          <w:sz w:val="20"/>
          <w:szCs w:val="20"/>
        </w:rPr>
        <w:t xml:space="preserve"> do SWZ.</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C116F1">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r w:rsidR="003E124F" w:rsidRPr="001B537E">
        <w:rPr>
          <w:rFonts w:ascii="Arial" w:hAnsi="Arial" w:cs="Arial"/>
          <w:b/>
        </w:rPr>
        <w:t xml:space="preserve"> </w:t>
      </w:r>
    </w:p>
    <w:p w:rsidR="00C116F1" w:rsidRPr="00C116F1" w:rsidRDefault="00C116F1" w:rsidP="00C116F1">
      <w:pPr>
        <w:pStyle w:val="Akapitzlist"/>
        <w:numPr>
          <w:ilvl w:val="3"/>
          <w:numId w:val="35"/>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 do SWZ.</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 xml:space="preserve">Zamawiający przewiduje możliwość zmiany zawartej umowy w stosunku do treści wybranej oferty w zakresie uregulowanym w art. 454-455 </w:t>
      </w:r>
      <w:proofErr w:type="spellStart"/>
      <w:r w:rsidRPr="00C116F1">
        <w:rPr>
          <w:rFonts w:ascii="Arial" w:hAnsi="Arial" w:cs="Arial"/>
          <w:sz w:val="20"/>
          <w:szCs w:val="20"/>
        </w:rPr>
        <w:t>p.z.p</w:t>
      </w:r>
      <w:proofErr w:type="spellEnd"/>
      <w:r w:rsidRPr="00C116F1">
        <w:rPr>
          <w:rFonts w:ascii="Arial" w:hAnsi="Arial" w:cs="Arial"/>
          <w:sz w:val="20"/>
          <w:szCs w:val="20"/>
        </w:rPr>
        <w:t>. oraz wskazanym we Wzorze Umowy, stanowiącym Załącznik nr 5 do SWZ.</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F910D7">
        <w:rPr>
          <w:rFonts w:ascii="Arial" w:hAnsi="Arial" w:cs="Arial"/>
          <w:sz w:val="20"/>
          <w:szCs w:val="20"/>
        </w:rPr>
        <w:t>p.z.p</w:t>
      </w:r>
      <w:proofErr w:type="spellEnd"/>
      <w:r w:rsidRPr="00F910D7">
        <w:rPr>
          <w:rFonts w:ascii="Arial" w:hAnsi="Arial" w:cs="Arial"/>
          <w:sz w:val="20"/>
          <w:szCs w:val="20"/>
        </w:rPr>
        <w:t xml:space="preserve">.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910D7">
        <w:rPr>
          <w:rFonts w:ascii="Arial" w:hAnsi="Arial" w:cs="Arial"/>
          <w:sz w:val="20"/>
          <w:szCs w:val="20"/>
        </w:rPr>
        <w:t>p.z.p</w:t>
      </w:r>
      <w:proofErr w:type="spellEnd"/>
      <w:r w:rsidRPr="00F910D7">
        <w:rPr>
          <w:rFonts w:ascii="Arial" w:hAnsi="Arial" w:cs="Arial"/>
          <w:sz w:val="20"/>
          <w:szCs w:val="20"/>
        </w:rPr>
        <w:t>.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lastRenderedPageBreak/>
        <w:t>1)</w:t>
      </w:r>
      <w:r w:rsidRPr="00F910D7">
        <w:rPr>
          <w:rFonts w:ascii="Arial" w:hAnsi="Arial" w:cs="Arial"/>
        </w:rPr>
        <w:tab/>
        <w:t>niezgodną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 xml:space="preserve">Na orzeczenie Izby oraz postanowienie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przesyłając jednocześnie jej odpis przeciwnikowi skargi. Złożenie skargi w placówce pocztowej operatora wyznaczonego w rozumieniu ustawy z dnia 23.11.2012 r.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r w:rsidR="00D81141" w:rsidRPr="007F7902">
        <w:rPr>
          <w:rFonts w:eastAsia="Calibri"/>
          <w:b/>
          <w:sz w:val="24"/>
          <w:szCs w:val="24"/>
        </w:rPr>
        <w:t xml:space="preserve">  </w:t>
      </w:r>
    </w:p>
    <w:p w:rsidR="002D22D6" w:rsidRPr="002D22D6" w:rsidRDefault="002D22D6" w:rsidP="002D22D6">
      <w:pPr>
        <w:pStyle w:val="pkt"/>
        <w:spacing w:before="240" w:after="0" w:line="276" w:lineRule="auto"/>
        <w:ind w:left="426" w:hanging="426"/>
        <w:rPr>
          <w:rFonts w:ascii="Arial" w:hAnsi="Arial" w:cs="Arial"/>
        </w:rPr>
      </w:pPr>
      <w:r w:rsidRPr="002D22D6">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1)</w:t>
      </w:r>
      <w:r w:rsidRPr="002D22D6">
        <w:rPr>
          <w:rFonts w:ascii="Arial" w:hAnsi="Arial" w:cs="Arial"/>
          <w:b/>
        </w:rPr>
        <w:tab/>
      </w:r>
      <w:r w:rsidRPr="002D22D6">
        <w:rPr>
          <w:rFonts w:ascii="Arial" w:hAnsi="Arial" w:cs="Arial"/>
        </w:rPr>
        <w:t>administratorem Pani/Pana danych osobowych jest</w:t>
      </w:r>
      <w:r w:rsidRPr="002D22D6">
        <w:rPr>
          <w:rFonts w:ascii="Arial" w:eastAsia="Calibri" w:hAnsi="Arial" w:cs="Arial"/>
          <w:noProof/>
          <w:lang w:eastAsia="en-US"/>
        </w:rPr>
        <w:t xml:space="preserve"> Zespół Opieki Zdrowotnej w Oławie, ul. Baczyńskiego 1, 55-200 Oława, zwany dalej Administratorem</w:t>
      </w:r>
      <w:r w:rsidRPr="002D22D6">
        <w:rPr>
          <w:rFonts w:ascii="Arial" w:hAnsi="Arial" w:cs="Arial"/>
        </w:rPr>
        <w:t>, dalej jako ADO;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2)</w:t>
      </w:r>
      <w:r w:rsidRPr="002D22D6">
        <w:rPr>
          <w:rFonts w:ascii="Arial" w:hAnsi="Arial" w:cs="Arial"/>
          <w:b/>
        </w:rPr>
        <w:tab/>
      </w:r>
      <w:r w:rsidRPr="002D22D6">
        <w:rPr>
          <w:rFonts w:ascii="Arial" w:hAnsi="Arial" w:cs="Arial"/>
        </w:rPr>
        <w:t xml:space="preserve">administrator wyznaczył Inspektora Danych Osobowych, z którym można się kontaktować pod adresem e-mail: </w:t>
      </w:r>
      <w:r w:rsidRPr="002D22D6">
        <w:rPr>
          <w:rFonts w:ascii="Arial" w:hAnsi="Arial" w:cs="Arial"/>
          <w:color w:val="0563C1"/>
          <w:u w:val="single"/>
        </w:rPr>
        <w:t>abi@zozolawa.wroc.pl</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3)</w:t>
      </w:r>
      <w:r w:rsidRPr="002D22D6">
        <w:rPr>
          <w:rFonts w:ascii="Arial" w:hAnsi="Arial" w:cs="Arial"/>
          <w:b/>
        </w:rPr>
        <w:tab/>
      </w:r>
      <w:r w:rsidRPr="002D22D6">
        <w:rPr>
          <w:rFonts w:ascii="Arial" w:hAnsi="Arial" w:cs="Arial"/>
        </w:rPr>
        <w:t>Pani/Pana dane osobowe przetwarzane będą na podstawie art. 6 ust. 1 lit. c RODO w celu związanym z przedmiotowym postępowaniem o udzielenie zamówienia publicznego, prowadzonym w trybie przetargu nieograniczonego.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4)</w:t>
      </w:r>
      <w:r w:rsidRPr="002D22D6">
        <w:rPr>
          <w:rFonts w:ascii="Arial" w:hAnsi="Arial" w:cs="Arial"/>
          <w:b/>
        </w:rPr>
        <w:tab/>
      </w:r>
      <w:r w:rsidRPr="002D22D6">
        <w:rPr>
          <w:rFonts w:ascii="Arial" w:hAnsi="Arial" w:cs="Arial"/>
        </w:rPr>
        <w:t xml:space="preserve">odbiorcami Pani/Pana danych osobowych będą osoby lub podmioty, którym udostępniona zostanie dokumentacja postępowania w oparciu o art. 74 </w:t>
      </w:r>
      <w:proofErr w:type="spellStart"/>
      <w:r w:rsidRPr="002D22D6">
        <w:rPr>
          <w:rFonts w:ascii="Arial" w:hAnsi="Arial" w:cs="Arial"/>
        </w:rPr>
        <w:t>p.z.p</w:t>
      </w:r>
      <w:proofErr w:type="spellEnd"/>
      <w:r w:rsidRPr="002D22D6">
        <w:rPr>
          <w:rFonts w:ascii="Arial" w:hAnsi="Arial" w:cs="Arial"/>
        </w:rPr>
        <w:t>.</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lastRenderedPageBreak/>
        <w:t>5)</w:t>
      </w:r>
      <w:r w:rsidRPr="002D22D6">
        <w:rPr>
          <w:rFonts w:ascii="Arial" w:hAnsi="Arial" w:cs="Arial"/>
          <w:b/>
        </w:rPr>
        <w:tab/>
      </w:r>
      <w:r w:rsidRPr="002D22D6">
        <w:rPr>
          <w:rFonts w:ascii="Arial" w:hAnsi="Arial" w:cs="Arial"/>
        </w:rPr>
        <w:t xml:space="preserve">Pani/Pana dane osobowe będą przechowywane, zgodnie z art. 78 ust. 1 </w:t>
      </w:r>
      <w:proofErr w:type="spellStart"/>
      <w:r w:rsidRPr="002D22D6">
        <w:rPr>
          <w:rFonts w:ascii="Arial" w:hAnsi="Arial" w:cs="Arial"/>
        </w:rPr>
        <w:t>p.z.p</w:t>
      </w:r>
      <w:proofErr w:type="spellEnd"/>
      <w:r w:rsidRPr="002D22D6">
        <w:rPr>
          <w:rFonts w:ascii="Arial" w:hAnsi="Arial" w:cs="Arial"/>
        </w:rPr>
        <w:t>. przez okres 4 lat od dnia zakończenia postępowania o udzielenie zamówienia, a jeżeli czas trwania umowy przekracza 4 lata, okres przechowywania obejmuje cały czas trwania umowy;</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6)</w:t>
      </w:r>
      <w:r w:rsidRPr="002D22D6">
        <w:rPr>
          <w:rFonts w:ascii="Arial" w:hAnsi="Arial" w:cs="Arial"/>
          <w:b/>
        </w:rPr>
        <w:tab/>
      </w:r>
      <w:r w:rsidRPr="002D22D6">
        <w:rPr>
          <w:rFonts w:ascii="Arial" w:hAnsi="Arial" w:cs="Arial"/>
        </w:rPr>
        <w:t xml:space="preserve">obowiązek podania przez Panią/Pana danych osobowych bezpośrednio Pani/Pana dotyczących jest wymogiem ustawowym określonym w przepisach </w:t>
      </w:r>
      <w:proofErr w:type="spellStart"/>
      <w:r w:rsidRPr="002D22D6">
        <w:rPr>
          <w:rFonts w:ascii="Arial" w:hAnsi="Arial" w:cs="Arial"/>
        </w:rPr>
        <w:t>p.z.p</w:t>
      </w:r>
      <w:proofErr w:type="spellEnd"/>
      <w:r w:rsidRPr="002D22D6">
        <w:rPr>
          <w:rFonts w:ascii="Arial" w:hAnsi="Arial" w:cs="Arial"/>
        </w:rPr>
        <w:t>., związanym z udziałem w postępowaniu o udzielenie zamówienia publicznego.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7)</w:t>
      </w:r>
      <w:r w:rsidRPr="002D22D6">
        <w:rPr>
          <w:rFonts w:ascii="Arial" w:hAnsi="Arial" w:cs="Arial"/>
          <w:b/>
        </w:rPr>
        <w:tab/>
      </w:r>
      <w:r w:rsidRPr="002D22D6">
        <w:rPr>
          <w:rFonts w:ascii="Arial" w:hAnsi="Arial" w:cs="Arial"/>
        </w:rPr>
        <w:t>w odniesieniu do Pani/Pana danych osobowych decyzje nie będą podejmowane w sposób zautomatyzowany, stosownie do art. 22 RODO.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8)</w:t>
      </w:r>
      <w:r w:rsidRPr="002D22D6">
        <w:rPr>
          <w:rFonts w:ascii="Arial" w:hAnsi="Arial" w:cs="Arial"/>
          <w:b/>
        </w:rPr>
        <w:tab/>
      </w:r>
      <w:r w:rsidRPr="002D22D6">
        <w:rPr>
          <w:rFonts w:ascii="Arial" w:hAnsi="Arial" w:cs="Arial"/>
        </w:rPr>
        <w:t>posiada Pani/Pan:</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a)</w:t>
      </w:r>
      <w:r w:rsidRPr="002D22D6">
        <w:rPr>
          <w:rFonts w:ascii="Arial" w:hAnsi="Arial" w:cs="Arial"/>
          <w:b/>
        </w:rPr>
        <w:tab/>
      </w:r>
      <w:r w:rsidRPr="002D22D6">
        <w:rPr>
          <w:rFonts w:ascii="Arial" w:hAnsi="Arial" w:cs="Arial"/>
        </w:rPr>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b)</w:t>
      </w:r>
      <w:r w:rsidRPr="002D22D6">
        <w:rPr>
          <w:rFonts w:ascii="Arial" w:hAnsi="Arial" w:cs="Arial"/>
          <w:b/>
        </w:rPr>
        <w:tab/>
      </w:r>
      <w:r w:rsidRPr="002D22D6">
        <w:rPr>
          <w:rFonts w:ascii="Arial" w:hAnsi="Arial" w:cs="Arial"/>
        </w:rPr>
        <w:t>na podstawie art. 16 RODO prawo do sprostowania Pani/Pana danych osobowych (</w:t>
      </w:r>
      <w:r w:rsidRPr="002D22D6">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2D22D6">
        <w:rPr>
          <w:rFonts w:ascii="Arial" w:hAnsi="Arial" w:cs="Arial"/>
        </w:rPr>
        <w:t>);</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c)</w:t>
      </w:r>
      <w:r w:rsidRPr="002D22D6">
        <w:rPr>
          <w:rFonts w:ascii="Arial" w:hAnsi="Arial" w:cs="Arial"/>
          <w:b/>
        </w:rPr>
        <w:tab/>
      </w:r>
      <w:r w:rsidRPr="002D22D6">
        <w:rPr>
          <w:rFonts w:ascii="Arial" w:hAnsi="Arial" w:cs="Arial"/>
        </w:rPr>
        <w:t>na podstawie art. 18 RODO prawo żądania od administratora ograniczenia przetwarzania danych osobowych z zastrzeżeniem okresu trwania postępowania o udzielenie zamówienia publicznego lub konkursu oraz przypadków, o których mowa w art. 18 ust. 2 RODO (</w:t>
      </w:r>
      <w:r w:rsidRPr="002D22D6">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2D22D6">
        <w:rPr>
          <w:rFonts w:ascii="Arial" w:hAnsi="Arial" w:cs="Arial"/>
        </w:rPr>
        <w:t>);</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d)</w:t>
      </w:r>
      <w:r w:rsidRPr="002D22D6">
        <w:rPr>
          <w:rFonts w:ascii="Arial" w:hAnsi="Arial" w:cs="Arial"/>
          <w:b/>
        </w:rPr>
        <w:tab/>
      </w:r>
      <w:r w:rsidRPr="002D22D6">
        <w:rPr>
          <w:rFonts w:ascii="Arial" w:hAnsi="Arial" w:cs="Arial"/>
        </w:rPr>
        <w:t xml:space="preserve">prawo do wniesienia skargi do Prezesa Urzędu Ochrony Danych Osobowych, gdy uzna Pani/Pan, że przetwarzanie danych osobowych Pani/Pana dotyczących narusza przepisy RODO; </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9)</w:t>
      </w:r>
      <w:r w:rsidRPr="002D22D6">
        <w:rPr>
          <w:rFonts w:ascii="Arial" w:hAnsi="Arial" w:cs="Arial"/>
          <w:b/>
        </w:rPr>
        <w:tab/>
      </w:r>
      <w:r w:rsidRPr="002D22D6">
        <w:rPr>
          <w:rFonts w:ascii="Arial" w:hAnsi="Arial" w:cs="Arial"/>
        </w:rPr>
        <w:t>nie przysługuje Pani/Panu:</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a)</w:t>
      </w:r>
      <w:r w:rsidRPr="002D22D6">
        <w:rPr>
          <w:rFonts w:ascii="Arial" w:hAnsi="Arial" w:cs="Arial"/>
          <w:b/>
        </w:rPr>
        <w:tab/>
      </w:r>
      <w:r w:rsidRPr="002D22D6">
        <w:rPr>
          <w:rFonts w:ascii="Arial" w:hAnsi="Arial" w:cs="Arial"/>
        </w:rPr>
        <w:t>w związku z art. 17 ust. 3 lit. b, d lub e RODO prawo do usunięcia danych osobowych;</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b)</w:t>
      </w:r>
      <w:r w:rsidRPr="002D22D6">
        <w:rPr>
          <w:rFonts w:ascii="Arial" w:hAnsi="Arial" w:cs="Arial"/>
          <w:b/>
        </w:rPr>
        <w:tab/>
      </w:r>
      <w:r w:rsidRPr="002D22D6">
        <w:rPr>
          <w:rFonts w:ascii="Arial" w:hAnsi="Arial" w:cs="Arial"/>
        </w:rPr>
        <w:t>prawo do przenoszenia danych osobowych, o którym mowa w art. 20 RODO;</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c)</w:t>
      </w:r>
      <w:r w:rsidRPr="002D22D6">
        <w:rPr>
          <w:rFonts w:ascii="Arial" w:hAnsi="Arial" w:cs="Arial"/>
          <w:b/>
        </w:rPr>
        <w:tab/>
      </w:r>
      <w:r w:rsidRPr="002D22D6">
        <w:rPr>
          <w:rFonts w:ascii="Arial" w:hAnsi="Arial" w:cs="Arial"/>
        </w:rPr>
        <w:t xml:space="preserve">na podstawie art. 21 RODO prawo sprzeciwu, wobec przetwarzania danych osobowych, gdyż podstawą prawną przetwarzania Pani/Pana danych osobowych jest art. 6 ust. 1 lit. c RODO; </w:t>
      </w:r>
    </w:p>
    <w:p w:rsidR="00996829"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10)</w:t>
      </w:r>
      <w:r w:rsidRPr="002D22D6">
        <w:rPr>
          <w:rFonts w:ascii="Arial" w:hAnsi="Arial" w:cs="Arial"/>
          <w:b/>
        </w:rPr>
        <w:tab/>
      </w:r>
      <w:r w:rsidRPr="002D22D6">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Nr 1 -   </w:t>
      </w:r>
      <w:r w:rsidR="003E124F" w:rsidRPr="007C1458">
        <w:rPr>
          <w:rFonts w:ascii="Arial" w:hAnsi="Arial" w:cs="Arial"/>
          <w:sz w:val="20"/>
          <w:szCs w:val="20"/>
        </w:rPr>
        <w:t>Formularz oferty</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 xml:space="preserve">Oświadczenie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rsidR="00D01A14" w:rsidRDefault="00D01A14" w:rsidP="00D01A14">
      <w:pPr>
        <w:pStyle w:val="NormalnyWeb"/>
        <w:ind w:left="1800" w:hanging="1800"/>
        <w:jc w:val="both"/>
        <w:rPr>
          <w:rFonts w:ascii="Arial" w:hAnsi="Arial" w:cs="Arial"/>
          <w:sz w:val="20"/>
          <w:szCs w:val="20"/>
        </w:rPr>
      </w:pPr>
      <w:r w:rsidRPr="007C1458">
        <w:rPr>
          <w:rFonts w:ascii="Arial" w:hAnsi="Arial" w:cs="Arial"/>
          <w:sz w:val="20"/>
          <w:szCs w:val="20"/>
        </w:rPr>
        <w:t>Załącznik Nr 5</w:t>
      </w:r>
      <w:r>
        <w:rPr>
          <w:rFonts w:ascii="Arial" w:hAnsi="Arial" w:cs="Arial"/>
          <w:sz w:val="20"/>
          <w:szCs w:val="20"/>
        </w:rPr>
        <w:t>a</w:t>
      </w:r>
      <w:r w:rsidRPr="007C1458">
        <w:rPr>
          <w:rFonts w:ascii="Arial" w:hAnsi="Arial" w:cs="Arial"/>
          <w:sz w:val="20"/>
          <w:szCs w:val="20"/>
        </w:rPr>
        <w:t xml:space="preserve"> -   Wzór  umowy</w:t>
      </w:r>
      <w:r>
        <w:rPr>
          <w:rFonts w:ascii="Arial" w:hAnsi="Arial" w:cs="Arial"/>
          <w:sz w:val="20"/>
          <w:szCs w:val="20"/>
        </w:rPr>
        <w:t xml:space="preserve"> dla zadania nr 103</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Pr="00545D9B">
        <w:rPr>
          <w:rFonts w:ascii="Arial" w:hAnsi="Arial" w:cs="Arial"/>
          <w:bCs/>
          <w:sz w:val="20"/>
          <w:szCs w:val="20"/>
        </w:rPr>
        <w:t>Oświadczenie wykonawcy</w:t>
      </w:r>
      <w:r w:rsidRPr="00545D9B">
        <w:rPr>
          <w:rFonts w:ascii="Arial" w:hAnsi="Arial" w:cs="Arial"/>
          <w:b/>
          <w:sz w:val="20"/>
          <w:szCs w:val="20"/>
        </w:rPr>
        <w:t xml:space="preserve"> </w:t>
      </w:r>
      <w:r w:rsidRPr="00545D9B">
        <w:rPr>
          <w:rFonts w:ascii="Arial" w:hAnsi="Arial" w:cs="Arial"/>
          <w:sz w:val="20"/>
          <w:szCs w:val="20"/>
        </w:rPr>
        <w:t xml:space="preserve">o aktualności informacji zawartych w oświadczeniu, o którym mowa w art. 125 ust. 1 </w:t>
      </w:r>
      <w:proofErr w:type="spellStart"/>
      <w:r w:rsidRPr="00545D9B">
        <w:rPr>
          <w:rFonts w:ascii="Arial" w:hAnsi="Arial" w:cs="Arial"/>
          <w:sz w:val="20"/>
          <w:szCs w:val="20"/>
        </w:rPr>
        <w:t>p.z.p</w:t>
      </w:r>
      <w:proofErr w:type="spellEnd"/>
      <w:r w:rsidRPr="00545D9B">
        <w:rPr>
          <w:rFonts w:ascii="Arial" w:hAnsi="Arial" w:cs="Arial"/>
          <w:sz w:val="20"/>
          <w:szCs w:val="20"/>
        </w:rPr>
        <w:t>.</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545D9B" w:rsidRPr="00CE743D"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C961AC" w:rsidRDefault="00C961AC" w:rsidP="00E81373">
      <w:pPr>
        <w:rPr>
          <w:rFonts w:ascii="Arial" w:hAnsi="Arial" w:cs="Arial"/>
          <w:b/>
          <w:sz w:val="12"/>
          <w:szCs w:val="12"/>
        </w:rPr>
      </w:pPr>
    </w:p>
    <w:p w:rsidR="00B470ED" w:rsidRDefault="00B470ED" w:rsidP="003E124F">
      <w:pPr>
        <w:jc w:val="center"/>
        <w:rPr>
          <w:rFonts w:ascii="Arial" w:hAnsi="Arial" w:cs="Arial"/>
          <w:b/>
          <w:sz w:val="20"/>
          <w:szCs w:val="20"/>
        </w:rPr>
      </w:pPr>
    </w:p>
    <w:p w:rsidR="00C961AC" w:rsidRDefault="00C961AC" w:rsidP="00B470ED">
      <w:r w:rsidRPr="00C961AC">
        <w:rPr>
          <w:rFonts w:ascii="Arial" w:hAnsi="Arial" w:cs="Arial"/>
          <w:b/>
          <w:sz w:val="20"/>
          <w:szCs w:val="20"/>
        </w:rPr>
        <w:lastRenderedPageBreak/>
        <w:t xml:space="preserve">Identyfikator postępowania w </w:t>
      </w:r>
      <w:proofErr w:type="spellStart"/>
      <w:r>
        <w:rPr>
          <w:rFonts w:ascii="Arial" w:hAnsi="Arial" w:cs="Arial"/>
          <w:b/>
          <w:sz w:val="20"/>
          <w:szCs w:val="20"/>
        </w:rPr>
        <w:t>miniP</w:t>
      </w:r>
      <w:r w:rsidRPr="00C961AC">
        <w:rPr>
          <w:rFonts w:ascii="Arial" w:hAnsi="Arial" w:cs="Arial"/>
          <w:b/>
          <w:sz w:val="20"/>
          <w:szCs w:val="20"/>
        </w:rPr>
        <w:t>ortalu</w:t>
      </w:r>
      <w:proofErr w:type="spellEnd"/>
      <w:r>
        <w:rPr>
          <w:rFonts w:ascii="Arial" w:hAnsi="Arial" w:cs="Arial"/>
          <w:b/>
          <w:sz w:val="12"/>
          <w:szCs w:val="12"/>
        </w:rPr>
        <w:t xml:space="preserve"> </w:t>
      </w:r>
    </w:p>
    <w:p w:rsidR="00105E1B" w:rsidRDefault="00105E1B" w:rsidP="00B470ED">
      <w:pPr>
        <w:pStyle w:val="Default"/>
      </w:pPr>
      <w:r>
        <w:t>47cda190-42d7-484a-8f4d-7e9e41c204e7</w:t>
      </w:r>
    </w:p>
    <w:p w:rsidR="00B470ED" w:rsidRPr="00B470ED" w:rsidRDefault="00175AFE" w:rsidP="00B470ED">
      <w:pPr>
        <w:pStyle w:val="Default"/>
        <w:rPr>
          <w:rFonts w:ascii="Liberation Sans" w:hAnsi="Liberation Sans" w:cs="Liberation Sans"/>
        </w:rPr>
      </w:pPr>
      <w:bookmarkStart w:id="0" w:name="_GoBack"/>
      <w:bookmarkEnd w:id="0"/>
      <w:r>
        <w:t xml:space="preserve">Ogłoszenie w </w:t>
      </w:r>
      <w:r w:rsidR="00B470ED">
        <w:t xml:space="preserve">TED </w:t>
      </w:r>
      <w:r>
        <w:t xml:space="preserve"> </w:t>
      </w:r>
    </w:p>
    <w:p w:rsidR="002739C8" w:rsidRDefault="00706212" w:rsidP="002739C8">
      <w:r>
        <w:rPr>
          <w:rStyle w:val="markedcontent"/>
          <w:rFonts w:ascii="Courier New" w:hAnsi="Courier New" w:cs="Courier New"/>
          <w:sz w:val="25"/>
          <w:szCs w:val="25"/>
        </w:rPr>
        <w:t>2022/S 073-194551</w:t>
      </w:r>
    </w:p>
    <w:p w:rsidR="002739C8" w:rsidRDefault="002739C8" w:rsidP="002739C8">
      <w:pPr>
        <w:rPr>
          <w:rFonts w:ascii="Arial" w:hAnsi="Arial" w:cs="Arial"/>
          <w:b/>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5902" w:rsidRDefault="00045902">
      <w:r>
        <w:separator/>
      </w:r>
    </w:p>
  </w:endnote>
  <w:endnote w:type="continuationSeparator" w:id="0">
    <w:p w:rsidR="00045902" w:rsidRDefault="00045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Liberation Sans">
    <w:panose1 w:val="020B0604020202020204"/>
    <w:charset w:val="EE"/>
    <w:family w:val="swiss"/>
    <w:pitch w:val="variable"/>
    <w:sig w:usb0="E0000AFF" w:usb1="500078FF" w:usb2="00000021" w:usb3="00000000" w:csb0="000001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DFE" w:rsidRDefault="00CD4DFE"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CD4DFE" w:rsidRDefault="00CD4DFE"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DFE" w:rsidRDefault="00CD4DFE"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105E1B">
      <w:rPr>
        <w:rStyle w:val="Numerstrony"/>
        <w:noProof/>
      </w:rPr>
      <w:t>20</w:t>
    </w:r>
    <w:r>
      <w:rPr>
        <w:rStyle w:val="Numerstrony"/>
      </w:rPr>
      <w:fldChar w:fldCharType="end"/>
    </w:r>
  </w:p>
  <w:p w:rsidR="00CD4DFE" w:rsidRDefault="00CD4DFE" w:rsidP="00D66B9D">
    <w:pPr>
      <w:pBdr>
        <w:bottom w:val="double" w:sz="6" w:space="1" w:color="auto"/>
      </w:pBdr>
      <w:ind w:right="360"/>
    </w:pPr>
  </w:p>
  <w:p w:rsidR="00CD4DFE" w:rsidRPr="00560924" w:rsidRDefault="00CD4DFE"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5902" w:rsidRDefault="00045902">
      <w:r>
        <w:separator/>
      </w:r>
    </w:p>
  </w:footnote>
  <w:footnote w:type="continuationSeparator" w:id="0">
    <w:p w:rsidR="00045902" w:rsidRDefault="000459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DFE" w:rsidRDefault="00CD4DFE">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81684B"/>
    <w:multiLevelType w:val="hybridMultilevel"/>
    <w:tmpl w:val="EDA0C81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11"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0DE13B7"/>
    <w:multiLevelType w:val="hybridMultilevel"/>
    <w:tmpl w:val="8B82A2D0"/>
    <w:lvl w:ilvl="0" w:tplc="04150011">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4"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27CE3340"/>
    <w:multiLevelType w:val="hybridMultilevel"/>
    <w:tmpl w:val="0C767D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1"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3" w15:restartNumberingAfterBreak="0">
    <w:nsid w:val="3408521A"/>
    <w:multiLevelType w:val="hybridMultilevel"/>
    <w:tmpl w:val="0C2E9D50"/>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4F43444"/>
    <w:multiLevelType w:val="hybridMultilevel"/>
    <w:tmpl w:val="8588496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5"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26"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4"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27954D6"/>
    <w:multiLevelType w:val="hybridMultilevel"/>
    <w:tmpl w:val="5EB0FBA8"/>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39"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7"/>
  </w:num>
  <w:num w:numId="2">
    <w:abstractNumId w:val="25"/>
  </w:num>
  <w:num w:numId="3">
    <w:abstractNumId w:val="26"/>
  </w:num>
  <w:num w:numId="4">
    <w:abstractNumId w:val="30"/>
  </w:num>
  <w:num w:numId="5">
    <w:abstractNumId w:val="39"/>
  </w:num>
  <w:num w:numId="6">
    <w:abstractNumId w:val="5"/>
  </w:num>
  <w:num w:numId="7">
    <w:abstractNumId w:val="32"/>
  </w:num>
  <w:num w:numId="8">
    <w:abstractNumId w:val="20"/>
  </w:num>
  <w:num w:numId="9">
    <w:abstractNumId w:val="11"/>
  </w:num>
  <w:num w:numId="10">
    <w:abstractNumId w:val="13"/>
  </w:num>
  <w:num w:numId="11">
    <w:abstractNumId w:val="31"/>
  </w:num>
  <w:num w:numId="12">
    <w:abstractNumId w:val="14"/>
  </w:num>
  <w:num w:numId="13">
    <w:abstractNumId w:val="17"/>
  </w:num>
  <w:num w:numId="14">
    <w:abstractNumId w:val="12"/>
  </w:num>
  <w:num w:numId="15">
    <w:abstractNumId w:val="10"/>
  </w:num>
  <w:num w:numId="16">
    <w:abstractNumId w:val="1"/>
  </w:num>
  <w:num w:numId="17">
    <w:abstractNumId w:val="0"/>
  </w:num>
  <w:num w:numId="18">
    <w:abstractNumId w:val="35"/>
  </w:num>
  <w:num w:numId="19">
    <w:abstractNumId w:val="21"/>
  </w:num>
  <w:num w:numId="20">
    <w:abstractNumId w:val="6"/>
  </w:num>
  <w:num w:numId="21">
    <w:abstractNumId w:val="2"/>
  </w:num>
  <w:num w:numId="22">
    <w:abstractNumId w:val="22"/>
  </w:num>
  <w:num w:numId="23">
    <w:abstractNumId w:val="38"/>
  </w:num>
  <w:num w:numId="24">
    <w:abstractNumId w:val="34"/>
  </w:num>
  <w:num w:numId="25">
    <w:abstractNumId w:val="19"/>
  </w:num>
  <w:num w:numId="26">
    <w:abstractNumId w:val="29"/>
  </w:num>
  <w:num w:numId="27">
    <w:abstractNumId w:val="33"/>
  </w:num>
  <w:num w:numId="28">
    <w:abstractNumId w:val="37"/>
  </w:num>
  <w:num w:numId="29">
    <w:abstractNumId w:val="15"/>
  </w:num>
  <w:num w:numId="30">
    <w:abstractNumId w:val="40"/>
  </w:num>
  <w:num w:numId="31">
    <w:abstractNumId w:val="16"/>
  </w:num>
  <w:num w:numId="32">
    <w:abstractNumId w:val="18"/>
  </w:num>
  <w:num w:numId="33">
    <w:abstractNumId w:val="23"/>
  </w:num>
  <w:num w:numId="34">
    <w:abstractNumId w:val="36"/>
  </w:num>
  <w:num w:numId="35">
    <w:abstractNumId w:val="7"/>
  </w:num>
  <w:num w:numId="36">
    <w:abstractNumId w:val="8"/>
  </w:num>
  <w:num w:numId="37">
    <w:abstractNumId w:val="9"/>
  </w:num>
  <w:num w:numId="38">
    <w:abstractNumId w:val="4"/>
  </w:num>
  <w:num w:numId="39">
    <w:abstractNumId w:val="28"/>
  </w:num>
  <w:num w:numId="40">
    <w:abstractNumId w:val="24"/>
  </w:num>
  <w:num w:numId="41">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76E97"/>
    <w:rsid w:val="000008E2"/>
    <w:rsid w:val="0000158C"/>
    <w:rsid w:val="00001EB2"/>
    <w:rsid w:val="00003033"/>
    <w:rsid w:val="0000351C"/>
    <w:rsid w:val="00003791"/>
    <w:rsid w:val="00004C91"/>
    <w:rsid w:val="00004D58"/>
    <w:rsid w:val="00004FBF"/>
    <w:rsid w:val="0000521F"/>
    <w:rsid w:val="00007570"/>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CDC"/>
    <w:rsid w:val="00027CB1"/>
    <w:rsid w:val="00032465"/>
    <w:rsid w:val="000333A0"/>
    <w:rsid w:val="000339D6"/>
    <w:rsid w:val="0003453A"/>
    <w:rsid w:val="000346EA"/>
    <w:rsid w:val="00034925"/>
    <w:rsid w:val="00035D3F"/>
    <w:rsid w:val="00036701"/>
    <w:rsid w:val="00036C05"/>
    <w:rsid w:val="00036D31"/>
    <w:rsid w:val="0003774E"/>
    <w:rsid w:val="00037EFF"/>
    <w:rsid w:val="00037FED"/>
    <w:rsid w:val="00040576"/>
    <w:rsid w:val="000410D3"/>
    <w:rsid w:val="00041AE1"/>
    <w:rsid w:val="00041C2F"/>
    <w:rsid w:val="0004210A"/>
    <w:rsid w:val="0004256C"/>
    <w:rsid w:val="00043809"/>
    <w:rsid w:val="00044151"/>
    <w:rsid w:val="0004431C"/>
    <w:rsid w:val="00044B6D"/>
    <w:rsid w:val="000456CC"/>
    <w:rsid w:val="00045902"/>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444A"/>
    <w:rsid w:val="000651D4"/>
    <w:rsid w:val="00065549"/>
    <w:rsid w:val="00065DD0"/>
    <w:rsid w:val="000673A9"/>
    <w:rsid w:val="000674FB"/>
    <w:rsid w:val="0007032D"/>
    <w:rsid w:val="0007113F"/>
    <w:rsid w:val="00073972"/>
    <w:rsid w:val="00073BBB"/>
    <w:rsid w:val="0007511D"/>
    <w:rsid w:val="00076961"/>
    <w:rsid w:val="00077DD2"/>
    <w:rsid w:val="00077DD7"/>
    <w:rsid w:val="000822F5"/>
    <w:rsid w:val="00082B8F"/>
    <w:rsid w:val="00083647"/>
    <w:rsid w:val="000841BF"/>
    <w:rsid w:val="000847A3"/>
    <w:rsid w:val="00084BFC"/>
    <w:rsid w:val="00085436"/>
    <w:rsid w:val="0008587F"/>
    <w:rsid w:val="00087192"/>
    <w:rsid w:val="00090FDC"/>
    <w:rsid w:val="0009188B"/>
    <w:rsid w:val="00092AD5"/>
    <w:rsid w:val="00093E83"/>
    <w:rsid w:val="0009530A"/>
    <w:rsid w:val="0009544A"/>
    <w:rsid w:val="00095BB7"/>
    <w:rsid w:val="00095DD5"/>
    <w:rsid w:val="00097D75"/>
    <w:rsid w:val="000A126A"/>
    <w:rsid w:val="000A12DC"/>
    <w:rsid w:val="000A135A"/>
    <w:rsid w:val="000A171B"/>
    <w:rsid w:val="000A1D96"/>
    <w:rsid w:val="000A2326"/>
    <w:rsid w:val="000A25A3"/>
    <w:rsid w:val="000A34ED"/>
    <w:rsid w:val="000A3B3E"/>
    <w:rsid w:val="000A412B"/>
    <w:rsid w:val="000A4A12"/>
    <w:rsid w:val="000A5167"/>
    <w:rsid w:val="000A5305"/>
    <w:rsid w:val="000A650E"/>
    <w:rsid w:val="000A655B"/>
    <w:rsid w:val="000A68D1"/>
    <w:rsid w:val="000A701B"/>
    <w:rsid w:val="000A78A7"/>
    <w:rsid w:val="000A7FA6"/>
    <w:rsid w:val="000B0406"/>
    <w:rsid w:val="000B0806"/>
    <w:rsid w:val="000B0907"/>
    <w:rsid w:val="000B1203"/>
    <w:rsid w:val="000B154E"/>
    <w:rsid w:val="000B1B6D"/>
    <w:rsid w:val="000B1E0C"/>
    <w:rsid w:val="000B319D"/>
    <w:rsid w:val="000B3509"/>
    <w:rsid w:val="000B3D30"/>
    <w:rsid w:val="000B4796"/>
    <w:rsid w:val="000B51E0"/>
    <w:rsid w:val="000B55BB"/>
    <w:rsid w:val="000B7989"/>
    <w:rsid w:val="000C03BA"/>
    <w:rsid w:val="000C130A"/>
    <w:rsid w:val="000C4E2D"/>
    <w:rsid w:val="000C5386"/>
    <w:rsid w:val="000C5661"/>
    <w:rsid w:val="000D0525"/>
    <w:rsid w:val="000D09C8"/>
    <w:rsid w:val="000D0B65"/>
    <w:rsid w:val="000D13A9"/>
    <w:rsid w:val="000D1D11"/>
    <w:rsid w:val="000D21B2"/>
    <w:rsid w:val="000D2293"/>
    <w:rsid w:val="000D4248"/>
    <w:rsid w:val="000D47E0"/>
    <w:rsid w:val="000D4CB5"/>
    <w:rsid w:val="000D50CB"/>
    <w:rsid w:val="000D588C"/>
    <w:rsid w:val="000D5A3C"/>
    <w:rsid w:val="000D623B"/>
    <w:rsid w:val="000D65CD"/>
    <w:rsid w:val="000D7125"/>
    <w:rsid w:val="000D79BC"/>
    <w:rsid w:val="000E078E"/>
    <w:rsid w:val="000E1446"/>
    <w:rsid w:val="000E14E0"/>
    <w:rsid w:val="000E1FA0"/>
    <w:rsid w:val="000E271F"/>
    <w:rsid w:val="000E380D"/>
    <w:rsid w:val="000E399B"/>
    <w:rsid w:val="000E4967"/>
    <w:rsid w:val="000E52AF"/>
    <w:rsid w:val="000E53EE"/>
    <w:rsid w:val="000E65D3"/>
    <w:rsid w:val="000E717E"/>
    <w:rsid w:val="000F0642"/>
    <w:rsid w:val="000F1EA9"/>
    <w:rsid w:val="000F2438"/>
    <w:rsid w:val="000F2551"/>
    <w:rsid w:val="000F2CE1"/>
    <w:rsid w:val="000F47B1"/>
    <w:rsid w:val="000F5502"/>
    <w:rsid w:val="000F5608"/>
    <w:rsid w:val="000F5960"/>
    <w:rsid w:val="000F5DD2"/>
    <w:rsid w:val="000F6A38"/>
    <w:rsid w:val="000F6C2C"/>
    <w:rsid w:val="000F76B0"/>
    <w:rsid w:val="000F7CB1"/>
    <w:rsid w:val="00100B93"/>
    <w:rsid w:val="00101DD6"/>
    <w:rsid w:val="0010433C"/>
    <w:rsid w:val="00105571"/>
    <w:rsid w:val="00105E1B"/>
    <w:rsid w:val="00106C0B"/>
    <w:rsid w:val="001072D3"/>
    <w:rsid w:val="00107422"/>
    <w:rsid w:val="00107CA2"/>
    <w:rsid w:val="00110AD1"/>
    <w:rsid w:val="001110D2"/>
    <w:rsid w:val="00111435"/>
    <w:rsid w:val="00111946"/>
    <w:rsid w:val="00111FD0"/>
    <w:rsid w:val="001137FD"/>
    <w:rsid w:val="00113895"/>
    <w:rsid w:val="00113AE3"/>
    <w:rsid w:val="00114204"/>
    <w:rsid w:val="00115733"/>
    <w:rsid w:val="00115B83"/>
    <w:rsid w:val="0011648A"/>
    <w:rsid w:val="00116534"/>
    <w:rsid w:val="00116B05"/>
    <w:rsid w:val="00116B76"/>
    <w:rsid w:val="00117542"/>
    <w:rsid w:val="0012026D"/>
    <w:rsid w:val="001202C3"/>
    <w:rsid w:val="00120F5B"/>
    <w:rsid w:val="00121D74"/>
    <w:rsid w:val="0012218C"/>
    <w:rsid w:val="00122F05"/>
    <w:rsid w:val="00123B8A"/>
    <w:rsid w:val="00127151"/>
    <w:rsid w:val="001304BF"/>
    <w:rsid w:val="00130666"/>
    <w:rsid w:val="001314E2"/>
    <w:rsid w:val="00131A7C"/>
    <w:rsid w:val="00132D1E"/>
    <w:rsid w:val="0013405B"/>
    <w:rsid w:val="0013410E"/>
    <w:rsid w:val="00134A6F"/>
    <w:rsid w:val="00136310"/>
    <w:rsid w:val="00137605"/>
    <w:rsid w:val="00137A44"/>
    <w:rsid w:val="00137B12"/>
    <w:rsid w:val="00137E5F"/>
    <w:rsid w:val="0014065E"/>
    <w:rsid w:val="00141863"/>
    <w:rsid w:val="001423F6"/>
    <w:rsid w:val="00144BDF"/>
    <w:rsid w:val="00144ED9"/>
    <w:rsid w:val="001463E1"/>
    <w:rsid w:val="001469D8"/>
    <w:rsid w:val="00147438"/>
    <w:rsid w:val="001501E1"/>
    <w:rsid w:val="00150E65"/>
    <w:rsid w:val="00152809"/>
    <w:rsid w:val="00155F05"/>
    <w:rsid w:val="00156AA1"/>
    <w:rsid w:val="00156DAA"/>
    <w:rsid w:val="0015770A"/>
    <w:rsid w:val="00157849"/>
    <w:rsid w:val="0016123D"/>
    <w:rsid w:val="001627BD"/>
    <w:rsid w:val="0016298E"/>
    <w:rsid w:val="00162F01"/>
    <w:rsid w:val="0016486F"/>
    <w:rsid w:val="0016506B"/>
    <w:rsid w:val="001651DE"/>
    <w:rsid w:val="001658DF"/>
    <w:rsid w:val="00165A2A"/>
    <w:rsid w:val="0016634E"/>
    <w:rsid w:val="00167127"/>
    <w:rsid w:val="001671C9"/>
    <w:rsid w:val="001671F2"/>
    <w:rsid w:val="001704E1"/>
    <w:rsid w:val="00170986"/>
    <w:rsid w:val="0017119A"/>
    <w:rsid w:val="00171448"/>
    <w:rsid w:val="00175AFE"/>
    <w:rsid w:val="001766A0"/>
    <w:rsid w:val="00176848"/>
    <w:rsid w:val="00176CB4"/>
    <w:rsid w:val="00176E97"/>
    <w:rsid w:val="001803A5"/>
    <w:rsid w:val="0018072B"/>
    <w:rsid w:val="00180996"/>
    <w:rsid w:val="0018123D"/>
    <w:rsid w:val="001832AF"/>
    <w:rsid w:val="00186736"/>
    <w:rsid w:val="0018688F"/>
    <w:rsid w:val="00190507"/>
    <w:rsid w:val="00193CE6"/>
    <w:rsid w:val="00193DE4"/>
    <w:rsid w:val="00194CBC"/>
    <w:rsid w:val="00194D91"/>
    <w:rsid w:val="0019530D"/>
    <w:rsid w:val="0019587B"/>
    <w:rsid w:val="00195BC1"/>
    <w:rsid w:val="00195C9F"/>
    <w:rsid w:val="00196B3C"/>
    <w:rsid w:val="001A00C4"/>
    <w:rsid w:val="001A0B44"/>
    <w:rsid w:val="001A1DE2"/>
    <w:rsid w:val="001A21D7"/>
    <w:rsid w:val="001A31D7"/>
    <w:rsid w:val="001A32AD"/>
    <w:rsid w:val="001A497B"/>
    <w:rsid w:val="001A54C7"/>
    <w:rsid w:val="001A6863"/>
    <w:rsid w:val="001A6BDB"/>
    <w:rsid w:val="001A6FCA"/>
    <w:rsid w:val="001A773A"/>
    <w:rsid w:val="001A7EA5"/>
    <w:rsid w:val="001B1760"/>
    <w:rsid w:val="001B1AE4"/>
    <w:rsid w:val="001B1F7A"/>
    <w:rsid w:val="001B20EE"/>
    <w:rsid w:val="001B2C1A"/>
    <w:rsid w:val="001B4EE7"/>
    <w:rsid w:val="001B59D6"/>
    <w:rsid w:val="001B5AEE"/>
    <w:rsid w:val="001B6490"/>
    <w:rsid w:val="001B66B2"/>
    <w:rsid w:val="001B68A7"/>
    <w:rsid w:val="001B6A44"/>
    <w:rsid w:val="001B70E3"/>
    <w:rsid w:val="001B776A"/>
    <w:rsid w:val="001B7888"/>
    <w:rsid w:val="001B7DDD"/>
    <w:rsid w:val="001C064A"/>
    <w:rsid w:val="001C1DBF"/>
    <w:rsid w:val="001C2FC2"/>
    <w:rsid w:val="001C3BB4"/>
    <w:rsid w:val="001C46FB"/>
    <w:rsid w:val="001C490B"/>
    <w:rsid w:val="001C53F8"/>
    <w:rsid w:val="001C5721"/>
    <w:rsid w:val="001C65A7"/>
    <w:rsid w:val="001C6930"/>
    <w:rsid w:val="001C6C40"/>
    <w:rsid w:val="001C6CC0"/>
    <w:rsid w:val="001C78BB"/>
    <w:rsid w:val="001D0CE2"/>
    <w:rsid w:val="001D12BC"/>
    <w:rsid w:val="001D1806"/>
    <w:rsid w:val="001D1B39"/>
    <w:rsid w:val="001D430E"/>
    <w:rsid w:val="001D4585"/>
    <w:rsid w:val="001D4EF0"/>
    <w:rsid w:val="001D611F"/>
    <w:rsid w:val="001D6767"/>
    <w:rsid w:val="001D75C8"/>
    <w:rsid w:val="001D7BA5"/>
    <w:rsid w:val="001E01D1"/>
    <w:rsid w:val="001E0AA6"/>
    <w:rsid w:val="001E0EFB"/>
    <w:rsid w:val="001E1F47"/>
    <w:rsid w:val="001E1F97"/>
    <w:rsid w:val="001E2C49"/>
    <w:rsid w:val="001E2CF5"/>
    <w:rsid w:val="001E2FDF"/>
    <w:rsid w:val="001E33CA"/>
    <w:rsid w:val="001E4577"/>
    <w:rsid w:val="001E4E83"/>
    <w:rsid w:val="001E4F58"/>
    <w:rsid w:val="001E5091"/>
    <w:rsid w:val="001E6838"/>
    <w:rsid w:val="001E78F5"/>
    <w:rsid w:val="001F11E5"/>
    <w:rsid w:val="001F22FD"/>
    <w:rsid w:val="001F2353"/>
    <w:rsid w:val="001F26DF"/>
    <w:rsid w:val="001F3D22"/>
    <w:rsid w:val="001F7953"/>
    <w:rsid w:val="00200286"/>
    <w:rsid w:val="00200635"/>
    <w:rsid w:val="00201527"/>
    <w:rsid w:val="00201829"/>
    <w:rsid w:val="00201A3E"/>
    <w:rsid w:val="00201BA6"/>
    <w:rsid w:val="00202009"/>
    <w:rsid w:val="002038DD"/>
    <w:rsid w:val="0020476F"/>
    <w:rsid w:val="0020688F"/>
    <w:rsid w:val="00206A5A"/>
    <w:rsid w:val="00206EC0"/>
    <w:rsid w:val="00207908"/>
    <w:rsid w:val="00207B89"/>
    <w:rsid w:val="00207E65"/>
    <w:rsid w:val="002124C3"/>
    <w:rsid w:val="0021276D"/>
    <w:rsid w:val="0021280C"/>
    <w:rsid w:val="00212F5A"/>
    <w:rsid w:val="002133C3"/>
    <w:rsid w:val="002145DA"/>
    <w:rsid w:val="00215619"/>
    <w:rsid w:val="00216458"/>
    <w:rsid w:val="002166F0"/>
    <w:rsid w:val="00216C38"/>
    <w:rsid w:val="00216D80"/>
    <w:rsid w:val="00216E9A"/>
    <w:rsid w:val="0021701D"/>
    <w:rsid w:val="0022096F"/>
    <w:rsid w:val="00221868"/>
    <w:rsid w:val="00221E89"/>
    <w:rsid w:val="0022266E"/>
    <w:rsid w:val="00222BFD"/>
    <w:rsid w:val="002243A9"/>
    <w:rsid w:val="00225287"/>
    <w:rsid w:val="00225A05"/>
    <w:rsid w:val="0023031E"/>
    <w:rsid w:val="00231FFC"/>
    <w:rsid w:val="0023282B"/>
    <w:rsid w:val="00232D5D"/>
    <w:rsid w:val="00232FC6"/>
    <w:rsid w:val="0023329C"/>
    <w:rsid w:val="002335E2"/>
    <w:rsid w:val="00235647"/>
    <w:rsid w:val="00235E7C"/>
    <w:rsid w:val="00236CFA"/>
    <w:rsid w:val="002373D9"/>
    <w:rsid w:val="002379D1"/>
    <w:rsid w:val="00240115"/>
    <w:rsid w:val="0024083B"/>
    <w:rsid w:val="00240E82"/>
    <w:rsid w:val="002413F1"/>
    <w:rsid w:val="002436F8"/>
    <w:rsid w:val="00243B03"/>
    <w:rsid w:val="00243CF7"/>
    <w:rsid w:val="002449D4"/>
    <w:rsid w:val="00244DC2"/>
    <w:rsid w:val="00246651"/>
    <w:rsid w:val="00247733"/>
    <w:rsid w:val="00250394"/>
    <w:rsid w:val="002515B2"/>
    <w:rsid w:val="00251ECB"/>
    <w:rsid w:val="00252F17"/>
    <w:rsid w:val="002537EB"/>
    <w:rsid w:val="0025399C"/>
    <w:rsid w:val="00253A4C"/>
    <w:rsid w:val="002547A3"/>
    <w:rsid w:val="00254FCB"/>
    <w:rsid w:val="0025634F"/>
    <w:rsid w:val="00257A68"/>
    <w:rsid w:val="00261320"/>
    <w:rsid w:val="0026134D"/>
    <w:rsid w:val="002613CB"/>
    <w:rsid w:val="0026150E"/>
    <w:rsid w:val="00261F69"/>
    <w:rsid w:val="002622B3"/>
    <w:rsid w:val="00263E37"/>
    <w:rsid w:val="0026477F"/>
    <w:rsid w:val="00265163"/>
    <w:rsid w:val="002654B4"/>
    <w:rsid w:val="002657B0"/>
    <w:rsid w:val="0026743A"/>
    <w:rsid w:val="00267679"/>
    <w:rsid w:val="002678EF"/>
    <w:rsid w:val="00267B59"/>
    <w:rsid w:val="002700E0"/>
    <w:rsid w:val="002711AB"/>
    <w:rsid w:val="00271340"/>
    <w:rsid w:val="002716E8"/>
    <w:rsid w:val="00271F02"/>
    <w:rsid w:val="002722CF"/>
    <w:rsid w:val="00272D35"/>
    <w:rsid w:val="00273334"/>
    <w:rsid w:val="002739C8"/>
    <w:rsid w:val="00274729"/>
    <w:rsid w:val="00274D95"/>
    <w:rsid w:val="00276314"/>
    <w:rsid w:val="00276E42"/>
    <w:rsid w:val="00280312"/>
    <w:rsid w:val="00282737"/>
    <w:rsid w:val="002827DA"/>
    <w:rsid w:val="0028466D"/>
    <w:rsid w:val="00287A6D"/>
    <w:rsid w:val="00287CA3"/>
    <w:rsid w:val="002900FB"/>
    <w:rsid w:val="00290412"/>
    <w:rsid w:val="00290AD4"/>
    <w:rsid w:val="002938EE"/>
    <w:rsid w:val="00294575"/>
    <w:rsid w:val="0029486A"/>
    <w:rsid w:val="002957EA"/>
    <w:rsid w:val="00295B68"/>
    <w:rsid w:val="00295E29"/>
    <w:rsid w:val="00295F91"/>
    <w:rsid w:val="0029643F"/>
    <w:rsid w:val="00296F25"/>
    <w:rsid w:val="00297F7E"/>
    <w:rsid w:val="002A09DC"/>
    <w:rsid w:val="002A2D16"/>
    <w:rsid w:val="002A38FC"/>
    <w:rsid w:val="002A5708"/>
    <w:rsid w:val="002B0541"/>
    <w:rsid w:val="002B0CC3"/>
    <w:rsid w:val="002B1041"/>
    <w:rsid w:val="002B2007"/>
    <w:rsid w:val="002B2250"/>
    <w:rsid w:val="002B2ADB"/>
    <w:rsid w:val="002B311D"/>
    <w:rsid w:val="002B39F5"/>
    <w:rsid w:val="002B3BFF"/>
    <w:rsid w:val="002B4321"/>
    <w:rsid w:val="002B4740"/>
    <w:rsid w:val="002B4D58"/>
    <w:rsid w:val="002B58B8"/>
    <w:rsid w:val="002B5D0E"/>
    <w:rsid w:val="002B73A0"/>
    <w:rsid w:val="002C1156"/>
    <w:rsid w:val="002C1629"/>
    <w:rsid w:val="002C43E4"/>
    <w:rsid w:val="002C6C10"/>
    <w:rsid w:val="002D0649"/>
    <w:rsid w:val="002D22D6"/>
    <w:rsid w:val="002D378B"/>
    <w:rsid w:val="002D470F"/>
    <w:rsid w:val="002D538C"/>
    <w:rsid w:val="002D555B"/>
    <w:rsid w:val="002D601F"/>
    <w:rsid w:val="002D629D"/>
    <w:rsid w:val="002D6A41"/>
    <w:rsid w:val="002D7127"/>
    <w:rsid w:val="002D7993"/>
    <w:rsid w:val="002E03A8"/>
    <w:rsid w:val="002E058D"/>
    <w:rsid w:val="002E0D46"/>
    <w:rsid w:val="002E2C9B"/>
    <w:rsid w:val="002E3D8B"/>
    <w:rsid w:val="002E40F8"/>
    <w:rsid w:val="002E5BBF"/>
    <w:rsid w:val="002E5F00"/>
    <w:rsid w:val="002E60F7"/>
    <w:rsid w:val="002F0003"/>
    <w:rsid w:val="002F00CC"/>
    <w:rsid w:val="002F106D"/>
    <w:rsid w:val="002F183C"/>
    <w:rsid w:val="002F199C"/>
    <w:rsid w:val="002F1B13"/>
    <w:rsid w:val="002F2342"/>
    <w:rsid w:val="002F2EB1"/>
    <w:rsid w:val="002F311B"/>
    <w:rsid w:val="002F3C84"/>
    <w:rsid w:val="002F532A"/>
    <w:rsid w:val="002F671A"/>
    <w:rsid w:val="002F6947"/>
    <w:rsid w:val="002F71E9"/>
    <w:rsid w:val="002F79E5"/>
    <w:rsid w:val="002F7C7E"/>
    <w:rsid w:val="003008C9"/>
    <w:rsid w:val="003009EF"/>
    <w:rsid w:val="00300F15"/>
    <w:rsid w:val="00301F44"/>
    <w:rsid w:val="00301F92"/>
    <w:rsid w:val="0030222E"/>
    <w:rsid w:val="0030264F"/>
    <w:rsid w:val="003029C0"/>
    <w:rsid w:val="00303507"/>
    <w:rsid w:val="003039F7"/>
    <w:rsid w:val="00303A7F"/>
    <w:rsid w:val="00304100"/>
    <w:rsid w:val="0030597F"/>
    <w:rsid w:val="00306DC9"/>
    <w:rsid w:val="003072B9"/>
    <w:rsid w:val="00307315"/>
    <w:rsid w:val="003117E8"/>
    <w:rsid w:val="00311921"/>
    <w:rsid w:val="00311ED4"/>
    <w:rsid w:val="0031237B"/>
    <w:rsid w:val="00313A81"/>
    <w:rsid w:val="0031419C"/>
    <w:rsid w:val="003142DA"/>
    <w:rsid w:val="00314E2D"/>
    <w:rsid w:val="00315466"/>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CB1"/>
    <w:rsid w:val="00327128"/>
    <w:rsid w:val="00330078"/>
    <w:rsid w:val="00331B33"/>
    <w:rsid w:val="00331C2A"/>
    <w:rsid w:val="003331F3"/>
    <w:rsid w:val="003342D8"/>
    <w:rsid w:val="00334A56"/>
    <w:rsid w:val="00335743"/>
    <w:rsid w:val="00335819"/>
    <w:rsid w:val="003358F3"/>
    <w:rsid w:val="003366A1"/>
    <w:rsid w:val="00337410"/>
    <w:rsid w:val="00337569"/>
    <w:rsid w:val="00341980"/>
    <w:rsid w:val="00342018"/>
    <w:rsid w:val="00342742"/>
    <w:rsid w:val="00342DA7"/>
    <w:rsid w:val="00343212"/>
    <w:rsid w:val="0034344E"/>
    <w:rsid w:val="00343B4B"/>
    <w:rsid w:val="0034563A"/>
    <w:rsid w:val="00346026"/>
    <w:rsid w:val="003463EE"/>
    <w:rsid w:val="00346FEF"/>
    <w:rsid w:val="0034757E"/>
    <w:rsid w:val="00351268"/>
    <w:rsid w:val="003527AC"/>
    <w:rsid w:val="00352B16"/>
    <w:rsid w:val="00354467"/>
    <w:rsid w:val="003549B5"/>
    <w:rsid w:val="00354AEC"/>
    <w:rsid w:val="00355A0D"/>
    <w:rsid w:val="003566EA"/>
    <w:rsid w:val="00356AA7"/>
    <w:rsid w:val="00357BDE"/>
    <w:rsid w:val="00360544"/>
    <w:rsid w:val="00360DDE"/>
    <w:rsid w:val="00360F93"/>
    <w:rsid w:val="0036107F"/>
    <w:rsid w:val="0036452A"/>
    <w:rsid w:val="00364642"/>
    <w:rsid w:val="00365279"/>
    <w:rsid w:val="00365B16"/>
    <w:rsid w:val="00365BC5"/>
    <w:rsid w:val="0036608F"/>
    <w:rsid w:val="00367053"/>
    <w:rsid w:val="00367AC4"/>
    <w:rsid w:val="00370F72"/>
    <w:rsid w:val="0037191E"/>
    <w:rsid w:val="003721EB"/>
    <w:rsid w:val="003725A5"/>
    <w:rsid w:val="003739FF"/>
    <w:rsid w:val="00373C0D"/>
    <w:rsid w:val="00373FA7"/>
    <w:rsid w:val="00375471"/>
    <w:rsid w:val="00375857"/>
    <w:rsid w:val="00377B82"/>
    <w:rsid w:val="00377E30"/>
    <w:rsid w:val="003806B3"/>
    <w:rsid w:val="00380700"/>
    <w:rsid w:val="00380FBF"/>
    <w:rsid w:val="003814EC"/>
    <w:rsid w:val="00381515"/>
    <w:rsid w:val="00382E9C"/>
    <w:rsid w:val="0038380D"/>
    <w:rsid w:val="00384BF9"/>
    <w:rsid w:val="00385CEC"/>
    <w:rsid w:val="00386FC7"/>
    <w:rsid w:val="003917C0"/>
    <w:rsid w:val="00392020"/>
    <w:rsid w:val="00392E86"/>
    <w:rsid w:val="00393402"/>
    <w:rsid w:val="0039348C"/>
    <w:rsid w:val="003940CA"/>
    <w:rsid w:val="00394452"/>
    <w:rsid w:val="00395D72"/>
    <w:rsid w:val="00397916"/>
    <w:rsid w:val="00397FAF"/>
    <w:rsid w:val="003A01C3"/>
    <w:rsid w:val="003A0B62"/>
    <w:rsid w:val="003A248A"/>
    <w:rsid w:val="003A28DA"/>
    <w:rsid w:val="003A2964"/>
    <w:rsid w:val="003A3D28"/>
    <w:rsid w:val="003A51D4"/>
    <w:rsid w:val="003A5272"/>
    <w:rsid w:val="003A5DED"/>
    <w:rsid w:val="003A79DB"/>
    <w:rsid w:val="003A7B52"/>
    <w:rsid w:val="003A7DB8"/>
    <w:rsid w:val="003B000D"/>
    <w:rsid w:val="003B04DF"/>
    <w:rsid w:val="003B0CED"/>
    <w:rsid w:val="003B165F"/>
    <w:rsid w:val="003B16F8"/>
    <w:rsid w:val="003B1DEA"/>
    <w:rsid w:val="003B3C46"/>
    <w:rsid w:val="003B424E"/>
    <w:rsid w:val="003B5150"/>
    <w:rsid w:val="003B559C"/>
    <w:rsid w:val="003B572E"/>
    <w:rsid w:val="003B5872"/>
    <w:rsid w:val="003B5CF1"/>
    <w:rsid w:val="003B682A"/>
    <w:rsid w:val="003B685E"/>
    <w:rsid w:val="003B6BF8"/>
    <w:rsid w:val="003B6C15"/>
    <w:rsid w:val="003B6DCD"/>
    <w:rsid w:val="003B7528"/>
    <w:rsid w:val="003C07C1"/>
    <w:rsid w:val="003C1053"/>
    <w:rsid w:val="003C1705"/>
    <w:rsid w:val="003C17C8"/>
    <w:rsid w:val="003C1D28"/>
    <w:rsid w:val="003C223E"/>
    <w:rsid w:val="003C2870"/>
    <w:rsid w:val="003C2CA0"/>
    <w:rsid w:val="003C2F96"/>
    <w:rsid w:val="003C429D"/>
    <w:rsid w:val="003C439E"/>
    <w:rsid w:val="003C517D"/>
    <w:rsid w:val="003C771A"/>
    <w:rsid w:val="003D03B1"/>
    <w:rsid w:val="003D051A"/>
    <w:rsid w:val="003D0F71"/>
    <w:rsid w:val="003D19F2"/>
    <w:rsid w:val="003D21FA"/>
    <w:rsid w:val="003D28B9"/>
    <w:rsid w:val="003D2D04"/>
    <w:rsid w:val="003D2EE5"/>
    <w:rsid w:val="003D303E"/>
    <w:rsid w:val="003D57C5"/>
    <w:rsid w:val="003D7219"/>
    <w:rsid w:val="003D74C9"/>
    <w:rsid w:val="003E09D2"/>
    <w:rsid w:val="003E0BAD"/>
    <w:rsid w:val="003E117F"/>
    <w:rsid w:val="003E124F"/>
    <w:rsid w:val="003E203D"/>
    <w:rsid w:val="003E245E"/>
    <w:rsid w:val="003E2605"/>
    <w:rsid w:val="003E3D1A"/>
    <w:rsid w:val="003E3D87"/>
    <w:rsid w:val="003E5F80"/>
    <w:rsid w:val="003E7693"/>
    <w:rsid w:val="003E7785"/>
    <w:rsid w:val="003F0B15"/>
    <w:rsid w:val="003F0B35"/>
    <w:rsid w:val="003F0D5F"/>
    <w:rsid w:val="003F0E0F"/>
    <w:rsid w:val="003F1E5C"/>
    <w:rsid w:val="003F29E5"/>
    <w:rsid w:val="003F2DF2"/>
    <w:rsid w:val="003F3010"/>
    <w:rsid w:val="003F3411"/>
    <w:rsid w:val="003F3AFD"/>
    <w:rsid w:val="003F5379"/>
    <w:rsid w:val="003F56B4"/>
    <w:rsid w:val="003F57B0"/>
    <w:rsid w:val="003F5B5A"/>
    <w:rsid w:val="003F61EB"/>
    <w:rsid w:val="003F6BF5"/>
    <w:rsid w:val="003F76A1"/>
    <w:rsid w:val="00400A6B"/>
    <w:rsid w:val="00400D0F"/>
    <w:rsid w:val="00401112"/>
    <w:rsid w:val="00401545"/>
    <w:rsid w:val="00401607"/>
    <w:rsid w:val="004023FA"/>
    <w:rsid w:val="004025E0"/>
    <w:rsid w:val="004025FE"/>
    <w:rsid w:val="00405846"/>
    <w:rsid w:val="00406C68"/>
    <w:rsid w:val="0041037E"/>
    <w:rsid w:val="0041083E"/>
    <w:rsid w:val="00411FC3"/>
    <w:rsid w:val="0041226B"/>
    <w:rsid w:val="00412302"/>
    <w:rsid w:val="00412CC0"/>
    <w:rsid w:val="00413C59"/>
    <w:rsid w:val="00414D22"/>
    <w:rsid w:val="00415E37"/>
    <w:rsid w:val="0041649C"/>
    <w:rsid w:val="00416DCB"/>
    <w:rsid w:val="00420282"/>
    <w:rsid w:val="0042081D"/>
    <w:rsid w:val="00421670"/>
    <w:rsid w:val="00421717"/>
    <w:rsid w:val="00421CE0"/>
    <w:rsid w:val="00423C39"/>
    <w:rsid w:val="0042487F"/>
    <w:rsid w:val="00425676"/>
    <w:rsid w:val="0042575F"/>
    <w:rsid w:val="00426922"/>
    <w:rsid w:val="00426B78"/>
    <w:rsid w:val="00426E49"/>
    <w:rsid w:val="004273D0"/>
    <w:rsid w:val="00427B0C"/>
    <w:rsid w:val="0043189E"/>
    <w:rsid w:val="00431B35"/>
    <w:rsid w:val="00431CD8"/>
    <w:rsid w:val="00431EB2"/>
    <w:rsid w:val="004323EF"/>
    <w:rsid w:val="00432BE3"/>
    <w:rsid w:val="0043310D"/>
    <w:rsid w:val="0043342E"/>
    <w:rsid w:val="004343FB"/>
    <w:rsid w:val="00440697"/>
    <w:rsid w:val="00440839"/>
    <w:rsid w:val="00440C6A"/>
    <w:rsid w:val="0044185C"/>
    <w:rsid w:val="00441A0A"/>
    <w:rsid w:val="00441ABD"/>
    <w:rsid w:val="00444754"/>
    <w:rsid w:val="004448C2"/>
    <w:rsid w:val="00445F45"/>
    <w:rsid w:val="00446A92"/>
    <w:rsid w:val="004470FD"/>
    <w:rsid w:val="00447B1C"/>
    <w:rsid w:val="00450D0A"/>
    <w:rsid w:val="00450D52"/>
    <w:rsid w:val="00452083"/>
    <w:rsid w:val="0045221A"/>
    <w:rsid w:val="00452DDA"/>
    <w:rsid w:val="00453FBC"/>
    <w:rsid w:val="00454D8C"/>
    <w:rsid w:val="004550BB"/>
    <w:rsid w:val="004554F4"/>
    <w:rsid w:val="00455604"/>
    <w:rsid w:val="00456523"/>
    <w:rsid w:val="0046188A"/>
    <w:rsid w:val="0046311B"/>
    <w:rsid w:val="00463E4E"/>
    <w:rsid w:val="004648A8"/>
    <w:rsid w:val="0046642D"/>
    <w:rsid w:val="00467A36"/>
    <w:rsid w:val="00467C59"/>
    <w:rsid w:val="00471E4C"/>
    <w:rsid w:val="004720C6"/>
    <w:rsid w:val="004723AA"/>
    <w:rsid w:val="004741D8"/>
    <w:rsid w:val="00474A7C"/>
    <w:rsid w:val="00475033"/>
    <w:rsid w:val="004751DB"/>
    <w:rsid w:val="004758F1"/>
    <w:rsid w:val="00477239"/>
    <w:rsid w:val="00480268"/>
    <w:rsid w:val="0048074B"/>
    <w:rsid w:val="00480852"/>
    <w:rsid w:val="00481450"/>
    <w:rsid w:val="00481C3C"/>
    <w:rsid w:val="00481C5D"/>
    <w:rsid w:val="00481FE1"/>
    <w:rsid w:val="00483441"/>
    <w:rsid w:val="004834CC"/>
    <w:rsid w:val="004836F3"/>
    <w:rsid w:val="00483CA4"/>
    <w:rsid w:val="00483EB9"/>
    <w:rsid w:val="0048444C"/>
    <w:rsid w:val="00484B44"/>
    <w:rsid w:val="00484B75"/>
    <w:rsid w:val="00485619"/>
    <w:rsid w:val="00485C58"/>
    <w:rsid w:val="00486706"/>
    <w:rsid w:val="0048694E"/>
    <w:rsid w:val="00486E22"/>
    <w:rsid w:val="0048731E"/>
    <w:rsid w:val="00487936"/>
    <w:rsid w:val="0049039B"/>
    <w:rsid w:val="004904DC"/>
    <w:rsid w:val="004909CF"/>
    <w:rsid w:val="004910EE"/>
    <w:rsid w:val="00492C16"/>
    <w:rsid w:val="00492FFE"/>
    <w:rsid w:val="004944DE"/>
    <w:rsid w:val="004959B2"/>
    <w:rsid w:val="00495B23"/>
    <w:rsid w:val="00495CA8"/>
    <w:rsid w:val="00497189"/>
    <w:rsid w:val="0049734B"/>
    <w:rsid w:val="004A1DBA"/>
    <w:rsid w:val="004A2EBD"/>
    <w:rsid w:val="004A392D"/>
    <w:rsid w:val="004A5273"/>
    <w:rsid w:val="004A5AC6"/>
    <w:rsid w:val="004A6253"/>
    <w:rsid w:val="004A656E"/>
    <w:rsid w:val="004A6E89"/>
    <w:rsid w:val="004A7F7F"/>
    <w:rsid w:val="004B0D7D"/>
    <w:rsid w:val="004B18F4"/>
    <w:rsid w:val="004B2806"/>
    <w:rsid w:val="004B3858"/>
    <w:rsid w:val="004B3F21"/>
    <w:rsid w:val="004B3F82"/>
    <w:rsid w:val="004B40E9"/>
    <w:rsid w:val="004B4A67"/>
    <w:rsid w:val="004B5FA8"/>
    <w:rsid w:val="004B7605"/>
    <w:rsid w:val="004C0B78"/>
    <w:rsid w:val="004C2ED7"/>
    <w:rsid w:val="004C3E6F"/>
    <w:rsid w:val="004C3F2B"/>
    <w:rsid w:val="004C4829"/>
    <w:rsid w:val="004C4A2F"/>
    <w:rsid w:val="004C5EE6"/>
    <w:rsid w:val="004C6E55"/>
    <w:rsid w:val="004D05C2"/>
    <w:rsid w:val="004D185D"/>
    <w:rsid w:val="004D2531"/>
    <w:rsid w:val="004D29A3"/>
    <w:rsid w:val="004D35D4"/>
    <w:rsid w:val="004D384F"/>
    <w:rsid w:val="004D411B"/>
    <w:rsid w:val="004D53F1"/>
    <w:rsid w:val="004D5D68"/>
    <w:rsid w:val="004D6C73"/>
    <w:rsid w:val="004E00C0"/>
    <w:rsid w:val="004E035A"/>
    <w:rsid w:val="004E0948"/>
    <w:rsid w:val="004E0DEE"/>
    <w:rsid w:val="004E230A"/>
    <w:rsid w:val="004E3E94"/>
    <w:rsid w:val="004E4570"/>
    <w:rsid w:val="004E471E"/>
    <w:rsid w:val="004E5799"/>
    <w:rsid w:val="004E5B31"/>
    <w:rsid w:val="004E5BCE"/>
    <w:rsid w:val="004E5C82"/>
    <w:rsid w:val="004F4EA3"/>
    <w:rsid w:val="004F6231"/>
    <w:rsid w:val="004F6DFD"/>
    <w:rsid w:val="004F7035"/>
    <w:rsid w:val="004F7FBB"/>
    <w:rsid w:val="005000B6"/>
    <w:rsid w:val="005014E0"/>
    <w:rsid w:val="00502A12"/>
    <w:rsid w:val="00504B6A"/>
    <w:rsid w:val="0050602C"/>
    <w:rsid w:val="0050674C"/>
    <w:rsid w:val="00507379"/>
    <w:rsid w:val="00507FDF"/>
    <w:rsid w:val="00512EAF"/>
    <w:rsid w:val="0051372C"/>
    <w:rsid w:val="00514DD8"/>
    <w:rsid w:val="00514DF4"/>
    <w:rsid w:val="00515B8F"/>
    <w:rsid w:val="00516ED0"/>
    <w:rsid w:val="005177CF"/>
    <w:rsid w:val="00517A6D"/>
    <w:rsid w:val="005200BF"/>
    <w:rsid w:val="00520579"/>
    <w:rsid w:val="00520687"/>
    <w:rsid w:val="00520B35"/>
    <w:rsid w:val="00520B37"/>
    <w:rsid w:val="00522400"/>
    <w:rsid w:val="00523345"/>
    <w:rsid w:val="0052344B"/>
    <w:rsid w:val="00524050"/>
    <w:rsid w:val="00525D30"/>
    <w:rsid w:val="00525F53"/>
    <w:rsid w:val="00526B3D"/>
    <w:rsid w:val="00527145"/>
    <w:rsid w:val="0052740E"/>
    <w:rsid w:val="005278DC"/>
    <w:rsid w:val="00527BC8"/>
    <w:rsid w:val="00531107"/>
    <w:rsid w:val="00532624"/>
    <w:rsid w:val="00533242"/>
    <w:rsid w:val="005343D6"/>
    <w:rsid w:val="0053616D"/>
    <w:rsid w:val="005373AE"/>
    <w:rsid w:val="0054020B"/>
    <w:rsid w:val="005407BF"/>
    <w:rsid w:val="0054084D"/>
    <w:rsid w:val="00540914"/>
    <w:rsid w:val="00541A84"/>
    <w:rsid w:val="00542D13"/>
    <w:rsid w:val="00543FF1"/>
    <w:rsid w:val="005445BE"/>
    <w:rsid w:val="00544B48"/>
    <w:rsid w:val="00545153"/>
    <w:rsid w:val="00545D9B"/>
    <w:rsid w:val="005504CA"/>
    <w:rsid w:val="00550F7D"/>
    <w:rsid w:val="00552E51"/>
    <w:rsid w:val="00553822"/>
    <w:rsid w:val="00553E72"/>
    <w:rsid w:val="00555CA1"/>
    <w:rsid w:val="0055611C"/>
    <w:rsid w:val="00556572"/>
    <w:rsid w:val="00557179"/>
    <w:rsid w:val="005604A4"/>
    <w:rsid w:val="00560924"/>
    <w:rsid w:val="0056146A"/>
    <w:rsid w:val="005625FA"/>
    <w:rsid w:val="0056311F"/>
    <w:rsid w:val="0056336E"/>
    <w:rsid w:val="005648E0"/>
    <w:rsid w:val="00565598"/>
    <w:rsid w:val="00567172"/>
    <w:rsid w:val="00567CE1"/>
    <w:rsid w:val="00567D76"/>
    <w:rsid w:val="00570FCB"/>
    <w:rsid w:val="005712A9"/>
    <w:rsid w:val="005714DD"/>
    <w:rsid w:val="00571729"/>
    <w:rsid w:val="00571827"/>
    <w:rsid w:val="00571962"/>
    <w:rsid w:val="0057307E"/>
    <w:rsid w:val="00573333"/>
    <w:rsid w:val="0057371D"/>
    <w:rsid w:val="0057521B"/>
    <w:rsid w:val="00575333"/>
    <w:rsid w:val="00576C7B"/>
    <w:rsid w:val="00576E3C"/>
    <w:rsid w:val="005778CC"/>
    <w:rsid w:val="00577D8C"/>
    <w:rsid w:val="0058036F"/>
    <w:rsid w:val="00582759"/>
    <w:rsid w:val="005856FE"/>
    <w:rsid w:val="005869F8"/>
    <w:rsid w:val="00586C1E"/>
    <w:rsid w:val="00587E6C"/>
    <w:rsid w:val="00590836"/>
    <w:rsid w:val="00590CB5"/>
    <w:rsid w:val="00591110"/>
    <w:rsid w:val="0059480C"/>
    <w:rsid w:val="005978B3"/>
    <w:rsid w:val="005A07E0"/>
    <w:rsid w:val="005A0810"/>
    <w:rsid w:val="005A27BA"/>
    <w:rsid w:val="005A3825"/>
    <w:rsid w:val="005A413E"/>
    <w:rsid w:val="005A4735"/>
    <w:rsid w:val="005A4943"/>
    <w:rsid w:val="005A49F2"/>
    <w:rsid w:val="005A4A91"/>
    <w:rsid w:val="005A665D"/>
    <w:rsid w:val="005A7CA5"/>
    <w:rsid w:val="005B01DC"/>
    <w:rsid w:val="005B03A2"/>
    <w:rsid w:val="005B0BCB"/>
    <w:rsid w:val="005B18A8"/>
    <w:rsid w:val="005B1C57"/>
    <w:rsid w:val="005B2ACD"/>
    <w:rsid w:val="005B367E"/>
    <w:rsid w:val="005B3A8F"/>
    <w:rsid w:val="005B3C68"/>
    <w:rsid w:val="005B44B6"/>
    <w:rsid w:val="005B6216"/>
    <w:rsid w:val="005B63E6"/>
    <w:rsid w:val="005B6DC5"/>
    <w:rsid w:val="005B752F"/>
    <w:rsid w:val="005B7D75"/>
    <w:rsid w:val="005C0EDA"/>
    <w:rsid w:val="005C25B5"/>
    <w:rsid w:val="005C283B"/>
    <w:rsid w:val="005C3488"/>
    <w:rsid w:val="005C34D0"/>
    <w:rsid w:val="005C36A7"/>
    <w:rsid w:val="005C4134"/>
    <w:rsid w:val="005C53A2"/>
    <w:rsid w:val="005C6837"/>
    <w:rsid w:val="005D0091"/>
    <w:rsid w:val="005D0BED"/>
    <w:rsid w:val="005D0FB3"/>
    <w:rsid w:val="005D2482"/>
    <w:rsid w:val="005D3B92"/>
    <w:rsid w:val="005D3EA0"/>
    <w:rsid w:val="005D477E"/>
    <w:rsid w:val="005D5573"/>
    <w:rsid w:val="005D572B"/>
    <w:rsid w:val="005D5BD7"/>
    <w:rsid w:val="005D67B3"/>
    <w:rsid w:val="005E00E2"/>
    <w:rsid w:val="005E02BA"/>
    <w:rsid w:val="005E0621"/>
    <w:rsid w:val="005E0EB3"/>
    <w:rsid w:val="005E2299"/>
    <w:rsid w:val="005E229D"/>
    <w:rsid w:val="005E2D9F"/>
    <w:rsid w:val="005E330A"/>
    <w:rsid w:val="005E33F3"/>
    <w:rsid w:val="005E36CD"/>
    <w:rsid w:val="005E425F"/>
    <w:rsid w:val="005E51BC"/>
    <w:rsid w:val="005E529C"/>
    <w:rsid w:val="005E6B44"/>
    <w:rsid w:val="005F06C9"/>
    <w:rsid w:val="005F0B98"/>
    <w:rsid w:val="005F0CF6"/>
    <w:rsid w:val="005F0DE0"/>
    <w:rsid w:val="005F18DA"/>
    <w:rsid w:val="005F197B"/>
    <w:rsid w:val="005F1AED"/>
    <w:rsid w:val="005F1BBF"/>
    <w:rsid w:val="005F2F3F"/>
    <w:rsid w:val="005F34DB"/>
    <w:rsid w:val="005F3EA5"/>
    <w:rsid w:val="005F5970"/>
    <w:rsid w:val="005F5EE6"/>
    <w:rsid w:val="005F6051"/>
    <w:rsid w:val="005F6346"/>
    <w:rsid w:val="005F7171"/>
    <w:rsid w:val="005F79A7"/>
    <w:rsid w:val="006000CD"/>
    <w:rsid w:val="00601129"/>
    <w:rsid w:val="0060157F"/>
    <w:rsid w:val="00604AAF"/>
    <w:rsid w:val="00606103"/>
    <w:rsid w:val="00606108"/>
    <w:rsid w:val="006070F0"/>
    <w:rsid w:val="0061048B"/>
    <w:rsid w:val="00611C80"/>
    <w:rsid w:val="00611E45"/>
    <w:rsid w:val="00612F6D"/>
    <w:rsid w:val="00613522"/>
    <w:rsid w:val="00613FF1"/>
    <w:rsid w:val="0061541B"/>
    <w:rsid w:val="006155C2"/>
    <w:rsid w:val="0061661C"/>
    <w:rsid w:val="006166AA"/>
    <w:rsid w:val="00616CAD"/>
    <w:rsid w:val="00617D2B"/>
    <w:rsid w:val="0062058B"/>
    <w:rsid w:val="006211A3"/>
    <w:rsid w:val="00621C61"/>
    <w:rsid w:val="00621FAB"/>
    <w:rsid w:val="00623B27"/>
    <w:rsid w:val="00623BFE"/>
    <w:rsid w:val="00623FDC"/>
    <w:rsid w:val="00624085"/>
    <w:rsid w:val="00624343"/>
    <w:rsid w:val="006247DB"/>
    <w:rsid w:val="00624B57"/>
    <w:rsid w:val="00624D4B"/>
    <w:rsid w:val="006259A8"/>
    <w:rsid w:val="006269BC"/>
    <w:rsid w:val="00631B94"/>
    <w:rsid w:val="00632ECE"/>
    <w:rsid w:val="006335D2"/>
    <w:rsid w:val="006339C0"/>
    <w:rsid w:val="00635679"/>
    <w:rsid w:val="0063568C"/>
    <w:rsid w:val="0063586E"/>
    <w:rsid w:val="00635B20"/>
    <w:rsid w:val="00635EEB"/>
    <w:rsid w:val="006361D9"/>
    <w:rsid w:val="00636906"/>
    <w:rsid w:val="006379BD"/>
    <w:rsid w:val="006407E5"/>
    <w:rsid w:val="006411F6"/>
    <w:rsid w:val="00641980"/>
    <w:rsid w:val="00642C0A"/>
    <w:rsid w:val="00643CBB"/>
    <w:rsid w:val="00644344"/>
    <w:rsid w:val="00644C65"/>
    <w:rsid w:val="0064578A"/>
    <w:rsid w:val="00645957"/>
    <w:rsid w:val="00646659"/>
    <w:rsid w:val="006466D6"/>
    <w:rsid w:val="00647E89"/>
    <w:rsid w:val="006518BE"/>
    <w:rsid w:val="006528E7"/>
    <w:rsid w:val="006535BA"/>
    <w:rsid w:val="00653EB6"/>
    <w:rsid w:val="006557D4"/>
    <w:rsid w:val="00655985"/>
    <w:rsid w:val="00655D39"/>
    <w:rsid w:val="006616CE"/>
    <w:rsid w:val="006621C0"/>
    <w:rsid w:val="0066271E"/>
    <w:rsid w:val="00663270"/>
    <w:rsid w:val="00664DC6"/>
    <w:rsid w:val="006658DB"/>
    <w:rsid w:val="00665AF4"/>
    <w:rsid w:val="00667618"/>
    <w:rsid w:val="00670251"/>
    <w:rsid w:val="00671470"/>
    <w:rsid w:val="00672409"/>
    <w:rsid w:val="0067324E"/>
    <w:rsid w:val="00674354"/>
    <w:rsid w:val="00675254"/>
    <w:rsid w:val="00676265"/>
    <w:rsid w:val="00676A82"/>
    <w:rsid w:val="00676C8B"/>
    <w:rsid w:val="00677786"/>
    <w:rsid w:val="006824E4"/>
    <w:rsid w:val="00682B73"/>
    <w:rsid w:val="00682C7C"/>
    <w:rsid w:val="00682E7B"/>
    <w:rsid w:val="00683F47"/>
    <w:rsid w:val="00684715"/>
    <w:rsid w:val="00684F56"/>
    <w:rsid w:val="00685837"/>
    <w:rsid w:val="006858A8"/>
    <w:rsid w:val="00685D5A"/>
    <w:rsid w:val="00686435"/>
    <w:rsid w:val="00686CD8"/>
    <w:rsid w:val="00686E2C"/>
    <w:rsid w:val="006871C1"/>
    <w:rsid w:val="00687355"/>
    <w:rsid w:val="0068741F"/>
    <w:rsid w:val="00687E5E"/>
    <w:rsid w:val="006923BF"/>
    <w:rsid w:val="00692AEF"/>
    <w:rsid w:val="00692D40"/>
    <w:rsid w:val="00693765"/>
    <w:rsid w:val="00694422"/>
    <w:rsid w:val="00695617"/>
    <w:rsid w:val="00696E36"/>
    <w:rsid w:val="006972CF"/>
    <w:rsid w:val="00697A84"/>
    <w:rsid w:val="006A000C"/>
    <w:rsid w:val="006A0570"/>
    <w:rsid w:val="006A0B92"/>
    <w:rsid w:val="006A0E66"/>
    <w:rsid w:val="006A18DE"/>
    <w:rsid w:val="006A1B1C"/>
    <w:rsid w:val="006A2B04"/>
    <w:rsid w:val="006A3C42"/>
    <w:rsid w:val="006A466E"/>
    <w:rsid w:val="006A4D31"/>
    <w:rsid w:val="006A59D7"/>
    <w:rsid w:val="006A60E4"/>
    <w:rsid w:val="006A742D"/>
    <w:rsid w:val="006A7BD6"/>
    <w:rsid w:val="006B09E4"/>
    <w:rsid w:val="006B0AC6"/>
    <w:rsid w:val="006B0C59"/>
    <w:rsid w:val="006B1D06"/>
    <w:rsid w:val="006B2201"/>
    <w:rsid w:val="006B23FE"/>
    <w:rsid w:val="006B3205"/>
    <w:rsid w:val="006B4D0C"/>
    <w:rsid w:val="006B4EFF"/>
    <w:rsid w:val="006B50CA"/>
    <w:rsid w:val="006B5A9E"/>
    <w:rsid w:val="006B5F80"/>
    <w:rsid w:val="006B60B7"/>
    <w:rsid w:val="006B72DF"/>
    <w:rsid w:val="006B790A"/>
    <w:rsid w:val="006C078B"/>
    <w:rsid w:val="006C0EBB"/>
    <w:rsid w:val="006C112E"/>
    <w:rsid w:val="006C17F8"/>
    <w:rsid w:val="006C1E1D"/>
    <w:rsid w:val="006C23F2"/>
    <w:rsid w:val="006C354D"/>
    <w:rsid w:val="006C376A"/>
    <w:rsid w:val="006C3C2B"/>
    <w:rsid w:val="006C4029"/>
    <w:rsid w:val="006C4067"/>
    <w:rsid w:val="006C61CD"/>
    <w:rsid w:val="006C77B0"/>
    <w:rsid w:val="006C78F8"/>
    <w:rsid w:val="006C7F09"/>
    <w:rsid w:val="006C7F8F"/>
    <w:rsid w:val="006D111C"/>
    <w:rsid w:val="006D1486"/>
    <w:rsid w:val="006D2365"/>
    <w:rsid w:val="006D24A5"/>
    <w:rsid w:val="006D2C2F"/>
    <w:rsid w:val="006D2E64"/>
    <w:rsid w:val="006D2FAA"/>
    <w:rsid w:val="006D33BA"/>
    <w:rsid w:val="006D4081"/>
    <w:rsid w:val="006D4876"/>
    <w:rsid w:val="006D4D93"/>
    <w:rsid w:val="006D645C"/>
    <w:rsid w:val="006D6713"/>
    <w:rsid w:val="006D7C3E"/>
    <w:rsid w:val="006E01C3"/>
    <w:rsid w:val="006E0A16"/>
    <w:rsid w:val="006E267D"/>
    <w:rsid w:val="006E2AAB"/>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4CEF"/>
    <w:rsid w:val="006F60CD"/>
    <w:rsid w:val="006F6392"/>
    <w:rsid w:val="006F67CD"/>
    <w:rsid w:val="006F6D1C"/>
    <w:rsid w:val="006F6FA9"/>
    <w:rsid w:val="0070135F"/>
    <w:rsid w:val="00701F9A"/>
    <w:rsid w:val="007021B3"/>
    <w:rsid w:val="007056F2"/>
    <w:rsid w:val="00705E59"/>
    <w:rsid w:val="007060CA"/>
    <w:rsid w:val="00706212"/>
    <w:rsid w:val="00707AF2"/>
    <w:rsid w:val="00707D00"/>
    <w:rsid w:val="00707EB9"/>
    <w:rsid w:val="00711BE9"/>
    <w:rsid w:val="00712EFD"/>
    <w:rsid w:val="00713D28"/>
    <w:rsid w:val="00715A12"/>
    <w:rsid w:val="00716233"/>
    <w:rsid w:val="00716DBB"/>
    <w:rsid w:val="0072076F"/>
    <w:rsid w:val="00721267"/>
    <w:rsid w:val="0072267F"/>
    <w:rsid w:val="0072278E"/>
    <w:rsid w:val="00723274"/>
    <w:rsid w:val="00723317"/>
    <w:rsid w:val="00724216"/>
    <w:rsid w:val="00724C6B"/>
    <w:rsid w:val="00725220"/>
    <w:rsid w:val="00725E3E"/>
    <w:rsid w:val="00726BD0"/>
    <w:rsid w:val="00726DC8"/>
    <w:rsid w:val="00726DD9"/>
    <w:rsid w:val="00726E50"/>
    <w:rsid w:val="00727EB9"/>
    <w:rsid w:val="00732518"/>
    <w:rsid w:val="00734316"/>
    <w:rsid w:val="007346DE"/>
    <w:rsid w:val="00736043"/>
    <w:rsid w:val="007373EB"/>
    <w:rsid w:val="00740DAC"/>
    <w:rsid w:val="00740F82"/>
    <w:rsid w:val="007432CC"/>
    <w:rsid w:val="007438D5"/>
    <w:rsid w:val="00744227"/>
    <w:rsid w:val="00744FC3"/>
    <w:rsid w:val="00745895"/>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895"/>
    <w:rsid w:val="00760DF1"/>
    <w:rsid w:val="0076121F"/>
    <w:rsid w:val="00763263"/>
    <w:rsid w:val="00763952"/>
    <w:rsid w:val="007642F4"/>
    <w:rsid w:val="0076572F"/>
    <w:rsid w:val="00765936"/>
    <w:rsid w:val="00766C48"/>
    <w:rsid w:val="00767A47"/>
    <w:rsid w:val="007737D9"/>
    <w:rsid w:val="007748AF"/>
    <w:rsid w:val="0077556B"/>
    <w:rsid w:val="00776A6E"/>
    <w:rsid w:val="007770E7"/>
    <w:rsid w:val="00777649"/>
    <w:rsid w:val="00781AE7"/>
    <w:rsid w:val="00781E37"/>
    <w:rsid w:val="00782445"/>
    <w:rsid w:val="00782D27"/>
    <w:rsid w:val="007832B2"/>
    <w:rsid w:val="00783AAB"/>
    <w:rsid w:val="00786599"/>
    <w:rsid w:val="007868C7"/>
    <w:rsid w:val="00786A17"/>
    <w:rsid w:val="00787C94"/>
    <w:rsid w:val="00787F14"/>
    <w:rsid w:val="00792421"/>
    <w:rsid w:val="00792497"/>
    <w:rsid w:val="0079268A"/>
    <w:rsid w:val="007952F3"/>
    <w:rsid w:val="007965A1"/>
    <w:rsid w:val="007A132C"/>
    <w:rsid w:val="007A1890"/>
    <w:rsid w:val="007A3177"/>
    <w:rsid w:val="007A43E3"/>
    <w:rsid w:val="007A46A9"/>
    <w:rsid w:val="007A4A2A"/>
    <w:rsid w:val="007A4CD5"/>
    <w:rsid w:val="007A4F5A"/>
    <w:rsid w:val="007A6317"/>
    <w:rsid w:val="007A751A"/>
    <w:rsid w:val="007B09DA"/>
    <w:rsid w:val="007B1B94"/>
    <w:rsid w:val="007B2818"/>
    <w:rsid w:val="007B2CEB"/>
    <w:rsid w:val="007B5AD6"/>
    <w:rsid w:val="007B630B"/>
    <w:rsid w:val="007B7224"/>
    <w:rsid w:val="007B7DC3"/>
    <w:rsid w:val="007C01AB"/>
    <w:rsid w:val="007C033D"/>
    <w:rsid w:val="007C0C88"/>
    <w:rsid w:val="007C1458"/>
    <w:rsid w:val="007C21E7"/>
    <w:rsid w:val="007C27F9"/>
    <w:rsid w:val="007C3241"/>
    <w:rsid w:val="007C3658"/>
    <w:rsid w:val="007C3CC4"/>
    <w:rsid w:val="007C44FE"/>
    <w:rsid w:val="007C6133"/>
    <w:rsid w:val="007C6E41"/>
    <w:rsid w:val="007C6E75"/>
    <w:rsid w:val="007C7401"/>
    <w:rsid w:val="007C7CC6"/>
    <w:rsid w:val="007D0D77"/>
    <w:rsid w:val="007D114C"/>
    <w:rsid w:val="007D2242"/>
    <w:rsid w:val="007D28D9"/>
    <w:rsid w:val="007D28E1"/>
    <w:rsid w:val="007D2AC2"/>
    <w:rsid w:val="007D37A9"/>
    <w:rsid w:val="007D3BAA"/>
    <w:rsid w:val="007D4DB8"/>
    <w:rsid w:val="007D6270"/>
    <w:rsid w:val="007D65B3"/>
    <w:rsid w:val="007D6FA3"/>
    <w:rsid w:val="007D7F58"/>
    <w:rsid w:val="007E058B"/>
    <w:rsid w:val="007E0C0E"/>
    <w:rsid w:val="007E0E8E"/>
    <w:rsid w:val="007E22C6"/>
    <w:rsid w:val="007E2D01"/>
    <w:rsid w:val="007E39F5"/>
    <w:rsid w:val="007E3F2D"/>
    <w:rsid w:val="007E6237"/>
    <w:rsid w:val="007E730E"/>
    <w:rsid w:val="007E7373"/>
    <w:rsid w:val="007E7471"/>
    <w:rsid w:val="007F139B"/>
    <w:rsid w:val="007F2DDF"/>
    <w:rsid w:val="007F31C3"/>
    <w:rsid w:val="007F33BF"/>
    <w:rsid w:val="007F34C3"/>
    <w:rsid w:val="007F3822"/>
    <w:rsid w:val="007F4997"/>
    <w:rsid w:val="007F50FE"/>
    <w:rsid w:val="007F546D"/>
    <w:rsid w:val="007F564F"/>
    <w:rsid w:val="007F7353"/>
    <w:rsid w:val="007F7902"/>
    <w:rsid w:val="008001B2"/>
    <w:rsid w:val="008002A9"/>
    <w:rsid w:val="00801A89"/>
    <w:rsid w:val="008022B0"/>
    <w:rsid w:val="00802365"/>
    <w:rsid w:val="0080236B"/>
    <w:rsid w:val="00802806"/>
    <w:rsid w:val="00804263"/>
    <w:rsid w:val="008045D3"/>
    <w:rsid w:val="008046B6"/>
    <w:rsid w:val="00805472"/>
    <w:rsid w:val="00805C33"/>
    <w:rsid w:val="00805CBB"/>
    <w:rsid w:val="00805D17"/>
    <w:rsid w:val="00807215"/>
    <w:rsid w:val="00810353"/>
    <w:rsid w:val="00810607"/>
    <w:rsid w:val="00812145"/>
    <w:rsid w:val="0081278B"/>
    <w:rsid w:val="00812EEC"/>
    <w:rsid w:val="008131E2"/>
    <w:rsid w:val="0081398E"/>
    <w:rsid w:val="00813F96"/>
    <w:rsid w:val="008141B7"/>
    <w:rsid w:val="00815539"/>
    <w:rsid w:val="00815F7A"/>
    <w:rsid w:val="00816B0E"/>
    <w:rsid w:val="00817555"/>
    <w:rsid w:val="00820AD9"/>
    <w:rsid w:val="00820EE0"/>
    <w:rsid w:val="00821E12"/>
    <w:rsid w:val="00821FA0"/>
    <w:rsid w:val="00822B88"/>
    <w:rsid w:val="00823024"/>
    <w:rsid w:val="00823266"/>
    <w:rsid w:val="0082352F"/>
    <w:rsid w:val="00823698"/>
    <w:rsid w:val="00823ACB"/>
    <w:rsid w:val="00824E26"/>
    <w:rsid w:val="008260D3"/>
    <w:rsid w:val="00826427"/>
    <w:rsid w:val="0082681D"/>
    <w:rsid w:val="008273F6"/>
    <w:rsid w:val="008275E2"/>
    <w:rsid w:val="00827D5B"/>
    <w:rsid w:val="00830192"/>
    <w:rsid w:val="0083053F"/>
    <w:rsid w:val="00831FAD"/>
    <w:rsid w:val="008329A0"/>
    <w:rsid w:val="008346E3"/>
    <w:rsid w:val="00834813"/>
    <w:rsid w:val="00835A78"/>
    <w:rsid w:val="00835C42"/>
    <w:rsid w:val="00836075"/>
    <w:rsid w:val="00837A47"/>
    <w:rsid w:val="0084004B"/>
    <w:rsid w:val="00840467"/>
    <w:rsid w:val="0084062D"/>
    <w:rsid w:val="008409D6"/>
    <w:rsid w:val="00841188"/>
    <w:rsid w:val="00841201"/>
    <w:rsid w:val="00842F74"/>
    <w:rsid w:val="0084300B"/>
    <w:rsid w:val="00843094"/>
    <w:rsid w:val="00843DAD"/>
    <w:rsid w:val="008440B2"/>
    <w:rsid w:val="008440F3"/>
    <w:rsid w:val="008440F5"/>
    <w:rsid w:val="0084411D"/>
    <w:rsid w:val="00844ADF"/>
    <w:rsid w:val="0084584A"/>
    <w:rsid w:val="00845CE0"/>
    <w:rsid w:val="008505A8"/>
    <w:rsid w:val="00851069"/>
    <w:rsid w:val="00851A3A"/>
    <w:rsid w:val="00851D06"/>
    <w:rsid w:val="00853192"/>
    <w:rsid w:val="00853ADE"/>
    <w:rsid w:val="008543C4"/>
    <w:rsid w:val="0085546C"/>
    <w:rsid w:val="0085656E"/>
    <w:rsid w:val="00857304"/>
    <w:rsid w:val="0086085A"/>
    <w:rsid w:val="008608D2"/>
    <w:rsid w:val="00860DA6"/>
    <w:rsid w:val="00861DA4"/>
    <w:rsid w:val="00862507"/>
    <w:rsid w:val="008627F8"/>
    <w:rsid w:val="00863208"/>
    <w:rsid w:val="00863E17"/>
    <w:rsid w:val="008640DE"/>
    <w:rsid w:val="00864778"/>
    <w:rsid w:val="00864E48"/>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37E"/>
    <w:rsid w:val="00884525"/>
    <w:rsid w:val="00884EC6"/>
    <w:rsid w:val="00885975"/>
    <w:rsid w:val="00886798"/>
    <w:rsid w:val="00886886"/>
    <w:rsid w:val="00887CA0"/>
    <w:rsid w:val="008900E3"/>
    <w:rsid w:val="008908A0"/>
    <w:rsid w:val="00890E82"/>
    <w:rsid w:val="00891AD8"/>
    <w:rsid w:val="00892959"/>
    <w:rsid w:val="008949F2"/>
    <w:rsid w:val="00894A02"/>
    <w:rsid w:val="00895106"/>
    <w:rsid w:val="00895535"/>
    <w:rsid w:val="00895FAD"/>
    <w:rsid w:val="00896539"/>
    <w:rsid w:val="00896B66"/>
    <w:rsid w:val="0089724A"/>
    <w:rsid w:val="00897624"/>
    <w:rsid w:val="008978D4"/>
    <w:rsid w:val="008A0043"/>
    <w:rsid w:val="008A00F0"/>
    <w:rsid w:val="008A1C9A"/>
    <w:rsid w:val="008A27AB"/>
    <w:rsid w:val="008A30D6"/>
    <w:rsid w:val="008A3440"/>
    <w:rsid w:val="008A34A2"/>
    <w:rsid w:val="008A3AC4"/>
    <w:rsid w:val="008A4C37"/>
    <w:rsid w:val="008A6A59"/>
    <w:rsid w:val="008A6D03"/>
    <w:rsid w:val="008A6E1A"/>
    <w:rsid w:val="008A6FCC"/>
    <w:rsid w:val="008A70CF"/>
    <w:rsid w:val="008A79E2"/>
    <w:rsid w:val="008B0937"/>
    <w:rsid w:val="008B0BBB"/>
    <w:rsid w:val="008B22A2"/>
    <w:rsid w:val="008B35C6"/>
    <w:rsid w:val="008B3611"/>
    <w:rsid w:val="008B43B3"/>
    <w:rsid w:val="008B4FAA"/>
    <w:rsid w:val="008B5B81"/>
    <w:rsid w:val="008B6B8F"/>
    <w:rsid w:val="008B6E49"/>
    <w:rsid w:val="008B7647"/>
    <w:rsid w:val="008C0905"/>
    <w:rsid w:val="008C1CFE"/>
    <w:rsid w:val="008C2A12"/>
    <w:rsid w:val="008C300B"/>
    <w:rsid w:val="008C3A36"/>
    <w:rsid w:val="008C5350"/>
    <w:rsid w:val="008C538E"/>
    <w:rsid w:val="008C546F"/>
    <w:rsid w:val="008C5F64"/>
    <w:rsid w:val="008C6568"/>
    <w:rsid w:val="008C77CA"/>
    <w:rsid w:val="008D046F"/>
    <w:rsid w:val="008D0708"/>
    <w:rsid w:val="008D08A8"/>
    <w:rsid w:val="008D1E88"/>
    <w:rsid w:val="008D215D"/>
    <w:rsid w:val="008D2A8C"/>
    <w:rsid w:val="008D43B2"/>
    <w:rsid w:val="008D43D0"/>
    <w:rsid w:val="008D57B4"/>
    <w:rsid w:val="008D7118"/>
    <w:rsid w:val="008D7305"/>
    <w:rsid w:val="008D7B7B"/>
    <w:rsid w:val="008E0484"/>
    <w:rsid w:val="008E1A0C"/>
    <w:rsid w:val="008E2221"/>
    <w:rsid w:val="008E26BC"/>
    <w:rsid w:val="008E2B5A"/>
    <w:rsid w:val="008E5676"/>
    <w:rsid w:val="008E658C"/>
    <w:rsid w:val="008F0619"/>
    <w:rsid w:val="008F15CE"/>
    <w:rsid w:val="008F3867"/>
    <w:rsid w:val="008F5EA2"/>
    <w:rsid w:val="008F7C52"/>
    <w:rsid w:val="00900BDF"/>
    <w:rsid w:val="00901636"/>
    <w:rsid w:val="0090244F"/>
    <w:rsid w:val="009025DC"/>
    <w:rsid w:val="00902E5D"/>
    <w:rsid w:val="00902F01"/>
    <w:rsid w:val="0090317B"/>
    <w:rsid w:val="00904D27"/>
    <w:rsid w:val="009051B4"/>
    <w:rsid w:val="00905B02"/>
    <w:rsid w:val="00906747"/>
    <w:rsid w:val="009101C4"/>
    <w:rsid w:val="0091288B"/>
    <w:rsid w:val="0091357B"/>
    <w:rsid w:val="00914E18"/>
    <w:rsid w:val="009155E1"/>
    <w:rsid w:val="00915FED"/>
    <w:rsid w:val="00916310"/>
    <w:rsid w:val="009201A0"/>
    <w:rsid w:val="00920AFD"/>
    <w:rsid w:val="00921099"/>
    <w:rsid w:val="00921208"/>
    <w:rsid w:val="00921F4F"/>
    <w:rsid w:val="00923CBC"/>
    <w:rsid w:val="00923E87"/>
    <w:rsid w:val="009240A1"/>
    <w:rsid w:val="0092430F"/>
    <w:rsid w:val="0092484C"/>
    <w:rsid w:val="00924A5A"/>
    <w:rsid w:val="009251CC"/>
    <w:rsid w:val="00925313"/>
    <w:rsid w:val="00925741"/>
    <w:rsid w:val="00926BE2"/>
    <w:rsid w:val="00926C89"/>
    <w:rsid w:val="009279F4"/>
    <w:rsid w:val="009307AF"/>
    <w:rsid w:val="00931BAE"/>
    <w:rsid w:val="00934428"/>
    <w:rsid w:val="00935E04"/>
    <w:rsid w:val="00936172"/>
    <w:rsid w:val="009365CE"/>
    <w:rsid w:val="00936C4B"/>
    <w:rsid w:val="00936C50"/>
    <w:rsid w:val="00941CAB"/>
    <w:rsid w:val="0094208E"/>
    <w:rsid w:val="00942678"/>
    <w:rsid w:val="00942C1E"/>
    <w:rsid w:val="00943E65"/>
    <w:rsid w:val="009447AE"/>
    <w:rsid w:val="00944ECE"/>
    <w:rsid w:val="009511AB"/>
    <w:rsid w:val="009516BE"/>
    <w:rsid w:val="00951E0B"/>
    <w:rsid w:val="00951F93"/>
    <w:rsid w:val="0095241D"/>
    <w:rsid w:val="00953D07"/>
    <w:rsid w:val="009548BE"/>
    <w:rsid w:val="0095508E"/>
    <w:rsid w:val="009553F5"/>
    <w:rsid w:val="00955DE9"/>
    <w:rsid w:val="0095626A"/>
    <w:rsid w:val="009563D4"/>
    <w:rsid w:val="009566AB"/>
    <w:rsid w:val="009577E0"/>
    <w:rsid w:val="009604B9"/>
    <w:rsid w:val="00962730"/>
    <w:rsid w:val="009631A9"/>
    <w:rsid w:val="00963479"/>
    <w:rsid w:val="009639E8"/>
    <w:rsid w:val="00963A9B"/>
    <w:rsid w:val="00965152"/>
    <w:rsid w:val="00965BB9"/>
    <w:rsid w:val="00966642"/>
    <w:rsid w:val="00966D19"/>
    <w:rsid w:val="0096764B"/>
    <w:rsid w:val="00970A5B"/>
    <w:rsid w:val="0097104A"/>
    <w:rsid w:val="00973199"/>
    <w:rsid w:val="009733C9"/>
    <w:rsid w:val="009736DF"/>
    <w:rsid w:val="00973CFF"/>
    <w:rsid w:val="0097420D"/>
    <w:rsid w:val="00974BF2"/>
    <w:rsid w:val="00974CA6"/>
    <w:rsid w:val="0097504E"/>
    <w:rsid w:val="00975C0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342B"/>
    <w:rsid w:val="009936BE"/>
    <w:rsid w:val="009938D1"/>
    <w:rsid w:val="009939B8"/>
    <w:rsid w:val="00993B12"/>
    <w:rsid w:val="00995C3E"/>
    <w:rsid w:val="00996829"/>
    <w:rsid w:val="00997AC1"/>
    <w:rsid w:val="00997B6D"/>
    <w:rsid w:val="009A00C8"/>
    <w:rsid w:val="009A035D"/>
    <w:rsid w:val="009A09F0"/>
    <w:rsid w:val="009A1689"/>
    <w:rsid w:val="009A37C8"/>
    <w:rsid w:val="009A3C4C"/>
    <w:rsid w:val="009A3EC0"/>
    <w:rsid w:val="009A5154"/>
    <w:rsid w:val="009A574D"/>
    <w:rsid w:val="009A5D43"/>
    <w:rsid w:val="009A61AE"/>
    <w:rsid w:val="009A6520"/>
    <w:rsid w:val="009A6827"/>
    <w:rsid w:val="009A684D"/>
    <w:rsid w:val="009B1035"/>
    <w:rsid w:val="009B27C6"/>
    <w:rsid w:val="009B29CC"/>
    <w:rsid w:val="009B322A"/>
    <w:rsid w:val="009B47AF"/>
    <w:rsid w:val="009B4F9C"/>
    <w:rsid w:val="009B5033"/>
    <w:rsid w:val="009B5BCB"/>
    <w:rsid w:val="009B5FF0"/>
    <w:rsid w:val="009B61D4"/>
    <w:rsid w:val="009B63F6"/>
    <w:rsid w:val="009B673C"/>
    <w:rsid w:val="009C0044"/>
    <w:rsid w:val="009C0E67"/>
    <w:rsid w:val="009C290F"/>
    <w:rsid w:val="009C2F64"/>
    <w:rsid w:val="009C348B"/>
    <w:rsid w:val="009C49CB"/>
    <w:rsid w:val="009C5895"/>
    <w:rsid w:val="009C5EB3"/>
    <w:rsid w:val="009C7202"/>
    <w:rsid w:val="009C7233"/>
    <w:rsid w:val="009C7288"/>
    <w:rsid w:val="009D06AD"/>
    <w:rsid w:val="009D0CBB"/>
    <w:rsid w:val="009D0FCB"/>
    <w:rsid w:val="009D1CCC"/>
    <w:rsid w:val="009D1D4D"/>
    <w:rsid w:val="009D2BA2"/>
    <w:rsid w:val="009D3833"/>
    <w:rsid w:val="009D3E70"/>
    <w:rsid w:val="009D4020"/>
    <w:rsid w:val="009D6151"/>
    <w:rsid w:val="009D637C"/>
    <w:rsid w:val="009D7A0E"/>
    <w:rsid w:val="009E2F96"/>
    <w:rsid w:val="009E4393"/>
    <w:rsid w:val="009E4619"/>
    <w:rsid w:val="009E5C31"/>
    <w:rsid w:val="009E648E"/>
    <w:rsid w:val="009E6F32"/>
    <w:rsid w:val="009E7A1B"/>
    <w:rsid w:val="009F121D"/>
    <w:rsid w:val="009F1897"/>
    <w:rsid w:val="009F1E17"/>
    <w:rsid w:val="009F2901"/>
    <w:rsid w:val="009F31BA"/>
    <w:rsid w:val="009F5A96"/>
    <w:rsid w:val="009F5D44"/>
    <w:rsid w:val="009F5D5F"/>
    <w:rsid w:val="009F6302"/>
    <w:rsid w:val="009F6E6C"/>
    <w:rsid w:val="009F714E"/>
    <w:rsid w:val="009F7F7D"/>
    <w:rsid w:val="00A00298"/>
    <w:rsid w:val="00A00DB2"/>
    <w:rsid w:val="00A01AA6"/>
    <w:rsid w:val="00A022AB"/>
    <w:rsid w:val="00A0331C"/>
    <w:rsid w:val="00A03CB4"/>
    <w:rsid w:val="00A04688"/>
    <w:rsid w:val="00A049BC"/>
    <w:rsid w:val="00A050C8"/>
    <w:rsid w:val="00A05AF9"/>
    <w:rsid w:val="00A06A8D"/>
    <w:rsid w:val="00A075FD"/>
    <w:rsid w:val="00A0786B"/>
    <w:rsid w:val="00A07F62"/>
    <w:rsid w:val="00A10680"/>
    <w:rsid w:val="00A1091C"/>
    <w:rsid w:val="00A10E1A"/>
    <w:rsid w:val="00A10FB3"/>
    <w:rsid w:val="00A1126E"/>
    <w:rsid w:val="00A1134D"/>
    <w:rsid w:val="00A11361"/>
    <w:rsid w:val="00A11C16"/>
    <w:rsid w:val="00A11DF2"/>
    <w:rsid w:val="00A128C8"/>
    <w:rsid w:val="00A13DEF"/>
    <w:rsid w:val="00A13F00"/>
    <w:rsid w:val="00A152D1"/>
    <w:rsid w:val="00A159E7"/>
    <w:rsid w:val="00A15A89"/>
    <w:rsid w:val="00A16836"/>
    <w:rsid w:val="00A172F4"/>
    <w:rsid w:val="00A21155"/>
    <w:rsid w:val="00A21469"/>
    <w:rsid w:val="00A21FA6"/>
    <w:rsid w:val="00A22017"/>
    <w:rsid w:val="00A2215D"/>
    <w:rsid w:val="00A22376"/>
    <w:rsid w:val="00A224B7"/>
    <w:rsid w:val="00A229DE"/>
    <w:rsid w:val="00A23E12"/>
    <w:rsid w:val="00A25F4A"/>
    <w:rsid w:val="00A26202"/>
    <w:rsid w:val="00A26BBF"/>
    <w:rsid w:val="00A27B62"/>
    <w:rsid w:val="00A302F5"/>
    <w:rsid w:val="00A319E8"/>
    <w:rsid w:val="00A31B62"/>
    <w:rsid w:val="00A32273"/>
    <w:rsid w:val="00A34ED7"/>
    <w:rsid w:val="00A35021"/>
    <w:rsid w:val="00A35A53"/>
    <w:rsid w:val="00A36256"/>
    <w:rsid w:val="00A3656A"/>
    <w:rsid w:val="00A36B27"/>
    <w:rsid w:val="00A36FB2"/>
    <w:rsid w:val="00A37B75"/>
    <w:rsid w:val="00A409BD"/>
    <w:rsid w:val="00A40A27"/>
    <w:rsid w:val="00A419F3"/>
    <w:rsid w:val="00A4291E"/>
    <w:rsid w:val="00A42D68"/>
    <w:rsid w:val="00A42E49"/>
    <w:rsid w:val="00A4334D"/>
    <w:rsid w:val="00A43BB0"/>
    <w:rsid w:val="00A44178"/>
    <w:rsid w:val="00A448BE"/>
    <w:rsid w:val="00A44C27"/>
    <w:rsid w:val="00A44D61"/>
    <w:rsid w:val="00A4584B"/>
    <w:rsid w:val="00A4591A"/>
    <w:rsid w:val="00A45974"/>
    <w:rsid w:val="00A46932"/>
    <w:rsid w:val="00A4763C"/>
    <w:rsid w:val="00A479AF"/>
    <w:rsid w:val="00A5077A"/>
    <w:rsid w:val="00A50898"/>
    <w:rsid w:val="00A50D59"/>
    <w:rsid w:val="00A50D95"/>
    <w:rsid w:val="00A511BA"/>
    <w:rsid w:val="00A513FE"/>
    <w:rsid w:val="00A518AD"/>
    <w:rsid w:val="00A5431A"/>
    <w:rsid w:val="00A57266"/>
    <w:rsid w:val="00A60093"/>
    <w:rsid w:val="00A6047B"/>
    <w:rsid w:val="00A60942"/>
    <w:rsid w:val="00A61431"/>
    <w:rsid w:val="00A621CD"/>
    <w:rsid w:val="00A624FE"/>
    <w:rsid w:val="00A63057"/>
    <w:rsid w:val="00A6383B"/>
    <w:rsid w:val="00A63D7E"/>
    <w:rsid w:val="00A647EE"/>
    <w:rsid w:val="00A64A28"/>
    <w:rsid w:val="00A663FA"/>
    <w:rsid w:val="00A672CA"/>
    <w:rsid w:val="00A675AF"/>
    <w:rsid w:val="00A67A1C"/>
    <w:rsid w:val="00A67C85"/>
    <w:rsid w:val="00A703D3"/>
    <w:rsid w:val="00A71B20"/>
    <w:rsid w:val="00A720D1"/>
    <w:rsid w:val="00A72B33"/>
    <w:rsid w:val="00A735D4"/>
    <w:rsid w:val="00A74009"/>
    <w:rsid w:val="00A7434D"/>
    <w:rsid w:val="00A74E92"/>
    <w:rsid w:val="00A750BA"/>
    <w:rsid w:val="00A75362"/>
    <w:rsid w:val="00A75A55"/>
    <w:rsid w:val="00A774EE"/>
    <w:rsid w:val="00A7777C"/>
    <w:rsid w:val="00A77D08"/>
    <w:rsid w:val="00A80C48"/>
    <w:rsid w:val="00A81015"/>
    <w:rsid w:val="00A82F5E"/>
    <w:rsid w:val="00A846B0"/>
    <w:rsid w:val="00A856ED"/>
    <w:rsid w:val="00A85781"/>
    <w:rsid w:val="00A85EDE"/>
    <w:rsid w:val="00A863E5"/>
    <w:rsid w:val="00A86A6E"/>
    <w:rsid w:val="00A877B4"/>
    <w:rsid w:val="00A91FFA"/>
    <w:rsid w:val="00A9345A"/>
    <w:rsid w:val="00A940A2"/>
    <w:rsid w:val="00A94E26"/>
    <w:rsid w:val="00A973E5"/>
    <w:rsid w:val="00A9763E"/>
    <w:rsid w:val="00A97875"/>
    <w:rsid w:val="00AA18DE"/>
    <w:rsid w:val="00AA1AAE"/>
    <w:rsid w:val="00AA313A"/>
    <w:rsid w:val="00AA4BBF"/>
    <w:rsid w:val="00AA4F64"/>
    <w:rsid w:val="00AA56DC"/>
    <w:rsid w:val="00AB06EF"/>
    <w:rsid w:val="00AB1D13"/>
    <w:rsid w:val="00AB2BB9"/>
    <w:rsid w:val="00AB3260"/>
    <w:rsid w:val="00AB4154"/>
    <w:rsid w:val="00AB42B0"/>
    <w:rsid w:val="00AB4474"/>
    <w:rsid w:val="00AB4B7E"/>
    <w:rsid w:val="00AB4B96"/>
    <w:rsid w:val="00AB5641"/>
    <w:rsid w:val="00AB58C1"/>
    <w:rsid w:val="00AB5E87"/>
    <w:rsid w:val="00AB64D1"/>
    <w:rsid w:val="00AB6597"/>
    <w:rsid w:val="00AB7878"/>
    <w:rsid w:val="00AC0039"/>
    <w:rsid w:val="00AC02A5"/>
    <w:rsid w:val="00AC02C6"/>
    <w:rsid w:val="00AC0534"/>
    <w:rsid w:val="00AC113D"/>
    <w:rsid w:val="00AC2BA7"/>
    <w:rsid w:val="00AC2BD2"/>
    <w:rsid w:val="00AC2F70"/>
    <w:rsid w:val="00AC38B4"/>
    <w:rsid w:val="00AC3BB3"/>
    <w:rsid w:val="00AC6753"/>
    <w:rsid w:val="00AC6FEA"/>
    <w:rsid w:val="00AC775B"/>
    <w:rsid w:val="00AC7805"/>
    <w:rsid w:val="00AC7F6B"/>
    <w:rsid w:val="00AD04A8"/>
    <w:rsid w:val="00AD06CE"/>
    <w:rsid w:val="00AD07B1"/>
    <w:rsid w:val="00AD0E6E"/>
    <w:rsid w:val="00AD3C5A"/>
    <w:rsid w:val="00AD3FFF"/>
    <w:rsid w:val="00AD4C13"/>
    <w:rsid w:val="00AD4E22"/>
    <w:rsid w:val="00AD5858"/>
    <w:rsid w:val="00AD636A"/>
    <w:rsid w:val="00AD6524"/>
    <w:rsid w:val="00AD71EB"/>
    <w:rsid w:val="00AD7469"/>
    <w:rsid w:val="00AD7C14"/>
    <w:rsid w:val="00AE2C83"/>
    <w:rsid w:val="00AF0BC1"/>
    <w:rsid w:val="00AF2987"/>
    <w:rsid w:val="00AF35B8"/>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537B"/>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03C"/>
    <w:rsid w:val="00B155B6"/>
    <w:rsid w:val="00B17F15"/>
    <w:rsid w:val="00B206F6"/>
    <w:rsid w:val="00B2109D"/>
    <w:rsid w:val="00B21615"/>
    <w:rsid w:val="00B219BC"/>
    <w:rsid w:val="00B21A5C"/>
    <w:rsid w:val="00B21A7F"/>
    <w:rsid w:val="00B224B7"/>
    <w:rsid w:val="00B2396D"/>
    <w:rsid w:val="00B25708"/>
    <w:rsid w:val="00B26A34"/>
    <w:rsid w:val="00B275FC"/>
    <w:rsid w:val="00B317C7"/>
    <w:rsid w:val="00B318ED"/>
    <w:rsid w:val="00B341A7"/>
    <w:rsid w:val="00B34255"/>
    <w:rsid w:val="00B34543"/>
    <w:rsid w:val="00B34813"/>
    <w:rsid w:val="00B3637B"/>
    <w:rsid w:val="00B36BAC"/>
    <w:rsid w:val="00B374D9"/>
    <w:rsid w:val="00B376D4"/>
    <w:rsid w:val="00B37D86"/>
    <w:rsid w:val="00B40157"/>
    <w:rsid w:val="00B407BF"/>
    <w:rsid w:val="00B40A5A"/>
    <w:rsid w:val="00B40AD6"/>
    <w:rsid w:val="00B43F16"/>
    <w:rsid w:val="00B446E0"/>
    <w:rsid w:val="00B45ABF"/>
    <w:rsid w:val="00B470ED"/>
    <w:rsid w:val="00B50155"/>
    <w:rsid w:val="00B50408"/>
    <w:rsid w:val="00B511EB"/>
    <w:rsid w:val="00B5194C"/>
    <w:rsid w:val="00B51CA5"/>
    <w:rsid w:val="00B51EEB"/>
    <w:rsid w:val="00B5365F"/>
    <w:rsid w:val="00B53768"/>
    <w:rsid w:val="00B53B98"/>
    <w:rsid w:val="00B53BBF"/>
    <w:rsid w:val="00B5437E"/>
    <w:rsid w:val="00B5440D"/>
    <w:rsid w:val="00B54508"/>
    <w:rsid w:val="00B56272"/>
    <w:rsid w:val="00B56797"/>
    <w:rsid w:val="00B5749D"/>
    <w:rsid w:val="00B57E13"/>
    <w:rsid w:val="00B60752"/>
    <w:rsid w:val="00B618F7"/>
    <w:rsid w:val="00B63A2E"/>
    <w:rsid w:val="00B64468"/>
    <w:rsid w:val="00B64DB0"/>
    <w:rsid w:val="00B64DCA"/>
    <w:rsid w:val="00B67303"/>
    <w:rsid w:val="00B67310"/>
    <w:rsid w:val="00B6749D"/>
    <w:rsid w:val="00B70079"/>
    <w:rsid w:val="00B720E0"/>
    <w:rsid w:val="00B72708"/>
    <w:rsid w:val="00B72E6A"/>
    <w:rsid w:val="00B73183"/>
    <w:rsid w:val="00B73698"/>
    <w:rsid w:val="00B73A63"/>
    <w:rsid w:val="00B73F7A"/>
    <w:rsid w:val="00B7415F"/>
    <w:rsid w:val="00B74979"/>
    <w:rsid w:val="00B74B5B"/>
    <w:rsid w:val="00B758F3"/>
    <w:rsid w:val="00B77FAE"/>
    <w:rsid w:val="00B8143D"/>
    <w:rsid w:val="00B82629"/>
    <w:rsid w:val="00B82922"/>
    <w:rsid w:val="00B82A13"/>
    <w:rsid w:val="00B82A2A"/>
    <w:rsid w:val="00B82AF2"/>
    <w:rsid w:val="00B8409F"/>
    <w:rsid w:val="00B84DF9"/>
    <w:rsid w:val="00B86E82"/>
    <w:rsid w:val="00B86EF2"/>
    <w:rsid w:val="00B87019"/>
    <w:rsid w:val="00B871C4"/>
    <w:rsid w:val="00B87FB8"/>
    <w:rsid w:val="00B91518"/>
    <w:rsid w:val="00B917AE"/>
    <w:rsid w:val="00B91C02"/>
    <w:rsid w:val="00B929B2"/>
    <w:rsid w:val="00B936F8"/>
    <w:rsid w:val="00B942C2"/>
    <w:rsid w:val="00B95F10"/>
    <w:rsid w:val="00B97ECA"/>
    <w:rsid w:val="00BA16DF"/>
    <w:rsid w:val="00BA28E3"/>
    <w:rsid w:val="00BA309E"/>
    <w:rsid w:val="00BA3BA4"/>
    <w:rsid w:val="00BA3C62"/>
    <w:rsid w:val="00BA484E"/>
    <w:rsid w:val="00BA5C21"/>
    <w:rsid w:val="00BA5FD2"/>
    <w:rsid w:val="00BA6613"/>
    <w:rsid w:val="00BB0419"/>
    <w:rsid w:val="00BB1A68"/>
    <w:rsid w:val="00BB2A72"/>
    <w:rsid w:val="00BB33BB"/>
    <w:rsid w:val="00BB4395"/>
    <w:rsid w:val="00BB4D37"/>
    <w:rsid w:val="00BC1126"/>
    <w:rsid w:val="00BC16EC"/>
    <w:rsid w:val="00BC182F"/>
    <w:rsid w:val="00BC1D22"/>
    <w:rsid w:val="00BC1DF7"/>
    <w:rsid w:val="00BC32DE"/>
    <w:rsid w:val="00BC4226"/>
    <w:rsid w:val="00BC57E5"/>
    <w:rsid w:val="00BC5AF7"/>
    <w:rsid w:val="00BC5BE9"/>
    <w:rsid w:val="00BC5EBB"/>
    <w:rsid w:val="00BC6A9D"/>
    <w:rsid w:val="00BC6E75"/>
    <w:rsid w:val="00BC7CCC"/>
    <w:rsid w:val="00BD01BE"/>
    <w:rsid w:val="00BD01D9"/>
    <w:rsid w:val="00BD0609"/>
    <w:rsid w:val="00BD2B7D"/>
    <w:rsid w:val="00BD3C5B"/>
    <w:rsid w:val="00BD58FD"/>
    <w:rsid w:val="00BD6806"/>
    <w:rsid w:val="00BD6B14"/>
    <w:rsid w:val="00BD71A3"/>
    <w:rsid w:val="00BD756D"/>
    <w:rsid w:val="00BE030D"/>
    <w:rsid w:val="00BE1A3B"/>
    <w:rsid w:val="00BE21A9"/>
    <w:rsid w:val="00BE2708"/>
    <w:rsid w:val="00BE2DA5"/>
    <w:rsid w:val="00BE3A47"/>
    <w:rsid w:val="00BE468E"/>
    <w:rsid w:val="00BE5272"/>
    <w:rsid w:val="00BE5A23"/>
    <w:rsid w:val="00BE61CC"/>
    <w:rsid w:val="00BE62E7"/>
    <w:rsid w:val="00BE667B"/>
    <w:rsid w:val="00BE6888"/>
    <w:rsid w:val="00BE6C1E"/>
    <w:rsid w:val="00BE7E52"/>
    <w:rsid w:val="00BF0CE9"/>
    <w:rsid w:val="00BF1066"/>
    <w:rsid w:val="00BF1E00"/>
    <w:rsid w:val="00BF2BC6"/>
    <w:rsid w:val="00BF3719"/>
    <w:rsid w:val="00BF3C25"/>
    <w:rsid w:val="00BF411E"/>
    <w:rsid w:val="00BF44B7"/>
    <w:rsid w:val="00BF684D"/>
    <w:rsid w:val="00BF6A3F"/>
    <w:rsid w:val="00BF781D"/>
    <w:rsid w:val="00C01661"/>
    <w:rsid w:val="00C03B23"/>
    <w:rsid w:val="00C03DBC"/>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1E5C"/>
    <w:rsid w:val="00C125DD"/>
    <w:rsid w:val="00C12777"/>
    <w:rsid w:val="00C148F6"/>
    <w:rsid w:val="00C14A26"/>
    <w:rsid w:val="00C14F36"/>
    <w:rsid w:val="00C158C2"/>
    <w:rsid w:val="00C158FF"/>
    <w:rsid w:val="00C16320"/>
    <w:rsid w:val="00C16DF2"/>
    <w:rsid w:val="00C17F81"/>
    <w:rsid w:val="00C209CC"/>
    <w:rsid w:val="00C20A99"/>
    <w:rsid w:val="00C20BC9"/>
    <w:rsid w:val="00C20FEE"/>
    <w:rsid w:val="00C21DF5"/>
    <w:rsid w:val="00C21FB8"/>
    <w:rsid w:val="00C228B5"/>
    <w:rsid w:val="00C22F8C"/>
    <w:rsid w:val="00C2335A"/>
    <w:rsid w:val="00C233C0"/>
    <w:rsid w:val="00C23424"/>
    <w:rsid w:val="00C23871"/>
    <w:rsid w:val="00C23D0C"/>
    <w:rsid w:val="00C25E6D"/>
    <w:rsid w:val="00C260E2"/>
    <w:rsid w:val="00C2620A"/>
    <w:rsid w:val="00C26661"/>
    <w:rsid w:val="00C27D1D"/>
    <w:rsid w:val="00C30570"/>
    <w:rsid w:val="00C31BF4"/>
    <w:rsid w:val="00C32EC3"/>
    <w:rsid w:val="00C3318D"/>
    <w:rsid w:val="00C3323D"/>
    <w:rsid w:val="00C33E2F"/>
    <w:rsid w:val="00C3417D"/>
    <w:rsid w:val="00C349C7"/>
    <w:rsid w:val="00C35BC0"/>
    <w:rsid w:val="00C35E2E"/>
    <w:rsid w:val="00C3703F"/>
    <w:rsid w:val="00C37457"/>
    <w:rsid w:val="00C37499"/>
    <w:rsid w:val="00C374BF"/>
    <w:rsid w:val="00C37E58"/>
    <w:rsid w:val="00C37F49"/>
    <w:rsid w:val="00C40025"/>
    <w:rsid w:val="00C406E2"/>
    <w:rsid w:val="00C40C1C"/>
    <w:rsid w:val="00C40D3D"/>
    <w:rsid w:val="00C41BCC"/>
    <w:rsid w:val="00C41CBD"/>
    <w:rsid w:val="00C420EE"/>
    <w:rsid w:val="00C45173"/>
    <w:rsid w:val="00C45684"/>
    <w:rsid w:val="00C4651D"/>
    <w:rsid w:val="00C466BB"/>
    <w:rsid w:val="00C468ED"/>
    <w:rsid w:val="00C478AB"/>
    <w:rsid w:val="00C500DD"/>
    <w:rsid w:val="00C503B5"/>
    <w:rsid w:val="00C514D3"/>
    <w:rsid w:val="00C51FDF"/>
    <w:rsid w:val="00C52048"/>
    <w:rsid w:val="00C53056"/>
    <w:rsid w:val="00C548F9"/>
    <w:rsid w:val="00C570A1"/>
    <w:rsid w:val="00C57954"/>
    <w:rsid w:val="00C57B72"/>
    <w:rsid w:val="00C57D62"/>
    <w:rsid w:val="00C57F27"/>
    <w:rsid w:val="00C609A3"/>
    <w:rsid w:val="00C60E73"/>
    <w:rsid w:val="00C6297C"/>
    <w:rsid w:val="00C62B01"/>
    <w:rsid w:val="00C62CBF"/>
    <w:rsid w:val="00C646CB"/>
    <w:rsid w:val="00C64838"/>
    <w:rsid w:val="00C64D91"/>
    <w:rsid w:val="00C664E2"/>
    <w:rsid w:val="00C67BB5"/>
    <w:rsid w:val="00C67FF4"/>
    <w:rsid w:val="00C71209"/>
    <w:rsid w:val="00C7217B"/>
    <w:rsid w:val="00C72737"/>
    <w:rsid w:val="00C728E6"/>
    <w:rsid w:val="00C72E53"/>
    <w:rsid w:val="00C7358F"/>
    <w:rsid w:val="00C73F1B"/>
    <w:rsid w:val="00C7437B"/>
    <w:rsid w:val="00C74DD1"/>
    <w:rsid w:val="00C74F30"/>
    <w:rsid w:val="00C75865"/>
    <w:rsid w:val="00C75FC9"/>
    <w:rsid w:val="00C807D2"/>
    <w:rsid w:val="00C80963"/>
    <w:rsid w:val="00C80B4D"/>
    <w:rsid w:val="00C81386"/>
    <w:rsid w:val="00C839FD"/>
    <w:rsid w:val="00C83FCA"/>
    <w:rsid w:val="00C84FE1"/>
    <w:rsid w:val="00C85311"/>
    <w:rsid w:val="00C86990"/>
    <w:rsid w:val="00C86DD6"/>
    <w:rsid w:val="00C87D8B"/>
    <w:rsid w:val="00C90B92"/>
    <w:rsid w:val="00C912CE"/>
    <w:rsid w:val="00C9160E"/>
    <w:rsid w:val="00C9221F"/>
    <w:rsid w:val="00C92557"/>
    <w:rsid w:val="00C93219"/>
    <w:rsid w:val="00C93D33"/>
    <w:rsid w:val="00C9421D"/>
    <w:rsid w:val="00C947C8"/>
    <w:rsid w:val="00C947CB"/>
    <w:rsid w:val="00C961AC"/>
    <w:rsid w:val="00C96B90"/>
    <w:rsid w:val="00C96CD4"/>
    <w:rsid w:val="00C97764"/>
    <w:rsid w:val="00C97C48"/>
    <w:rsid w:val="00CA00CE"/>
    <w:rsid w:val="00CA1897"/>
    <w:rsid w:val="00CA2638"/>
    <w:rsid w:val="00CA2996"/>
    <w:rsid w:val="00CA3174"/>
    <w:rsid w:val="00CA33B5"/>
    <w:rsid w:val="00CA446D"/>
    <w:rsid w:val="00CA454A"/>
    <w:rsid w:val="00CA4AA6"/>
    <w:rsid w:val="00CA4E76"/>
    <w:rsid w:val="00CA5402"/>
    <w:rsid w:val="00CA5EB9"/>
    <w:rsid w:val="00CA6264"/>
    <w:rsid w:val="00CA7A33"/>
    <w:rsid w:val="00CA7C9F"/>
    <w:rsid w:val="00CB034A"/>
    <w:rsid w:val="00CB066E"/>
    <w:rsid w:val="00CB314B"/>
    <w:rsid w:val="00CB3535"/>
    <w:rsid w:val="00CB3833"/>
    <w:rsid w:val="00CB46F8"/>
    <w:rsid w:val="00CB4BB9"/>
    <w:rsid w:val="00CB580D"/>
    <w:rsid w:val="00CB6844"/>
    <w:rsid w:val="00CB6AC4"/>
    <w:rsid w:val="00CB7538"/>
    <w:rsid w:val="00CB7FD6"/>
    <w:rsid w:val="00CC0401"/>
    <w:rsid w:val="00CC088A"/>
    <w:rsid w:val="00CC08DA"/>
    <w:rsid w:val="00CC0D7F"/>
    <w:rsid w:val="00CC1093"/>
    <w:rsid w:val="00CC27EA"/>
    <w:rsid w:val="00CC5612"/>
    <w:rsid w:val="00CC6860"/>
    <w:rsid w:val="00CC7AE9"/>
    <w:rsid w:val="00CC7CE9"/>
    <w:rsid w:val="00CD01F1"/>
    <w:rsid w:val="00CD2822"/>
    <w:rsid w:val="00CD2FB8"/>
    <w:rsid w:val="00CD4939"/>
    <w:rsid w:val="00CD4989"/>
    <w:rsid w:val="00CD4DFE"/>
    <w:rsid w:val="00CD508D"/>
    <w:rsid w:val="00CD53DD"/>
    <w:rsid w:val="00CD5724"/>
    <w:rsid w:val="00CD5784"/>
    <w:rsid w:val="00CD5CE7"/>
    <w:rsid w:val="00CD6558"/>
    <w:rsid w:val="00CD6934"/>
    <w:rsid w:val="00CD6B3D"/>
    <w:rsid w:val="00CD740E"/>
    <w:rsid w:val="00CD784A"/>
    <w:rsid w:val="00CE0735"/>
    <w:rsid w:val="00CE1127"/>
    <w:rsid w:val="00CE122C"/>
    <w:rsid w:val="00CE32B2"/>
    <w:rsid w:val="00CE3743"/>
    <w:rsid w:val="00CE4962"/>
    <w:rsid w:val="00CE4D6A"/>
    <w:rsid w:val="00CE6774"/>
    <w:rsid w:val="00CE73AB"/>
    <w:rsid w:val="00CE743D"/>
    <w:rsid w:val="00CE74C4"/>
    <w:rsid w:val="00CE777A"/>
    <w:rsid w:val="00CF01FD"/>
    <w:rsid w:val="00CF0F4E"/>
    <w:rsid w:val="00CF2316"/>
    <w:rsid w:val="00CF3014"/>
    <w:rsid w:val="00CF4423"/>
    <w:rsid w:val="00CF7355"/>
    <w:rsid w:val="00CF756A"/>
    <w:rsid w:val="00D0050D"/>
    <w:rsid w:val="00D0081E"/>
    <w:rsid w:val="00D017D0"/>
    <w:rsid w:val="00D01A14"/>
    <w:rsid w:val="00D024B9"/>
    <w:rsid w:val="00D02DAD"/>
    <w:rsid w:val="00D03AF4"/>
    <w:rsid w:val="00D03DF1"/>
    <w:rsid w:val="00D03E23"/>
    <w:rsid w:val="00D03FD2"/>
    <w:rsid w:val="00D04389"/>
    <w:rsid w:val="00D050C5"/>
    <w:rsid w:val="00D05D6F"/>
    <w:rsid w:val="00D05E0D"/>
    <w:rsid w:val="00D060B5"/>
    <w:rsid w:val="00D06425"/>
    <w:rsid w:val="00D068BB"/>
    <w:rsid w:val="00D07156"/>
    <w:rsid w:val="00D07A9D"/>
    <w:rsid w:val="00D07EB5"/>
    <w:rsid w:val="00D110F3"/>
    <w:rsid w:val="00D1169E"/>
    <w:rsid w:val="00D11C03"/>
    <w:rsid w:val="00D11E55"/>
    <w:rsid w:val="00D12240"/>
    <w:rsid w:val="00D132B9"/>
    <w:rsid w:val="00D1397F"/>
    <w:rsid w:val="00D139E8"/>
    <w:rsid w:val="00D13AA0"/>
    <w:rsid w:val="00D144FB"/>
    <w:rsid w:val="00D1461F"/>
    <w:rsid w:val="00D154A8"/>
    <w:rsid w:val="00D15B3B"/>
    <w:rsid w:val="00D16BDA"/>
    <w:rsid w:val="00D17BBB"/>
    <w:rsid w:val="00D2018E"/>
    <w:rsid w:val="00D2091F"/>
    <w:rsid w:val="00D216B7"/>
    <w:rsid w:val="00D2267A"/>
    <w:rsid w:val="00D227EF"/>
    <w:rsid w:val="00D23EB2"/>
    <w:rsid w:val="00D24CE3"/>
    <w:rsid w:val="00D24E34"/>
    <w:rsid w:val="00D305C3"/>
    <w:rsid w:val="00D30736"/>
    <w:rsid w:val="00D31BDA"/>
    <w:rsid w:val="00D33186"/>
    <w:rsid w:val="00D339F7"/>
    <w:rsid w:val="00D33BFE"/>
    <w:rsid w:val="00D3427E"/>
    <w:rsid w:val="00D344BF"/>
    <w:rsid w:val="00D34C79"/>
    <w:rsid w:val="00D36448"/>
    <w:rsid w:val="00D37480"/>
    <w:rsid w:val="00D37A1D"/>
    <w:rsid w:val="00D406EF"/>
    <w:rsid w:val="00D42AD1"/>
    <w:rsid w:val="00D43E1F"/>
    <w:rsid w:val="00D4419B"/>
    <w:rsid w:val="00D44A49"/>
    <w:rsid w:val="00D47C5E"/>
    <w:rsid w:val="00D506B9"/>
    <w:rsid w:val="00D50DCD"/>
    <w:rsid w:val="00D50EEB"/>
    <w:rsid w:val="00D512B1"/>
    <w:rsid w:val="00D5327B"/>
    <w:rsid w:val="00D54B73"/>
    <w:rsid w:val="00D54E02"/>
    <w:rsid w:val="00D56B68"/>
    <w:rsid w:val="00D56CF5"/>
    <w:rsid w:val="00D56FEC"/>
    <w:rsid w:val="00D606E3"/>
    <w:rsid w:val="00D60C1C"/>
    <w:rsid w:val="00D610FA"/>
    <w:rsid w:val="00D63AEA"/>
    <w:rsid w:val="00D63DE3"/>
    <w:rsid w:val="00D64B0A"/>
    <w:rsid w:val="00D64DEF"/>
    <w:rsid w:val="00D652DE"/>
    <w:rsid w:val="00D6574B"/>
    <w:rsid w:val="00D65FC4"/>
    <w:rsid w:val="00D66B9D"/>
    <w:rsid w:val="00D6742D"/>
    <w:rsid w:val="00D67C04"/>
    <w:rsid w:val="00D70620"/>
    <w:rsid w:val="00D70748"/>
    <w:rsid w:val="00D70B49"/>
    <w:rsid w:val="00D70EE8"/>
    <w:rsid w:val="00D7101A"/>
    <w:rsid w:val="00D714A8"/>
    <w:rsid w:val="00D71722"/>
    <w:rsid w:val="00D71A13"/>
    <w:rsid w:val="00D7320A"/>
    <w:rsid w:val="00D733FF"/>
    <w:rsid w:val="00D76974"/>
    <w:rsid w:val="00D77EAE"/>
    <w:rsid w:val="00D800A7"/>
    <w:rsid w:val="00D80E2B"/>
    <w:rsid w:val="00D810A7"/>
    <w:rsid w:val="00D81141"/>
    <w:rsid w:val="00D81906"/>
    <w:rsid w:val="00D821BA"/>
    <w:rsid w:val="00D8237F"/>
    <w:rsid w:val="00D82574"/>
    <w:rsid w:val="00D829B3"/>
    <w:rsid w:val="00D829C6"/>
    <w:rsid w:val="00D83336"/>
    <w:rsid w:val="00D836F8"/>
    <w:rsid w:val="00D83C77"/>
    <w:rsid w:val="00D84ADA"/>
    <w:rsid w:val="00D85009"/>
    <w:rsid w:val="00D8515D"/>
    <w:rsid w:val="00D851F2"/>
    <w:rsid w:val="00D85D4A"/>
    <w:rsid w:val="00D86643"/>
    <w:rsid w:val="00D87589"/>
    <w:rsid w:val="00D90D1C"/>
    <w:rsid w:val="00D91EC5"/>
    <w:rsid w:val="00D92EDA"/>
    <w:rsid w:val="00D9345B"/>
    <w:rsid w:val="00D93EC1"/>
    <w:rsid w:val="00D945E7"/>
    <w:rsid w:val="00D95FC9"/>
    <w:rsid w:val="00D96F2F"/>
    <w:rsid w:val="00D9744C"/>
    <w:rsid w:val="00DA2649"/>
    <w:rsid w:val="00DA2ADA"/>
    <w:rsid w:val="00DA2C56"/>
    <w:rsid w:val="00DA2E35"/>
    <w:rsid w:val="00DA4DCC"/>
    <w:rsid w:val="00DA6B28"/>
    <w:rsid w:val="00DA6D56"/>
    <w:rsid w:val="00DA70BF"/>
    <w:rsid w:val="00DB0440"/>
    <w:rsid w:val="00DB08B0"/>
    <w:rsid w:val="00DB2093"/>
    <w:rsid w:val="00DB336A"/>
    <w:rsid w:val="00DB348D"/>
    <w:rsid w:val="00DB3860"/>
    <w:rsid w:val="00DB38FE"/>
    <w:rsid w:val="00DB43EB"/>
    <w:rsid w:val="00DB45D7"/>
    <w:rsid w:val="00DB4B7D"/>
    <w:rsid w:val="00DB571C"/>
    <w:rsid w:val="00DB5F2C"/>
    <w:rsid w:val="00DB65A5"/>
    <w:rsid w:val="00DB70CD"/>
    <w:rsid w:val="00DB72B6"/>
    <w:rsid w:val="00DB7D41"/>
    <w:rsid w:val="00DC2607"/>
    <w:rsid w:val="00DC2D79"/>
    <w:rsid w:val="00DC3E92"/>
    <w:rsid w:val="00DC3F23"/>
    <w:rsid w:val="00DC4502"/>
    <w:rsid w:val="00DC4F65"/>
    <w:rsid w:val="00DC67AC"/>
    <w:rsid w:val="00DC720E"/>
    <w:rsid w:val="00DC73BC"/>
    <w:rsid w:val="00DD0040"/>
    <w:rsid w:val="00DD16E8"/>
    <w:rsid w:val="00DD2464"/>
    <w:rsid w:val="00DD263B"/>
    <w:rsid w:val="00DD2CD0"/>
    <w:rsid w:val="00DD37BE"/>
    <w:rsid w:val="00DD4171"/>
    <w:rsid w:val="00DD4427"/>
    <w:rsid w:val="00DD4703"/>
    <w:rsid w:val="00DD5C51"/>
    <w:rsid w:val="00DD6663"/>
    <w:rsid w:val="00DD7C15"/>
    <w:rsid w:val="00DE1C2A"/>
    <w:rsid w:val="00DE34F8"/>
    <w:rsid w:val="00DE5AE4"/>
    <w:rsid w:val="00DE611A"/>
    <w:rsid w:val="00DE61DA"/>
    <w:rsid w:val="00DE63F5"/>
    <w:rsid w:val="00DE7002"/>
    <w:rsid w:val="00DE78B3"/>
    <w:rsid w:val="00DF07F4"/>
    <w:rsid w:val="00DF18D7"/>
    <w:rsid w:val="00DF2044"/>
    <w:rsid w:val="00DF23FC"/>
    <w:rsid w:val="00DF3431"/>
    <w:rsid w:val="00DF3656"/>
    <w:rsid w:val="00DF3755"/>
    <w:rsid w:val="00DF37CA"/>
    <w:rsid w:val="00DF67B8"/>
    <w:rsid w:val="00DF75CA"/>
    <w:rsid w:val="00DF7CE8"/>
    <w:rsid w:val="00E00F26"/>
    <w:rsid w:val="00E014D5"/>
    <w:rsid w:val="00E019DE"/>
    <w:rsid w:val="00E02420"/>
    <w:rsid w:val="00E02DAE"/>
    <w:rsid w:val="00E02FB2"/>
    <w:rsid w:val="00E03526"/>
    <w:rsid w:val="00E0364C"/>
    <w:rsid w:val="00E03D40"/>
    <w:rsid w:val="00E04941"/>
    <w:rsid w:val="00E04CCC"/>
    <w:rsid w:val="00E058DC"/>
    <w:rsid w:val="00E05E27"/>
    <w:rsid w:val="00E06523"/>
    <w:rsid w:val="00E07468"/>
    <w:rsid w:val="00E07615"/>
    <w:rsid w:val="00E10C97"/>
    <w:rsid w:val="00E11AB9"/>
    <w:rsid w:val="00E122A0"/>
    <w:rsid w:val="00E13513"/>
    <w:rsid w:val="00E136BD"/>
    <w:rsid w:val="00E138A3"/>
    <w:rsid w:val="00E170A7"/>
    <w:rsid w:val="00E1750B"/>
    <w:rsid w:val="00E17B57"/>
    <w:rsid w:val="00E207E3"/>
    <w:rsid w:val="00E2094D"/>
    <w:rsid w:val="00E224F8"/>
    <w:rsid w:val="00E22BDD"/>
    <w:rsid w:val="00E23441"/>
    <w:rsid w:val="00E23667"/>
    <w:rsid w:val="00E244E8"/>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695D"/>
    <w:rsid w:val="00E3731C"/>
    <w:rsid w:val="00E3777A"/>
    <w:rsid w:val="00E40118"/>
    <w:rsid w:val="00E407BB"/>
    <w:rsid w:val="00E40A9E"/>
    <w:rsid w:val="00E419BC"/>
    <w:rsid w:val="00E43215"/>
    <w:rsid w:val="00E44B05"/>
    <w:rsid w:val="00E45B2E"/>
    <w:rsid w:val="00E46297"/>
    <w:rsid w:val="00E46499"/>
    <w:rsid w:val="00E50909"/>
    <w:rsid w:val="00E53329"/>
    <w:rsid w:val="00E53975"/>
    <w:rsid w:val="00E5399A"/>
    <w:rsid w:val="00E53CCA"/>
    <w:rsid w:val="00E53F01"/>
    <w:rsid w:val="00E54CF2"/>
    <w:rsid w:val="00E55D05"/>
    <w:rsid w:val="00E56759"/>
    <w:rsid w:val="00E5717F"/>
    <w:rsid w:val="00E57E16"/>
    <w:rsid w:val="00E613D5"/>
    <w:rsid w:val="00E61A93"/>
    <w:rsid w:val="00E62BD0"/>
    <w:rsid w:val="00E62E70"/>
    <w:rsid w:val="00E6347C"/>
    <w:rsid w:val="00E63D71"/>
    <w:rsid w:val="00E64106"/>
    <w:rsid w:val="00E6542C"/>
    <w:rsid w:val="00E6640A"/>
    <w:rsid w:val="00E66764"/>
    <w:rsid w:val="00E6680C"/>
    <w:rsid w:val="00E66A50"/>
    <w:rsid w:val="00E66C62"/>
    <w:rsid w:val="00E67192"/>
    <w:rsid w:val="00E71199"/>
    <w:rsid w:val="00E721CE"/>
    <w:rsid w:val="00E722BB"/>
    <w:rsid w:val="00E724A9"/>
    <w:rsid w:val="00E7290E"/>
    <w:rsid w:val="00E73C06"/>
    <w:rsid w:val="00E73F45"/>
    <w:rsid w:val="00E74FB4"/>
    <w:rsid w:val="00E75387"/>
    <w:rsid w:val="00E7789F"/>
    <w:rsid w:val="00E80315"/>
    <w:rsid w:val="00E80395"/>
    <w:rsid w:val="00E81373"/>
    <w:rsid w:val="00E8159E"/>
    <w:rsid w:val="00E81775"/>
    <w:rsid w:val="00E82F74"/>
    <w:rsid w:val="00E83079"/>
    <w:rsid w:val="00E83F51"/>
    <w:rsid w:val="00E8430F"/>
    <w:rsid w:val="00E853F2"/>
    <w:rsid w:val="00E858D9"/>
    <w:rsid w:val="00E85AC0"/>
    <w:rsid w:val="00E86161"/>
    <w:rsid w:val="00E8736F"/>
    <w:rsid w:val="00E87C32"/>
    <w:rsid w:val="00E91609"/>
    <w:rsid w:val="00E91E6B"/>
    <w:rsid w:val="00E91ED9"/>
    <w:rsid w:val="00E91FA2"/>
    <w:rsid w:val="00E946EB"/>
    <w:rsid w:val="00E9497E"/>
    <w:rsid w:val="00E94F9D"/>
    <w:rsid w:val="00E95264"/>
    <w:rsid w:val="00E954A9"/>
    <w:rsid w:val="00E97644"/>
    <w:rsid w:val="00EA10B8"/>
    <w:rsid w:val="00EA124F"/>
    <w:rsid w:val="00EA14C8"/>
    <w:rsid w:val="00EA226E"/>
    <w:rsid w:val="00EA286F"/>
    <w:rsid w:val="00EA3A67"/>
    <w:rsid w:val="00EA3E0A"/>
    <w:rsid w:val="00EA3FA6"/>
    <w:rsid w:val="00EA4787"/>
    <w:rsid w:val="00EA494B"/>
    <w:rsid w:val="00EA5688"/>
    <w:rsid w:val="00EA6820"/>
    <w:rsid w:val="00EA77D3"/>
    <w:rsid w:val="00EA7BDC"/>
    <w:rsid w:val="00EB0DF8"/>
    <w:rsid w:val="00EB1A60"/>
    <w:rsid w:val="00EB2950"/>
    <w:rsid w:val="00EB4042"/>
    <w:rsid w:val="00EB56F8"/>
    <w:rsid w:val="00EB5972"/>
    <w:rsid w:val="00EB6109"/>
    <w:rsid w:val="00EB6791"/>
    <w:rsid w:val="00EB67AA"/>
    <w:rsid w:val="00EB6D7A"/>
    <w:rsid w:val="00EB7529"/>
    <w:rsid w:val="00EC0DA0"/>
    <w:rsid w:val="00EC1372"/>
    <w:rsid w:val="00EC3112"/>
    <w:rsid w:val="00EC3C64"/>
    <w:rsid w:val="00EC4121"/>
    <w:rsid w:val="00EC428F"/>
    <w:rsid w:val="00EC5274"/>
    <w:rsid w:val="00EC6075"/>
    <w:rsid w:val="00EC6954"/>
    <w:rsid w:val="00EC6C4A"/>
    <w:rsid w:val="00ED0245"/>
    <w:rsid w:val="00ED0674"/>
    <w:rsid w:val="00ED0E6F"/>
    <w:rsid w:val="00ED0EEC"/>
    <w:rsid w:val="00ED114A"/>
    <w:rsid w:val="00ED4A4E"/>
    <w:rsid w:val="00ED4E2D"/>
    <w:rsid w:val="00ED59C3"/>
    <w:rsid w:val="00ED6352"/>
    <w:rsid w:val="00ED64C3"/>
    <w:rsid w:val="00ED6F90"/>
    <w:rsid w:val="00ED776D"/>
    <w:rsid w:val="00ED7E72"/>
    <w:rsid w:val="00EE0520"/>
    <w:rsid w:val="00EE116D"/>
    <w:rsid w:val="00EE25E6"/>
    <w:rsid w:val="00EE31CE"/>
    <w:rsid w:val="00EE3F8D"/>
    <w:rsid w:val="00EE40FD"/>
    <w:rsid w:val="00EE5701"/>
    <w:rsid w:val="00EE6544"/>
    <w:rsid w:val="00EE66AE"/>
    <w:rsid w:val="00EE7A16"/>
    <w:rsid w:val="00EF1552"/>
    <w:rsid w:val="00EF27B5"/>
    <w:rsid w:val="00EF3C0A"/>
    <w:rsid w:val="00EF3C53"/>
    <w:rsid w:val="00EF3E58"/>
    <w:rsid w:val="00EF4A02"/>
    <w:rsid w:val="00EF4C9E"/>
    <w:rsid w:val="00EF78F9"/>
    <w:rsid w:val="00EF7EF8"/>
    <w:rsid w:val="00F00AD4"/>
    <w:rsid w:val="00F012D7"/>
    <w:rsid w:val="00F013A5"/>
    <w:rsid w:val="00F023F1"/>
    <w:rsid w:val="00F02CD5"/>
    <w:rsid w:val="00F0365D"/>
    <w:rsid w:val="00F06178"/>
    <w:rsid w:val="00F06C1C"/>
    <w:rsid w:val="00F07948"/>
    <w:rsid w:val="00F11AFF"/>
    <w:rsid w:val="00F11B06"/>
    <w:rsid w:val="00F12CD2"/>
    <w:rsid w:val="00F13192"/>
    <w:rsid w:val="00F13749"/>
    <w:rsid w:val="00F13F5F"/>
    <w:rsid w:val="00F13FE3"/>
    <w:rsid w:val="00F14564"/>
    <w:rsid w:val="00F16093"/>
    <w:rsid w:val="00F1667F"/>
    <w:rsid w:val="00F16DEB"/>
    <w:rsid w:val="00F1726A"/>
    <w:rsid w:val="00F176A3"/>
    <w:rsid w:val="00F1775F"/>
    <w:rsid w:val="00F17C41"/>
    <w:rsid w:val="00F17F76"/>
    <w:rsid w:val="00F20119"/>
    <w:rsid w:val="00F213B8"/>
    <w:rsid w:val="00F22E50"/>
    <w:rsid w:val="00F23274"/>
    <w:rsid w:val="00F2411D"/>
    <w:rsid w:val="00F243DD"/>
    <w:rsid w:val="00F244A3"/>
    <w:rsid w:val="00F2769E"/>
    <w:rsid w:val="00F30575"/>
    <w:rsid w:val="00F30EBC"/>
    <w:rsid w:val="00F3116E"/>
    <w:rsid w:val="00F313B5"/>
    <w:rsid w:val="00F3283D"/>
    <w:rsid w:val="00F3310D"/>
    <w:rsid w:val="00F34997"/>
    <w:rsid w:val="00F34C98"/>
    <w:rsid w:val="00F34D42"/>
    <w:rsid w:val="00F35603"/>
    <w:rsid w:val="00F363C3"/>
    <w:rsid w:val="00F366B0"/>
    <w:rsid w:val="00F3676C"/>
    <w:rsid w:val="00F36C6C"/>
    <w:rsid w:val="00F37007"/>
    <w:rsid w:val="00F37E31"/>
    <w:rsid w:val="00F40137"/>
    <w:rsid w:val="00F403AD"/>
    <w:rsid w:val="00F40702"/>
    <w:rsid w:val="00F419D2"/>
    <w:rsid w:val="00F42E77"/>
    <w:rsid w:val="00F449E3"/>
    <w:rsid w:val="00F44A5F"/>
    <w:rsid w:val="00F45515"/>
    <w:rsid w:val="00F458DD"/>
    <w:rsid w:val="00F46188"/>
    <w:rsid w:val="00F475F0"/>
    <w:rsid w:val="00F47607"/>
    <w:rsid w:val="00F507EE"/>
    <w:rsid w:val="00F51061"/>
    <w:rsid w:val="00F5254E"/>
    <w:rsid w:val="00F52639"/>
    <w:rsid w:val="00F543D6"/>
    <w:rsid w:val="00F566C9"/>
    <w:rsid w:val="00F56981"/>
    <w:rsid w:val="00F56ACA"/>
    <w:rsid w:val="00F60E3A"/>
    <w:rsid w:val="00F60FD9"/>
    <w:rsid w:val="00F612AF"/>
    <w:rsid w:val="00F61BFC"/>
    <w:rsid w:val="00F626CF"/>
    <w:rsid w:val="00F62DF3"/>
    <w:rsid w:val="00F637A7"/>
    <w:rsid w:val="00F63C1A"/>
    <w:rsid w:val="00F65122"/>
    <w:rsid w:val="00F652CA"/>
    <w:rsid w:val="00F66941"/>
    <w:rsid w:val="00F712D3"/>
    <w:rsid w:val="00F71B47"/>
    <w:rsid w:val="00F71FFA"/>
    <w:rsid w:val="00F7244E"/>
    <w:rsid w:val="00F745CA"/>
    <w:rsid w:val="00F74994"/>
    <w:rsid w:val="00F7576B"/>
    <w:rsid w:val="00F76EAF"/>
    <w:rsid w:val="00F77F43"/>
    <w:rsid w:val="00F808F4"/>
    <w:rsid w:val="00F80A5C"/>
    <w:rsid w:val="00F80BAF"/>
    <w:rsid w:val="00F80FD2"/>
    <w:rsid w:val="00F81A45"/>
    <w:rsid w:val="00F81BF9"/>
    <w:rsid w:val="00F821E4"/>
    <w:rsid w:val="00F837E0"/>
    <w:rsid w:val="00F83B6B"/>
    <w:rsid w:val="00F83CD5"/>
    <w:rsid w:val="00F83CFB"/>
    <w:rsid w:val="00F84745"/>
    <w:rsid w:val="00F85DC5"/>
    <w:rsid w:val="00F85EA4"/>
    <w:rsid w:val="00F86985"/>
    <w:rsid w:val="00F875A8"/>
    <w:rsid w:val="00F90694"/>
    <w:rsid w:val="00F90CD5"/>
    <w:rsid w:val="00F90F8A"/>
    <w:rsid w:val="00F910D7"/>
    <w:rsid w:val="00F91189"/>
    <w:rsid w:val="00F91B5E"/>
    <w:rsid w:val="00F94B53"/>
    <w:rsid w:val="00F95D1F"/>
    <w:rsid w:val="00F95F8A"/>
    <w:rsid w:val="00F9661D"/>
    <w:rsid w:val="00F968B0"/>
    <w:rsid w:val="00F976E6"/>
    <w:rsid w:val="00F97F2A"/>
    <w:rsid w:val="00FA0EB5"/>
    <w:rsid w:val="00FA114A"/>
    <w:rsid w:val="00FA12CB"/>
    <w:rsid w:val="00FA16D5"/>
    <w:rsid w:val="00FA173E"/>
    <w:rsid w:val="00FA1DD3"/>
    <w:rsid w:val="00FA246D"/>
    <w:rsid w:val="00FA2F82"/>
    <w:rsid w:val="00FA36E9"/>
    <w:rsid w:val="00FA38CB"/>
    <w:rsid w:val="00FA5582"/>
    <w:rsid w:val="00FA5595"/>
    <w:rsid w:val="00FA5830"/>
    <w:rsid w:val="00FA5E59"/>
    <w:rsid w:val="00FA7BC8"/>
    <w:rsid w:val="00FB0946"/>
    <w:rsid w:val="00FB0C30"/>
    <w:rsid w:val="00FB0D9D"/>
    <w:rsid w:val="00FB0FA6"/>
    <w:rsid w:val="00FB1A7E"/>
    <w:rsid w:val="00FB2470"/>
    <w:rsid w:val="00FB2DD3"/>
    <w:rsid w:val="00FB448D"/>
    <w:rsid w:val="00FB4745"/>
    <w:rsid w:val="00FB4D79"/>
    <w:rsid w:val="00FB63ED"/>
    <w:rsid w:val="00FB66AE"/>
    <w:rsid w:val="00FC13EF"/>
    <w:rsid w:val="00FC1A42"/>
    <w:rsid w:val="00FC4032"/>
    <w:rsid w:val="00FC4083"/>
    <w:rsid w:val="00FC4B01"/>
    <w:rsid w:val="00FC4DC5"/>
    <w:rsid w:val="00FC5519"/>
    <w:rsid w:val="00FC5C76"/>
    <w:rsid w:val="00FC7C65"/>
    <w:rsid w:val="00FD10E4"/>
    <w:rsid w:val="00FD4008"/>
    <w:rsid w:val="00FD4C59"/>
    <w:rsid w:val="00FD59A1"/>
    <w:rsid w:val="00FD62CE"/>
    <w:rsid w:val="00FD66BD"/>
    <w:rsid w:val="00FD6AC8"/>
    <w:rsid w:val="00FD6C95"/>
    <w:rsid w:val="00FE00A9"/>
    <w:rsid w:val="00FE0618"/>
    <w:rsid w:val="00FE11AA"/>
    <w:rsid w:val="00FE218B"/>
    <w:rsid w:val="00FE3C1A"/>
    <w:rsid w:val="00FE46E2"/>
    <w:rsid w:val="00FE5A4D"/>
    <w:rsid w:val="00FE5E96"/>
    <w:rsid w:val="00FE6D31"/>
    <w:rsid w:val="00FE7288"/>
    <w:rsid w:val="00FE7931"/>
    <w:rsid w:val="00FF0017"/>
    <w:rsid w:val="00FF10E3"/>
    <w:rsid w:val="00FF2959"/>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9C8AF898-65CE-4D3A-B690-CC5971835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character" w:customStyle="1" w:styleId="markedcontent">
    <w:name w:val="markedcontent"/>
    <w:basedOn w:val="Domylnaczcionkaakapitu"/>
    <w:rsid w:val="007062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33697432">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55603850">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13887979">
      <w:bodyDiv w:val="1"/>
      <w:marLeft w:val="0"/>
      <w:marRight w:val="0"/>
      <w:marTop w:val="0"/>
      <w:marBottom w:val="0"/>
      <w:divBdr>
        <w:top w:val="none" w:sz="0" w:space="0" w:color="auto"/>
        <w:left w:val="none" w:sz="0" w:space="0" w:color="auto"/>
        <w:bottom w:val="none" w:sz="0" w:space="0" w:color="auto"/>
        <w:right w:val="none" w:sz="0" w:space="0" w:color="auto"/>
      </w:divBdr>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62608697">
      <w:bodyDiv w:val="1"/>
      <w:marLeft w:val="0"/>
      <w:marRight w:val="0"/>
      <w:marTop w:val="0"/>
      <w:marBottom w:val="0"/>
      <w:divBdr>
        <w:top w:val="none" w:sz="0" w:space="0" w:color="auto"/>
        <w:left w:val="none" w:sz="0" w:space="0" w:color="auto"/>
        <w:bottom w:val="none" w:sz="0" w:space="0" w:color="auto"/>
        <w:right w:val="none" w:sz="0" w:space="0" w:color="auto"/>
      </w:divBdr>
    </w:div>
    <w:div w:id="767771747">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08115266">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182740097">
      <w:bodyDiv w:val="1"/>
      <w:marLeft w:val="0"/>
      <w:marRight w:val="0"/>
      <w:marTop w:val="0"/>
      <w:marBottom w:val="0"/>
      <w:divBdr>
        <w:top w:val="none" w:sz="0" w:space="0" w:color="auto"/>
        <w:left w:val="none" w:sz="0" w:space="0" w:color="auto"/>
        <w:bottom w:val="none" w:sz="0" w:space="0" w:color="auto"/>
        <w:right w:val="none" w:sz="0" w:space="0" w:color="auto"/>
      </w:divBdr>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zozolawa.wroc.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mowienia@zozolawa.wroc.pl" TargetMode="External"/><Relationship Id="rId14" Type="http://schemas.openxmlformats.org/officeDocument/2006/relationships/hyperlink" Target="https://miniportal.uzp.gov.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EBEC8-5426-4035-BA47-E17F83837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2665</TotalTime>
  <Pages>1</Pages>
  <Words>8873</Words>
  <Characters>53241</Characters>
  <Application>Microsoft Office Word</Application>
  <DocSecurity>0</DocSecurity>
  <Lines>443</Lines>
  <Paragraphs>123</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61991</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Aleksandra ASB. Błauciak</cp:lastModifiedBy>
  <cp:revision>944</cp:revision>
  <cp:lastPrinted>2021-06-01T10:07:00Z</cp:lastPrinted>
  <dcterms:created xsi:type="dcterms:W3CDTF">2021-01-30T18:51:00Z</dcterms:created>
  <dcterms:modified xsi:type="dcterms:W3CDTF">2022-04-13T07:05:00Z</dcterms:modified>
</cp:coreProperties>
</file>