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5FE" w:rsidRDefault="009745FE" w:rsidP="009745FE">
      <w:pPr>
        <w:pStyle w:val="Annexetitre"/>
        <w:jc w:val="left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 xml:space="preserve">Załącznik nr 3 </w:t>
      </w:r>
      <w:r w:rsidR="00467EDA">
        <w:rPr>
          <w:rFonts w:ascii="Arial" w:hAnsi="Arial" w:cs="Arial"/>
          <w:caps/>
          <w:sz w:val="20"/>
          <w:szCs w:val="20"/>
          <w:u w:val="none"/>
        </w:rPr>
        <w:t>do S</w:t>
      </w:r>
      <w:r w:rsidR="009D0CC9">
        <w:rPr>
          <w:rFonts w:ascii="Arial" w:hAnsi="Arial" w:cs="Arial"/>
          <w:caps/>
          <w:sz w:val="20"/>
          <w:szCs w:val="20"/>
          <w:u w:val="none"/>
        </w:rPr>
        <w:t>WZ</w:t>
      </w:r>
    </w:p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084562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84562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S: [</w:t>
      </w:r>
      <w:r w:rsidR="00D530D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D530D6">
        <w:rPr>
          <w:rFonts w:ascii="Arial" w:hAnsi="Arial" w:cs="Arial"/>
          <w:b/>
          <w:sz w:val="20"/>
          <w:szCs w:val="20"/>
        </w:rPr>
        <w:t>0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E8625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E86256">
        <w:rPr>
          <w:rFonts w:ascii="Arial" w:hAnsi="Arial" w:cs="Arial"/>
          <w:b/>
          <w:sz w:val="20"/>
          <w:szCs w:val="20"/>
        </w:rPr>
        <w:t>0</w:t>
      </w:r>
      <w:r w:rsidRPr="00682DD7">
        <w:rPr>
          <w:rFonts w:ascii="Arial" w:hAnsi="Arial" w:cs="Arial"/>
          <w:b/>
          <w:sz w:val="20"/>
          <w:szCs w:val="20"/>
        </w:rPr>
        <w:t>]/S [][][]–[][][][][][][ ]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Opieki Zdrowotnej w Oławie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  <w:r w:rsidR="009E6E6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="009903F8" w:rsidRPr="009903F8">
              <w:rPr>
                <w:rFonts w:ascii="Arial" w:hAnsi="Arial" w:cs="Arial"/>
                <w:sz w:val="20"/>
                <w:szCs w:val="20"/>
              </w:rPr>
              <w:t>przetarg nieograniczony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084562" w:rsidRDefault="00084562" w:rsidP="00A4261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084562">
              <w:rPr>
                <w:rFonts w:ascii="Arial" w:hAnsi="Arial" w:cs="Arial"/>
                <w:color w:val="000000"/>
                <w:sz w:val="22"/>
                <w:szCs w:val="28"/>
              </w:rPr>
              <w:t xml:space="preserve">Dostawa </w:t>
            </w:r>
            <w:r w:rsidR="00A4261A">
              <w:rPr>
                <w:rFonts w:ascii="Arial" w:hAnsi="Arial" w:cs="Arial"/>
                <w:color w:val="000000"/>
                <w:sz w:val="22"/>
                <w:szCs w:val="28"/>
              </w:rPr>
              <w:t>leków oraz sprzętu medycznego jednorazowego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FC3964">
            <w:pPr>
              <w:rPr>
                <w:rFonts w:ascii="Arial" w:hAnsi="Arial" w:cs="Arial"/>
                <w:sz w:val="20"/>
                <w:szCs w:val="20"/>
              </w:rPr>
            </w:pPr>
            <w:r w:rsidRPr="00635EEB">
              <w:rPr>
                <w:rFonts w:ascii="Arial" w:hAnsi="Arial" w:cs="Arial"/>
                <w:bCs/>
              </w:rPr>
              <w:t>ZOZ/DZP/PN</w:t>
            </w:r>
            <w:r w:rsidR="00E86256">
              <w:rPr>
                <w:rFonts w:ascii="Arial" w:hAnsi="Arial" w:cs="Arial"/>
                <w:bCs/>
              </w:rPr>
              <w:t>/</w:t>
            </w:r>
            <w:r w:rsidR="00A4261A">
              <w:rPr>
                <w:rFonts w:ascii="Arial" w:hAnsi="Arial" w:cs="Arial"/>
                <w:bCs/>
              </w:rPr>
              <w:t>11</w:t>
            </w:r>
            <w:r>
              <w:rPr>
                <w:rFonts w:ascii="Arial" w:hAnsi="Arial" w:cs="Arial"/>
                <w:bCs/>
              </w:rPr>
              <w:t>/</w:t>
            </w:r>
            <w:r w:rsidR="00E86256">
              <w:rPr>
                <w:rFonts w:ascii="Arial" w:hAnsi="Arial" w:cs="Arial"/>
                <w:bCs/>
              </w:rPr>
              <w:t>2</w:t>
            </w:r>
            <w:r w:rsidR="009455CE">
              <w:rPr>
                <w:rFonts w:ascii="Arial" w:hAnsi="Arial" w:cs="Arial"/>
                <w:bCs/>
              </w:rPr>
              <w:t>2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9903F8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Jedynie w przypadku gdy zamówienie jest zastrzeżone</w:t>
            </w:r>
            <w:r w:rsidRPr="009903F8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8"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>czy wykonawca jest zakładem pracy chronionej, „przedsiębiorstwem społecznym”</w:t>
            </w:r>
            <w:r w:rsidRPr="009903F8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9"/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Jeżeli tak,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>jaki jest odpowiedni odsetek pracowników niepełnosprawnych lub defaworyzowanych?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zaświadczenie (np. w ramach krajowego systemu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W stosownych przypadkach nazwa grupy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46525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r w:rsidRPr="00146525">
              <w:rPr>
                <w:rFonts w:ascii="Arial" w:hAnsi="Arial" w:cs="Arial"/>
                <w:strike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  <w:bookmarkStart w:id="1" w:name="_GoBack"/>
            <w:bookmarkEnd w:id="1"/>
          </w:p>
        </w:tc>
        <w:tc>
          <w:tcPr>
            <w:tcW w:w="4645" w:type="dxa"/>
            <w:shd w:val="clear" w:color="auto" w:fill="auto"/>
          </w:tcPr>
          <w:p w:rsidR="00E5206D" w:rsidRPr="00146525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r w:rsidRPr="00146525">
              <w:rPr>
                <w:rFonts w:ascii="Arial" w:hAnsi="Arial" w:cs="Arial"/>
                <w:strike/>
                <w:sz w:val="20"/>
                <w:szCs w:val="20"/>
              </w:rPr>
              <w:t>[   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upoważnionej(-ych)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którego(-ych)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2F682A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F5B23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6F5B23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Czy wykonawca wie o jakimkolwiek </w:t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konflikcie interesów</w:t>
            </w:r>
            <w:r w:rsidRPr="006F5B23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0"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 xml:space="preserve"> spowodowanym jego udziałem w postępowaniu o udzielenie zamówienia?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2F682A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t>Czy wykonawca może potwierdzić, że: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>nie jest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winny poważnego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wprowadzenia w błąd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b) </w:t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nie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zataił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tych informacji;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c) jest w stanie niezwłocznie przedstawić 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dokumenty potwierdzające wymagane przez instytucję zamawiającą lub podmiot zamawiający; oraz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1) Figuruje w odpowiednim rejestrze zawodowym lub handlowym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prowadzonym w państwie członkowskim siedziby wykonawcy</w:t>
            </w:r>
            <w:r w:rsidRPr="00CE3795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2"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[…]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2) W odniesieniu do zamówień publicznych na usługi: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Czy konieczne jest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posiadanie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określonego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zezwolenia lub bycie członkiem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[] Tak [] Nie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1a) Jego („ogólny”)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roczny obrót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1b)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obrót w ciągu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3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(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</w:p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2a) Jego roczny („specyficzny”)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obszarze działalności gospodarczej objętym zamówieniem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4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wskaźników finansowych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określonych w stosownym ogłoszeniu lub dokumentach zamówienia wykonawca oświadcza, że aktualna(-e) wartość(-ci) wymaganego(-ych) wskaźnika(-ów) jest (są) następująca(-e):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(określenie wymaganego wskaźnika – stosunek X do Y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6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– oraz wartość):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7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5) W ramach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ubezpieczenia z tytułu ryzyka zawodowego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jest ubezpieczony na następującą kwotę: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>Jeżeli t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 […] waluta</w:t>
            </w:r>
            <w:r w:rsidR="0019732B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6)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innych ewentualnych wymogów ekonomicznych lub finansowych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odnośna dokumentacja, która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mogła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C52B9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8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wykonał następujące roboty budowlane określonego rodzaju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: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Roboty budowlane: [……]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9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:Przy sporządzaniu wykazu proszę podać kwoty, daty i odbiorców, zarówno publicznych, jak i prywatnych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0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2) Może skorzystać z usług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pracowników technicznych lub służb technicznych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1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w szczególności tych odpowiedzialnych za kontrolę jakości: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Korzysta z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urządzeń technicznych oraz środków w celu zapewnienia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zaplecze naukowo-badawcze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Podczas realizacji zamówienia będzie mógł stosować następujące systemy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zarządzania łańcuchem dostaw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5)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Czy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zezwoli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przeprowadzenie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2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swoich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produkcyjnych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technicznych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w razie konieczności także dostępnych mu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naukowych i badawczych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jak również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6) Następującym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wykształceniem i kwalifikacjami zawodowymi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legitymuje się: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a) sam usługodawca lub wykonawca: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a)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7) Podczas realizacji zamówienia wykonawca będzie mógł stosować następujące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środki zarządzania środowiskowego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8) Wielkość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średniego rocznego zatrudnienia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Rok, średnie roczne zatrudnienie: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Rok, liczebność kadry kierowniczej: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9) Będzie dysponował następującymi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narzędziami, wyposażeniem zakładu i urządzeniami technicznymi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10)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zamierza ewentualnie zlecić podwykonawcom</w:t>
            </w:r>
            <w:r w:rsidRPr="002B6664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3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następującą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część (procentową)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11)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12)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Czy wykonawca może przedstawić wymagane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sporządzone przez urzędowe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instytuty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agencje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 uznanych kompetencjach, potwierdzające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zgodność produktów poprzez wyraźne odniesienie do specyfikacji technicznych lub norm, które zostały określone w stosownym ogłoszeniu lub dokumentach zamówienia?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proszę wyjaśnić dlaczego, i wskazać, jakie inne środki dowodowe mogą zostać przedstawione: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norm zapewniania jakości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w tym w zakresie dostępności dla osób niepełnosprawnych?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mogą zostać przedstawione: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W następujący sposób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spełnia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z nich, czy wykonawca posiada wymagane dokumenty: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4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proszę wskazać dla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[….]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footerReference w:type="default" r:id="rId7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555A" w:rsidRDefault="00A0555A" w:rsidP="00E5206D">
      <w:pPr>
        <w:spacing w:before="0" w:after="0"/>
      </w:pPr>
      <w:r>
        <w:separator/>
      </w:r>
    </w:p>
  </w:endnote>
  <w:endnote w:type="continuationSeparator" w:id="0">
    <w:p w:rsidR="00A0555A" w:rsidRDefault="00A0555A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2BE4" w:rsidRPr="00933B0C" w:rsidRDefault="00952BE4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4A1B38" w:rsidRPr="00933B0C">
      <w:rPr>
        <w:rFonts w:ascii="Arial" w:hAnsi="Arial" w:cs="Arial"/>
        <w:sz w:val="20"/>
        <w:szCs w:val="20"/>
      </w:rPr>
      <w:fldChar w:fldCharType="separate"/>
    </w:r>
    <w:r w:rsidR="00146525">
      <w:rPr>
        <w:rFonts w:ascii="Arial" w:hAnsi="Arial" w:cs="Arial"/>
        <w:noProof/>
        <w:sz w:val="20"/>
        <w:szCs w:val="20"/>
      </w:rPr>
      <w:t>3</w: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555A" w:rsidRDefault="00A0555A" w:rsidP="00E5206D">
      <w:pPr>
        <w:spacing w:before="0" w:after="0"/>
      </w:pPr>
      <w:r>
        <w:separator/>
      </w:r>
    </w:p>
  </w:footnote>
  <w:footnote w:type="continuationSeparator" w:id="0">
    <w:p w:rsidR="00A0555A" w:rsidRDefault="00A0555A" w:rsidP="00E5206D">
      <w:pPr>
        <w:spacing w:before="0" w:after="0"/>
      </w:pPr>
      <w:r>
        <w:continuationSeparator/>
      </w:r>
    </w:p>
  </w:footnote>
  <w:footnote w:id="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952BE4" w:rsidRPr="003B6373" w:rsidRDefault="00952BE4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952BE4" w:rsidRPr="003B6373" w:rsidRDefault="00952BE4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952BE4" w:rsidRPr="003B6373" w:rsidRDefault="00952BE4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0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0"/>
      <w:r w:rsidRPr="003B6373">
        <w:rPr>
          <w:rFonts w:ascii="Arial" w:hAnsi="Arial" w:cs="Arial"/>
          <w:sz w:val="16"/>
          <w:szCs w:val="16"/>
        </w:rPr>
        <w:t xml:space="preserve"> niepełnosprawnych lub defaworyzowanych.</w:t>
      </w:r>
    </w:p>
  </w:footnote>
  <w:footnote w:id="1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952BE4" w:rsidRPr="003B6373" w:rsidRDefault="00952BE4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2008/841/WSiSW z dnia 24 października 2008 r. w sprawie zwalczania przestępczości zorganizowanej (Dz.U. L 300 z 11.11.2008, s. 42).</w:t>
      </w:r>
    </w:p>
  </w:footnote>
  <w:footnote w:id="1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2003/568/WSiSW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2002/629/WSiSW (Dz.U. L 101 z 15.4.2011, s. 1).</w:t>
      </w:r>
    </w:p>
  </w:footnote>
  <w:footnote w:id="1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206D"/>
    <w:rsid w:val="0000080E"/>
    <w:rsid w:val="00032275"/>
    <w:rsid w:val="000342FD"/>
    <w:rsid w:val="00047987"/>
    <w:rsid w:val="00053E5C"/>
    <w:rsid w:val="00075451"/>
    <w:rsid w:val="000819DC"/>
    <w:rsid w:val="00084562"/>
    <w:rsid w:val="00085838"/>
    <w:rsid w:val="000D5A58"/>
    <w:rsid w:val="00112466"/>
    <w:rsid w:val="00146525"/>
    <w:rsid w:val="00173B27"/>
    <w:rsid w:val="0019732B"/>
    <w:rsid w:val="001B7F01"/>
    <w:rsid w:val="002051D8"/>
    <w:rsid w:val="00214C70"/>
    <w:rsid w:val="00245645"/>
    <w:rsid w:val="00273D0C"/>
    <w:rsid w:val="00287722"/>
    <w:rsid w:val="002B6664"/>
    <w:rsid w:val="002E2E4B"/>
    <w:rsid w:val="002E5708"/>
    <w:rsid w:val="002F682A"/>
    <w:rsid w:val="00316981"/>
    <w:rsid w:val="003247F8"/>
    <w:rsid w:val="00330646"/>
    <w:rsid w:val="00330C13"/>
    <w:rsid w:val="0036766D"/>
    <w:rsid w:val="00394F71"/>
    <w:rsid w:val="003B6373"/>
    <w:rsid w:val="003C0463"/>
    <w:rsid w:val="003C13ED"/>
    <w:rsid w:val="003E28B2"/>
    <w:rsid w:val="003E78E4"/>
    <w:rsid w:val="003F48B0"/>
    <w:rsid w:val="004074C4"/>
    <w:rsid w:val="004147F3"/>
    <w:rsid w:val="00432383"/>
    <w:rsid w:val="00445619"/>
    <w:rsid w:val="00467EDA"/>
    <w:rsid w:val="00472D58"/>
    <w:rsid w:val="00497CD0"/>
    <w:rsid w:val="004A1B38"/>
    <w:rsid w:val="004A6D98"/>
    <w:rsid w:val="004B0DB4"/>
    <w:rsid w:val="0055060C"/>
    <w:rsid w:val="00577910"/>
    <w:rsid w:val="005C17E9"/>
    <w:rsid w:val="006049A5"/>
    <w:rsid w:val="006177D1"/>
    <w:rsid w:val="00636332"/>
    <w:rsid w:val="00677CE6"/>
    <w:rsid w:val="00682DD7"/>
    <w:rsid w:val="006B6725"/>
    <w:rsid w:val="006C51A2"/>
    <w:rsid w:val="006D7894"/>
    <w:rsid w:val="006E6A71"/>
    <w:rsid w:val="006F5B23"/>
    <w:rsid w:val="00730794"/>
    <w:rsid w:val="0073508A"/>
    <w:rsid w:val="00744D19"/>
    <w:rsid w:val="007752D6"/>
    <w:rsid w:val="00784E13"/>
    <w:rsid w:val="007955B3"/>
    <w:rsid w:val="007C46E9"/>
    <w:rsid w:val="007C7179"/>
    <w:rsid w:val="008739C8"/>
    <w:rsid w:val="00893149"/>
    <w:rsid w:val="008C5A01"/>
    <w:rsid w:val="00922C20"/>
    <w:rsid w:val="00933B0C"/>
    <w:rsid w:val="009455CE"/>
    <w:rsid w:val="00952BE4"/>
    <w:rsid w:val="00960BE3"/>
    <w:rsid w:val="00973FF5"/>
    <w:rsid w:val="009745FE"/>
    <w:rsid w:val="00977EC6"/>
    <w:rsid w:val="009903F8"/>
    <w:rsid w:val="009B1AEF"/>
    <w:rsid w:val="009B7CD4"/>
    <w:rsid w:val="009D0CC9"/>
    <w:rsid w:val="009E6E64"/>
    <w:rsid w:val="00A0165D"/>
    <w:rsid w:val="00A0555A"/>
    <w:rsid w:val="00A4261A"/>
    <w:rsid w:val="00A6784E"/>
    <w:rsid w:val="00A85030"/>
    <w:rsid w:val="00A94FCE"/>
    <w:rsid w:val="00AE150A"/>
    <w:rsid w:val="00B0441B"/>
    <w:rsid w:val="00B06272"/>
    <w:rsid w:val="00B131D4"/>
    <w:rsid w:val="00B5561A"/>
    <w:rsid w:val="00B72178"/>
    <w:rsid w:val="00B92FF2"/>
    <w:rsid w:val="00B9391B"/>
    <w:rsid w:val="00BB6D29"/>
    <w:rsid w:val="00C01B74"/>
    <w:rsid w:val="00C021B3"/>
    <w:rsid w:val="00C52B99"/>
    <w:rsid w:val="00C64FBD"/>
    <w:rsid w:val="00C80850"/>
    <w:rsid w:val="00CE3795"/>
    <w:rsid w:val="00CF226F"/>
    <w:rsid w:val="00D1354E"/>
    <w:rsid w:val="00D3327E"/>
    <w:rsid w:val="00D50FC8"/>
    <w:rsid w:val="00D530D6"/>
    <w:rsid w:val="00D6022B"/>
    <w:rsid w:val="00D87D67"/>
    <w:rsid w:val="00DA0CA3"/>
    <w:rsid w:val="00DA2B94"/>
    <w:rsid w:val="00DD0214"/>
    <w:rsid w:val="00E0451C"/>
    <w:rsid w:val="00E36BC8"/>
    <w:rsid w:val="00E41DF5"/>
    <w:rsid w:val="00E44B63"/>
    <w:rsid w:val="00E5206D"/>
    <w:rsid w:val="00E650C1"/>
    <w:rsid w:val="00E86256"/>
    <w:rsid w:val="00EC3B3D"/>
    <w:rsid w:val="00ED54AF"/>
    <w:rsid w:val="00EE1838"/>
    <w:rsid w:val="00F17001"/>
    <w:rsid w:val="00F34747"/>
    <w:rsid w:val="00F6446C"/>
    <w:rsid w:val="00FA0A56"/>
    <w:rsid w:val="00FC39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ABFDD29-C37F-4D59-B1EE-2E35516D8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2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4478</Words>
  <Characters>26869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/>
  <LinksUpToDate>false</LinksUpToDate>
  <CharactersWithSpaces>31285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Kowalski Artur</dc:creator>
  <cp:lastModifiedBy>Aleksandra ASB. Błauciak</cp:lastModifiedBy>
  <cp:revision>12</cp:revision>
  <cp:lastPrinted>2019-02-22T08:39:00Z</cp:lastPrinted>
  <dcterms:created xsi:type="dcterms:W3CDTF">2021-04-23T07:45:00Z</dcterms:created>
  <dcterms:modified xsi:type="dcterms:W3CDTF">2022-06-13T09:57:00Z</dcterms:modified>
</cp:coreProperties>
</file>