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A5" w:rsidRPr="00382DD3" w:rsidRDefault="00AB51A5" w:rsidP="00EF7C49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Umowa nr …/ 1</w:t>
      </w:r>
      <w:r>
        <w:rPr>
          <w:rFonts w:ascii="Arial" w:hAnsi="Arial" w:cs="Arial"/>
          <w:b/>
          <w:sz w:val="20"/>
          <w:szCs w:val="20"/>
        </w:rPr>
        <w:t>8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AB51A5" w:rsidRPr="0001594D" w:rsidRDefault="00AB51A5" w:rsidP="00694DCF">
      <w:pPr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1594D">
        <w:rPr>
          <w:rFonts w:ascii="Arial" w:hAnsi="Arial" w:cs="Arial"/>
          <w:color w:val="000000"/>
          <w:sz w:val="20"/>
          <w:szCs w:val="20"/>
        </w:rPr>
        <w:t xml:space="preserve">zgodnie z przepisami 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>Ustawy z dnia 29 stycznia 2004r. Prawo zamówień publicznych (tekst jednolity Dz. U. z 201</w:t>
      </w:r>
      <w:r>
        <w:rPr>
          <w:rFonts w:ascii="Arial" w:hAnsi="Arial" w:cs="Arial"/>
          <w:bCs/>
          <w:color w:val="000000"/>
          <w:sz w:val="20"/>
          <w:szCs w:val="20"/>
        </w:rPr>
        <w:t>8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r. poz. </w:t>
      </w:r>
      <w:r>
        <w:rPr>
          <w:rFonts w:ascii="Arial" w:hAnsi="Arial" w:cs="Arial"/>
          <w:bCs/>
          <w:color w:val="000000"/>
          <w:sz w:val="20"/>
          <w:szCs w:val="20"/>
        </w:rPr>
        <w:t>1579 z późn. zm.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), zostanie udzielone zamówienie o wartości </w:t>
      </w:r>
      <w:r w:rsidRPr="0001594D">
        <w:rPr>
          <w:rFonts w:ascii="Arial" w:hAnsi="Arial" w:cs="Arial"/>
          <w:color w:val="000000"/>
          <w:sz w:val="20"/>
          <w:szCs w:val="20"/>
        </w:rPr>
        <w:t>po</w:t>
      </w:r>
      <w:r>
        <w:rPr>
          <w:rFonts w:ascii="Arial" w:hAnsi="Arial" w:cs="Arial"/>
          <w:color w:val="000000"/>
          <w:sz w:val="20"/>
          <w:szCs w:val="20"/>
        </w:rPr>
        <w:t>niżej</w:t>
      </w:r>
      <w:r w:rsidRPr="0001594D">
        <w:rPr>
          <w:rFonts w:ascii="Arial" w:hAnsi="Arial" w:cs="Arial"/>
          <w:color w:val="000000"/>
          <w:sz w:val="20"/>
          <w:szCs w:val="20"/>
        </w:rPr>
        <w:t xml:space="preserve"> 2</w:t>
      </w:r>
      <w:r>
        <w:rPr>
          <w:rFonts w:ascii="Arial" w:hAnsi="Arial" w:cs="Arial"/>
          <w:color w:val="000000"/>
          <w:sz w:val="20"/>
          <w:szCs w:val="20"/>
        </w:rPr>
        <w:t>21</w:t>
      </w:r>
      <w:r w:rsidRPr="0001594D">
        <w:rPr>
          <w:rFonts w:ascii="Arial" w:hAnsi="Arial" w:cs="Arial"/>
          <w:color w:val="000000"/>
          <w:sz w:val="20"/>
          <w:szCs w:val="20"/>
        </w:rPr>
        <w:t> 000,00 euro</w:t>
      </w:r>
      <w:r w:rsidRPr="0001594D">
        <w:rPr>
          <w:rFonts w:ascii="Arial" w:hAnsi="Arial" w:cs="Arial"/>
          <w:bCs/>
          <w:color w:val="000000"/>
          <w:sz w:val="20"/>
          <w:szCs w:val="20"/>
        </w:rPr>
        <w:t xml:space="preserve"> w trybie przetargu nieograniczonego </w:t>
      </w:r>
      <w:r w:rsidRPr="0001594D">
        <w:rPr>
          <w:rFonts w:ascii="Arial" w:hAnsi="Arial" w:cs="Arial"/>
          <w:color w:val="000000"/>
          <w:sz w:val="20"/>
          <w:szCs w:val="20"/>
        </w:rPr>
        <w:t>, z dnia … .201</w:t>
      </w:r>
      <w:r>
        <w:rPr>
          <w:rFonts w:ascii="Arial" w:hAnsi="Arial" w:cs="Arial"/>
          <w:color w:val="000000"/>
          <w:sz w:val="20"/>
          <w:szCs w:val="20"/>
        </w:rPr>
        <w:t>8</w:t>
      </w:r>
      <w:r w:rsidRPr="0001594D">
        <w:rPr>
          <w:rFonts w:ascii="Arial" w:hAnsi="Arial" w:cs="Arial"/>
          <w:color w:val="000000"/>
          <w:sz w:val="20"/>
          <w:szCs w:val="20"/>
        </w:rPr>
        <w:t>r.</w:t>
      </w:r>
    </w:p>
    <w:p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pomiędzy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zwanym dalej </w:t>
      </w:r>
      <w:r w:rsidRPr="00382DD3">
        <w:rPr>
          <w:rFonts w:ascii="Arial" w:hAnsi="Arial" w:cs="Arial"/>
          <w:b/>
          <w:sz w:val="20"/>
          <w:szCs w:val="20"/>
        </w:rPr>
        <w:t>„Zamawiającym</w:t>
      </w:r>
      <w:r w:rsidRPr="00382DD3">
        <w:rPr>
          <w:rFonts w:ascii="Arial" w:hAnsi="Arial" w:cs="Arial"/>
          <w:sz w:val="20"/>
          <w:szCs w:val="20"/>
        </w:rPr>
        <w:t xml:space="preserve">”, 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 imieniu, którego działa: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Dyrektor - Andrzej Dronsejko</w:t>
      </w:r>
    </w:p>
    <w:p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</w:p>
    <w:p w:rsidR="00AB51A5" w:rsidRPr="00382DD3" w:rsidRDefault="00AB51A5" w:rsidP="00933623">
      <w:pPr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B51A5" w:rsidRPr="00382DD3" w:rsidRDefault="00AB51A5" w:rsidP="00933623">
      <w:pPr>
        <w:rPr>
          <w:rFonts w:ascii="Arial" w:hAnsi="Arial" w:cs="Arial"/>
          <w:bCs/>
          <w:sz w:val="20"/>
          <w:szCs w:val="20"/>
        </w:rPr>
      </w:pPr>
      <w:r w:rsidRPr="00382DD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reprezentowanym przez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……………………………….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………………………………</w:t>
      </w:r>
    </w:p>
    <w:p w:rsidR="00AB51A5" w:rsidRPr="00382DD3" w:rsidRDefault="00AB51A5" w:rsidP="00933623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zwanym dalej „</w:t>
      </w:r>
      <w:r w:rsidRPr="00382DD3">
        <w:rPr>
          <w:rFonts w:ascii="Arial" w:hAnsi="Arial" w:cs="Arial"/>
          <w:b/>
          <w:sz w:val="20"/>
          <w:szCs w:val="20"/>
        </w:rPr>
        <w:t>Wykonawcą</w:t>
      </w:r>
      <w:r w:rsidRPr="00382DD3">
        <w:rPr>
          <w:rFonts w:ascii="Arial" w:hAnsi="Arial" w:cs="Arial"/>
          <w:sz w:val="20"/>
          <w:szCs w:val="20"/>
        </w:rPr>
        <w:t xml:space="preserve">" </w:t>
      </w:r>
    </w:p>
    <w:p w:rsidR="00AB51A5" w:rsidRPr="00382DD3" w:rsidRDefault="00AB51A5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1</w:t>
      </w:r>
    </w:p>
    <w:p w:rsidR="00AB51A5" w:rsidRPr="00382DD3" w:rsidRDefault="00AB51A5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AB51A5" w:rsidRDefault="00AB51A5" w:rsidP="005354BF">
      <w:pPr>
        <w:pStyle w:val="Header"/>
        <w:numPr>
          <w:ilvl w:val="0"/>
          <w:numId w:val="5"/>
        </w:numPr>
        <w:tabs>
          <w:tab w:val="clear" w:pos="720"/>
          <w:tab w:val="clear" w:pos="4536"/>
          <w:tab w:val="clear" w:pos="9072"/>
        </w:tabs>
        <w:ind w:left="180"/>
        <w:outlineLvl w:val="0"/>
        <w:rPr>
          <w:rFonts w:ascii="Arial" w:hAnsi="Arial" w:cs="Arial"/>
          <w:sz w:val="20"/>
          <w:szCs w:val="20"/>
        </w:rPr>
      </w:pPr>
      <w:r w:rsidRPr="0086516C">
        <w:rPr>
          <w:rFonts w:ascii="Arial" w:hAnsi="Arial" w:cs="Arial"/>
          <w:sz w:val="20"/>
          <w:szCs w:val="20"/>
        </w:rPr>
        <w:t xml:space="preserve">Zamawiający, zgodnie z przeprowadzonym przetargiem </w:t>
      </w:r>
      <w:r w:rsidRPr="0086516C">
        <w:rPr>
          <w:rFonts w:ascii="Arial" w:hAnsi="Arial" w:cs="Arial"/>
          <w:bCs/>
          <w:sz w:val="20"/>
          <w:szCs w:val="20"/>
        </w:rPr>
        <w:t>na: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Wykonanie kompleksowych usług pralniczych</w:t>
      </w:r>
      <w:r w:rsidRPr="0086516C">
        <w:rPr>
          <w:rFonts w:ascii="Arial" w:hAnsi="Arial" w:cs="Arial"/>
          <w:b/>
          <w:bCs/>
          <w:sz w:val="20"/>
          <w:szCs w:val="20"/>
        </w:rPr>
        <w:t xml:space="preserve">, </w:t>
      </w:r>
      <w:r w:rsidRPr="0086516C">
        <w:rPr>
          <w:rFonts w:ascii="Arial" w:hAnsi="Arial" w:cs="Arial"/>
          <w:bCs/>
          <w:sz w:val="20"/>
          <w:szCs w:val="20"/>
        </w:rPr>
        <w:t>znak sprawy ZOZ/DZP/PN/</w:t>
      </w:r>
      <w:r>
        <w:rPr>
          <w:rFonts w:ascii="Arial" w:hAnsi="Arial" w:cs="Arial"/>
          <w:bCs/>
          <w:sz w:val="20"/>
          <w:szCs w:val="20"/>
        </w:rPr>
        <w:t>5</w:t>
      </w:r>
      <w:r w:rsidRPr="0086516C">
        <w:rPr>
          <w:rFonts w:ascii="Arial" w:hAnsi="Arial" w:cs="Arial"/>
          <w:bCs/>
          <w:sz w:val="20"/>
          <w:szCs w:val="20"/>
        </w:rPr>
        <w:t>/1</w:t>
      </w:r>
      <w:r>
        <w:rPr>
          <w:rFonts w:ascii="Arial" w:hAnsi="Arial" w:cs="Arial"/>
          <w:bCs/>
          <w:sz w:val="20"/>
          <w:szCs w:val="20"/>
        </w:rPr>
        <w:t>8</w:t>
      </w:r>
      <w:r w:rsidRPr="00382DD3">
        <w:rPr>
          <w:rFonts w:ascii="Arial" w:hAnsi="Arial" w:cs="Arial"/>
          <w:b/>
          <w:bCs/>
          <w:sz w:val="20"/>
          <w:szCs w:val="20"/>
        </w:rPr>
        <w:t xml:space="preserve"> </w:t>
      </w:r>
      <w:r w:rsidRPr="00382DD3">
        <w:rPr>
          <w:rFonts w:ascii="Arial" w:hAnsi="Arial" w:cs="Arial"/>
          <w:sz w:val="20"/>
          <w:szCs w:val="20"/>
        </w:rPr>
        <w:t xml:space="preserve">zleca, a Wykonawca </w:t>
      </w:r>
      <w:r w:rsidRPr="00DF3D58">
        <w:rPr>
          <w:rFonts w:ascii="Arial" w:hAnsi="Arial" w:cs="Arial"/>
          <w:sz w:val="20"/>
          <w:szCs w:val="20"/>
        </w:rPr>
        <w:t>zobowiązuje się do świadczenia usług pralniczych o wysokim standardzie i jakości</w:t>
      </w:r>
      <w:r w:rsidRPr="00382DD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dla </w:t>
      </w:r>
      <w:r w:rsidRPr="00382DD3">
        <w:rPr>
          <w:rFonts w:ascii="Arial" w:hAnsi="Arial" w:cs="Arial"/>
          <w:sz w:val="20"/>
          <w:szCs w:val="20"/>
        </w:rPr>
        <w:t xml:space="preserve">ZOZ w Oławie przy ul. K. Baczyńskiego 1 według wykazu zawierającego ceny jednostkowe netto i brutto produktów, stanowiącego załącznik nr 9 </w:t>
      </w:r>
      <w:r>
        <w:rPr>
          <w:rFonts w:ascii="Arial" w:hAnsi="Arial" w:cs="Arial"/>
          <w:sz w:val="20"/>
          <w:szCs w:val="20"/>
        </w:rPr>
        <w:t xml:space="preserve">do niniejszej umowy oraz zgodnie z opisem przedmiotu zamówienia stanowiącym Załącznik nr 2 </w:t>
      </w:r>
      <w:r w:rsidRPr="00382DD3">
        <w:rPr>
          <w:rFonts w:ascii="Arial" w:hAnsi="Arial" w:cs="Arial"/>
          <w:sz w:val="20"/>
          <w:szCs w:val="20"/>
        </w:rPr>
        <w:t xml:space="preserve">do niniejszej umowy. </w:t>
      </w:r>
    </w:p>
    <w:p w:rsidR="00AB51A5" w:rsidRDefault="00AB51A5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AB51A5" w:rsidRDefault="00AB51A5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B51A5" w:rsidRDefault="00AB51A5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:rsidR="00AB51A5" w:rsidRDefault="00AB51A5" w:rsidP="005354BF">
      <w:pPr>
        <w:pStyle w:val="Head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B51A5" w:rsidRPr="00382DD3" w:rsidRDefault="00AB51A5" w:rsidP="005354BF">
      <w:pPr>
        <w:pStyle w:val="Head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AB51A5" w:rsidRPr="00382DD3" w:rsidRDefault="00AB51A5" w:rsidP="00CE0DF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Bielizna szpitalna oraz pozostałe artykuły, będące przedmiotem usług pralniczych</w:t>
      </w:r>
      <w:r w:rsidRPr="00382DD3">
        <w:rPr>
          <w:rFonts w:ascii="Arial" w:hAnsi="Arial" w:cs="Arial"/>
          <w:sz w:val="20"/>
          <w:szCs w:val="20"/>
        </w:rPr>
        <w:t xml:space="preserve"> zostanie dostarczony i rozładowany w miejscu składowania wskazanym przez </w:t>
      </w:r>
      <w:r>
        <w:rPr>
          <w:rFonts w:ascii="Arial" w:hAnsi="Arial" w:cs="Arial"/>
          <w:sz w:val="20"/>
          <w:szCs w:val="20"/>
        </w:rPr>
        <w:t xml:space="preserve">upoważnionego </w:t>
      </w:r>
      <w:r w:rsidRPr="00382DD3">
        <w:rPr>
          <w:rFonts w:ascii="Arial" w:hAnsi="Arial" w:cs="Arial"/>
          <w:sz w:val="20"/>
          <w:szCs w:val="20"/>
        </w:rPr>
        <w:t>pracownika Zamawiającego.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0A376F">
        <w:rPr>
          <w:rFonts w:ascii="Arial" w:hAnsi="Arial" w:cs="Arial"/>
          <w:sz w:val="20"/>
          <w:szCs w:val="20"/>
        </w:rPr>
        <w:t>Ilości bielizny szpitalnej zawarte w załączniku nr 9 do umowy, są ilościami orientacyjnymi.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382DD3">
        <w:rPr>
          <w:rFonts w:ascii="Arial" w:hAnsi="Arial" w:cs="Arial"/>
          <w:sz w:val="20"/>
          <w:szCs w:val="20"/>
        </w:rPr>
        <w:t xml:space="preserve">. </w:t>
      </w:r>
      <w:r w:rsidRPr="00A8176C">
        <w:rPr>
          <w:rFonts w:ascii="Arial" w:hAnsi="Arial" w:cs="Arial"/>
          <w:sz w:val="20"/>
          <w:szCs w:val="20"/>
        </w:rPr>
        <w:t>Przewidywana do prania ilość bielizny szpitalnej jest liczb</w:t>
      </w:r>
      <w:r>
        <w:rPr>
          <w:rFonts w:ascii="Arial" w:hAnsi="Arial" w:cs="Arial"/>
          <w:sz w:val="20"/>
          <w:szCs w:val="20"/>
        </w:rPr>
        <w:t xml:space="preserve">ą </w:t>
      </w:r>
      <w:r w:rsidRPr="00A8176C">
        <w:rPr>
          <w:rFonts w:ascii="Arial" w:hAnsi="Arial" w:cs="Arial"/>
          <w:sz w:val="20"/>
          <w:szCs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  <w:szCs w:val="20"/>
        </w:rPr>
        <w:t>może ulec zmianie</w:t>
      </w:r>
      <w:r w:rsidRPr="00A8176C">
        <w:rPr>
          <w:rFonts w:ascii="Arial" w:hAnsi="Arial" w:cs="Arial"/>
          <w:sz w:val="20"/>
          <w:szCs w:val="20"/>
        </w:rPr>
        <w:t xml:space="preserve"> (zmniejszeniu lub zwiększeniu) w zależności od bieżących rzeczywistych potrzeb Zamawiającego wynikających z ilości hospitalizowanych pacjentów.</w:t>
      </w:r>
      <w:r>
        <w:rPr>
          <w:rFonts w:ascii="Arial" w:hAnsi="Arial" w:cs="Arial"/>
          <w:sz w:val="20"/>
          <w:szCs w:val="20"/>
        </w:rPr>
        <w:t xml:space="preserve"> </w:t>
      </w:r>
      <w:r w:rsidRPr="00405C8B">
        <w:rPr>
          <w:rFonts w:ascii="Arial" w:hAnsi="Arial" w:cs="Arial"/>
          <w:sz w:val="20"/>
          <w:szCs w:val="20"/>
        </w:rPr>
        <w:t>Zamawiający zastrzega sobie prawo do niewykorzystania do 60 % przedmiotu zamówienia opisanego w Załączniku nr 9, bez prawa roszczeń z tego tytułu przez Wykonawcę.</w:t>
      </w:r>
    </w:p>
    <w:p w:rsidR="00AB51A5" w:rsidRDefault="00AB51A5" w:rsidP="00C855C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C855C4">
      <w:pPr>
        <w:rPr>
          <w:rFonts w:ascii="Arial" w:hAnsi="Arial" w:cs="Arial"/>
          <w:sz w:val="20"/>
          <w:szCs w:val="20"/>
        </w:rPr>
      </w:pPr>
      <w:r w:rsidRPr="00042E26">
        <w:rPr>
          <w:rFonts w:ascii="Arial" w:hAnsi="Arial" w:cs="Arial"/>
          <w:sz w:val="20"/>
          <w:szCs w:val="20"/>
        </w:rPr>
        <w:t>4. Usługa, o której mowa w ust. 1 świadczona będzie sukcesywnie w ilościach i asortymencie każdorazowo przekazywanym Wykonawcy, wynikającym z bieżących rzeczywistych potrzeb Zamawiającego.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A8176C" w:rsidRDefault="00AB51A5" w:rsidP="00C855C4">
      <w:pPr>
        <w:pStyle w:val="arielbezodst"/>
        <w:numPr>
          <w:ilvl w:val="0"/>
          <w:numId w:val="0"/>
        </w:numPr>
      </w:pPr>
      <w:r w:rsidRPr="00382DD3">
        <w:t xml:space="preserve">5. </w:t>
      </w:r>
      <w:r w:rsidRPr="00A8176C">
        <w:t xml:space="preserve">Wykonawca zobowiązuje się do wykonania usługi prania i dostarczenia bielizny szpitalnej do siedziby Zamawiającego w ciągu: </w:t>
      </w:r>
    </w:p>
    <w:p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- 48 godzin licząc od godziny odbioru bielizny szpitalnej brudnej od Zamawiającego, </w:t>
      </w:r>
    </w:p>
    <w:p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zlecenia prania materacy, koców i poduszek w terminie </w:t>
      </w:r>
      <w:r>
        <w:t>72 godzin</w:t>
      </w:r>
      <w:r w:rsidRPr="00A8176C">
        <w:t xml:space="preserve"> licząc od </w:t>
      </w:r>
      <w:r>
        <w:t>godziny</w:t>
      </w:r>
      <w:r w:rsidRPr="00A8176C">
        <w:t xml:space="preserve"> ich odbioru od Zamawiającego,</w:t>
      </w:r>
    </w:p>
    <w:p w:rsidR="00AB51A5" w:rsidRPr="00A8176C" w:rsidRDefault="00AB51A5" w:rsidP="00C855C4">
      <w:pPr>
        <w:pStyle w:val="arielbezodst"/>
        <w:numPr>
          <w:ilvl w:val="0"/>
          <w:numId w:val="0"/>
        </w:numPr>
        <w:ind w:left="360"/>
      </w:pPr>
      <w:r w:rsidRPr="00A8176C">
        <w:t xml:space="preserve">- w przypadku konieczności reparacji bielizny szpitalnej w terminie </w:t>
      </w:r>
      <w:r>
        <w:t xml:space="preserve">72 godzin </w:t>
      </w:r>
      <w:r w:rsidRPr="00A8176C">
        <w:t xml:space="preserve">licząc od </w:t>
      </w:r>
      <w:r>
        <w:t>godziny</w:t>
      </w:r>
      <w:r w:rsidRPr="00A8176C">
        <w:t xml:space="preserve"> jej odbioru od Zamawiającego.</w:t>
      </w:r>
    </w:p>
    <w:p w:rsidR="00AB51A5" w:rsidRPr="00382DD3" w:rsidRDefault="00AB51A5" w:rsidP="00EF7C49">
      <w:pPr>
        <w:rPr>
          <w:rFonts w:ascii="Arial" w:hAnsi="Arial" w:cs="Arial"/>
          <w:color w:val="000000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6. Jeżeli dostawa wypada w dniu wolnym od pracy - dostawa nastą</w:t>
      </w:r>
      <w:r>
        <w:rPr>
          <w:rFonts w:ascii="Arial" w:hAnsi="Arial" w:cs="Arial"/>
          <w:sz w:val="20"/>
          <w:szCs w:val="20"/>
        </w:rPr>
        <w:t>pi w pierwszym dniu roboczym po dniu wolnym od pracy</w:t>
      </w:r>
      <w:r w:rsidRPr="00A8176C">
        <w:rPr>
          <w:rFonts w:ascii="Arial" w:hAnsi="Arial" w:cs="Arial"/>
          <w:sz w:val="20"/>
          <w:szCs w:val="20"/>
        </w:rPr>
        <w:t>.</w:t>
      </w:r>
    </w:p>
    <w:p w:rsidR="00AB51A5" w:rsidRPr="00A8176C" w:rsidRDefault="00AB51A5" w:rsidP="00C855C4">
      <w:pPr>
        <w:rPr>
          <w:rFonts w:ascii="Arial" w:hAnsi="Arial" w:cs="Arial"/>
          <w:sz w:val="20"/>
          <w:szCs w:val="20"/>
        </w:rPr>
      </w:pPr>
    </w:p>
    <w:p w:rsidR="00AB51A5" w:rsidRDefault="00AB51A5" w:rsidP="00C855C4">
      <w:pPr>
        <w:pStyle w:val="BodyText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7.  Wykonawca odbierze brudną i dostarczy czystą bieliznę własnym transportem z/do magazynu pralni w poniedziałek, środę i piątek każdego tygodnia w </w:t>
      </w:r>
      <w:r w:rsidRPr="002469C7">
        <w:rPr>
          <w:rFonts w:ascii="Arial" w:hAnsi="Arial" w:cs="Arial"/>
          <w:sz w:val="20"/>
          <w:szCs w:val="20"/>
        </w:rPr>
        <w:t xml:space="preserve">godzinach od 8.00 do </w:t>
      </w:r>
      <w:r>
        <w:rPr>
          <w:rFonts w:ascii="Arial" w:hAnsi="Arial" w:cs="Arial"/>
          <w:sz w:val="20"/>
          <w:szCs w:val="20"/>
        </w:rPr>
        <w:t>13:00</w:t>
      </w:r>
    </w:p>
    <w:p w:rsidR="00AB51A5" w:rsidRDefault="00AB51A5" w:rsidP="00C855C4">
      <w:pPr>
        <w:pStyle w:val="BodyText"/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AB51A5" w:rsidRPr="00E80CE1" w:rsidRDefault="00AB51A5" w:rsidP="00C855C4">
      <w:pPr>
        <w:pStyle w:val="BodyText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E80CE1">
        <w:rPr>
          <w:rFonts w:ascii="Arial" w:hAnsi="Arial" w:cs="Arial"/>
          <w:sz w:val="20"/>
          <w:szCs w:val="20"/>
        </w:rPr>
        <w:t xml:space="preserve">8. Przekazanie bielizny szpitalnej przez Wykonawcę Zamawiającemu następuje po potwierdzeniu odbioru przez wyznaczonego pracownika Zamawiającego, co do jej ilości i </w:t>
      </w:r>
      <w:r>
        <w:rPr>
          <w:rFonts w:ascii="Arial" w:hAnsi="Arial" w:cs="Arial"/>
          <w:sz w:val="20"/>
          <w:szCs w:val="20"/>
        </w:rPr>
        <w:t xml:space="preserve">po </w:t>
      </w:r>
      <w:r w:rsidRPr="00E80CE1">
        <w:rPr>
          <w:rFonts w:ascii="Arial" w:hAnsi="Arial" w:cs="Arial"/>
          <w:sz w:val="20"/>
          <w:szCs w:val="20"/>
        </w:rPr>
        <w:t>podpisaniu protokółu, potwierdzającego należyte wykonanie usługi.</w:t>
      </w:r>
    </w:p>
    <w:p w:rsidR="00AB51A5" w:rsidRPr="00382DD3" w:rsidRDefault="00AB51A5" w:rsidP="00CA6B4A">
      <w:pPr>
        <w:pStyle w:val="Bezodstpw1"/>
        <w:rPr>
          <w:rFonts w:ascii="Arial" w:hAnsi="Arial" w:cs="Arial"/>
          <w:sz w:val="20"/>
          <w:szCs w:val="20"/>
        </w:rPr>
      </w:pPr>
    </w:p>
    <w:p w:rsidR="00AB51A5" w:rsidRPr="00382DD3" w:rsidRDefault="00AB51A5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2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C04124" w:rsidRDefault="00AB51A5" w:rsidP="00CE6C61">
      <w:pPr>
        <w:tabs>
          <w:tab w:val="num" w:pos="1440"/>
        </w:tabs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2. Wykonawca zobowiązany jest do stosowani</w:t>
      </w:r>
      <w:r>
        <w:rPr>
          <w:rFonts w:ascii="Arial" w:hAnsi="Arial" w:cs="Arial"/>
          <w:sz w:val="20"/>
          <w:szCs w:val="20"/>
        </w:rPr>
        <w:t>a</w:t>
      </w:r>
      <w:r w:rsidRPr="00C04124">
        <w:rPr>
          <w:rFonts w:ascii="Arial" w:hAnsi="Arial" w:cs="Arial"/>
          <w:sz w:val="20"/>
          <w:szCs w:val="20"/>
        </w:rPr>
        <w:t xml:space="preserve"> oddzielnych środków transportu na brudną i czystą bieliznę szpitalną, z hermetycznie zamykanymi kontenerami. W przypadku jednoczesnego transportu bielizny brudnej i czystej pojazd musi być wyposażony w komory całkowicie oddzielone, z osobnymi szczelnie zamykanymi drzwiami. Po transporcie powierzchnie wewnętrzne samo</w:t>
      </w:r>
      <w:r>
        <w:rPr>
          <w:rFonts w:ascii="Arial" w:hAnsi="Arial" w:cs="Arial"/>
          <w:sz w:val="20"/>
          <w:szCs w:val="20"/>
        </w:rPr>
        <w:t>chodu powinny być dezynfekowane, a ciężar wykazania tego, że obowiązek dezynfekcji został spełniony spoczywa na Wykonawcy.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3</w:t>
      </w:r>
    </w:p>
    <w:p w:rsidR="00AB51A5" w:rsidRPr="00382DD3" w:rsidRDefault="00AB51A5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AB51A5" w:rsidRPr="00382DD3" w:rsidRDefault="00AB51A5" w:rsidP="001F3668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B51A5" w:rsidRPr="00382DD3" w:rsidRDefault="00AB51A5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AB51A5" w:rsidRPr="00382DD3" w:rsidRDefault="00AB51A5" w:rsidP="0087505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B51A5" w:rsidRPr="00884847" w:rsidRDefault="00AB51A5" w:rsidP="00884847">
      <w:pPr>
        <w:pStyle w:val="ListParagraph"/>
        <w:ind w:left="0"/>
        <w:jc w:val="right"/>
        <w:rPr>
          <w:rFonts w:ascii="Arial" w:hAnsi="Arial" w:cs="Arial"/>
          <w:i/>
          <w:sz w:val="20"/>
          <w:szCs w:val="20"/>
        </w:rPr>
      </w:pPr>
      <w:r w:rsidRPr="00884847">
        <w:rPr>
          <w:rFonts w:ascii="Arial" w:hAnsi="Arial" w:cs="Arial"/>
          <w:i/>
          <w:sz w:val="20"/>
          <w:szCs w:val="20"/>
        </w:rPr>
        <w:t>Jeśli dotyczy*</w:t>
      </w:r>
    </w:p>
    <w:p w:rsidR="00AB51A5" w:rsidRDefault="00AB51A5" w:rsidP="0075426D">
      <w:pPr>
        <w:pStyle w:val="ListParagraph"/>
        <w:ind w:left="0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4</w:t>
      </w:r>
    </w:p>
    <w:p w:rsidR="00AB51A5" w:rsidRPr="0075426D" w:rsidRDefault="00AB51A5" w:rsidP="0075426D">
      <w:pPr>
        <w:pStyle w:val="ListParagraph"/>
        <w:ind w:left="0"/>
        <w:jc w:val="center"/>
        <w:rPr>
          <w:rFonts w:ascii="Arial" w:hAnsi="Arial" w:cs="Arial"/>
          <w:sz w:val="20"/>
          <w:szCs w:val="20"/>
        </w:rPr>
      </w:pPr>
    </w:p>
    <w:p w:rsidR="00AB51A5" w:rsidRPr="0075426D" w:rsidRDefault="00AB51A5" w:rsidP="0075426D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AB51A5" w:rsidRPr="00A519C8" w:rsidRDefault="00AB51A5" w:rsidP="0075426D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2. Faktury wystawiane będą przez Wykonawcę w okresie tygodniowym.</w:t>
      </w:r>
    </w:p>
    <w:p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AB51A5" w:rsidRPr="00654A56" w:rsidRDefault="00AB51A5" w:rsidP="001F4FEE">
      <w:pPr>
        <w:pStyle w:val="BodyText"/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3. Podstawą wystawienia faktury będzie </w:t>
      </w:r>
      <w:r>
        <w:rPr>
          <w:rFonts w:ascii="Arial" w:hAnsi="Arial" w:cs="Arial"/>
          <w:sz w:val="20"/>
          <w:szCs w:val="20"/>
        </w:rPr>
        <w:t xml:space="preserve">podpisany przez Zamawiającego </w:t>
      </w:r>
      <w:r w:rsidRPr="00654A56">
        <w:rPr>
          <w:rFonts w:ascii="Arial" w:hAnsi="Arial" w:cs="Arial"/>
          <w:sz w:val="20"/>
          <w:szCs w:val="20"/>
        </w:rPr>
        <w:t>protokół, że usługa została wykonana należycie.</w:t>
      </w:r>
    </w:p>
    <w:p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4. Wykonawca gwarantuje stałe ceny przez okres trwania umowy, z następującymi wyjątkami: </w:t>
      </w:r>
    </w:p>
    <w:p w:rsidR="00AB51A5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zmian.</w:t>
      </w:r>
    </w:p>
    <w:p w:rsidR="00AB51A5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zmiany ceny urzędowej dla przedmiotu zamówienia, która powoduje zmianę ceny netto określonej w załączniku Nr 9 do umowy.</w:t>
      </w:r>
    </w:p>
    <w:p w:rsidR="00AB51A5" w:rsidRPr="00500238" w:rsidRDefault="00AB51A5" w:rsidP="001F4FE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wysokości minimalnego wynagrodzenia za pracę </w:t>
      </w:r>
      <w:r>
        <w:rPr>
          <w:rFonts w:ascii="Arial" w:hAnsi="Arial" w:cs="Arial"/>
          <w:sz w:val="20"/>
          <w:szCs w:val="20"/>
        </w:rPr>
        <w:t>albo wysokości minimalnej stawki godzinowej ustalonych</w:t>
      </w:r>
      <w:r w:rsidRPr="00500238">
        <w:rPr>
          <w:rFonts w:ascii="Arial" w:hAnsi="Arial" w:cs="Arial"/>
          <w:sz w:val="20"/>
          <w:szCs w:val="20"/>
        </w:rPr>
        <w:t xml:space="preserve">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  <w:r w:rsidRPr="00EA606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AB51A5" w:rsidRDefault="00AB51A5" w:rsidP="001F4FE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 xml:space="preserve">. </w:t>
      </w:r>
    </w:p>
    <w:p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AB51A5" w:rsidRPr="00654A56" w:rsidRDefault="00AB51A5" w:rsidP="001F4FEE">
      <w:pPr>
        <w:tabs>
          <w:tab w:val="left" w:pos="1440"/>
        </w:tabs>
        <w:rPr>
          <w:rFonts w:ascii="Arial" w:hAnsi="Arial" w:cs="Arial"/>
          <w:sz w:val="20"/>
          <w:szCs w:val="20"/>
        </w:rPr>
      </w:pPr>
    </w:p>
    <w:p w:rsidR="00AB51A5" w:rsidRPr="00654A56" w:rsidRDefault="00AB51A5" w:rsidP="001F4FEE">
      <w:pPr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>5. Zmiany stawki podatku VAT wchodzą w życie z mocy prawa.</w:t>
      </w:r>
    </w:p>
    <w:p w:rsidR="00AB51A5" w:rsidRDefault="00AB51A5" w:rsidP="0075426D">
      <w:pPr>
        <w:jc w:val="both"/>
        <w:rPr>
          <w:rFonts w:ascii="Arial" w:hAnsi="Arial" w:cs="Arial"/>
          <w:sz w:val="20"/>
          <w:szCs w:val="20"/>
        </w:rPr>
      </w:pPr>
    </w:p>
    <w:p w:rsidR="00AB51A5" w:rsidRPr="00382DD3" w:rsidRDefault="00AB51A5" w:rsidP="0075426D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5</w:t>
      </w:r>
    </w:p>
    <w:p w:rsidR="00AB51A5" w:rsidRPr="00C04124" w:rsidRDefault="00AB51A5" w:rsidP="00371948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1. Wykonawca zobowiązuje się do wykonywania kompleksowych usług pralniczych o wysokim standardzie i jakości odpowiadającej parametrom zawartym w specyfikacji istotnych warunków zamówienia.</w:t>
      </w:r>
    </w:p>
    <w:p w:rsidR="00AB51A5" w:rsidRPr="00C04124" w:rsidRDefault="00AB51A5" w:rsidP="00371948">
      <w:pPr>
        <w:tabs>
          <w:tab w:val="left" w:pos="1440"/>
        </w:tabs>
        <w:spacing w:before="144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2. Wykonawca ponosi odpowiedzialności za </w:t>
      </w:r>
      <w:r>
        <w:rPr>
          <w:rFonts w:ascii="Arial" w:hAnsi="Arial" w:cs="Arial"/>
          <w:sz w:val="20"/>
          <w:szCs w:val="20"/>
        </w:rPr>
        <w:t>należytą</w:t>
      </w:r>
      <w:r w:rsidRPr="00C04124">
        <w:rPr>
          <w:rFonts w:ascii="Arial" w:hAnsi="Arial" w:cs="Arial"/>
          <w:sz w:val="20"/>
          <w:szCs w:val="20"/>
        </w:rPr>
        <w:t xml:space="preserve"> i terminową realizację przedmiotu zamówienia wobec Zamawiającego i kontroli zewnętrznej</w:t>
      </w:r>
      <w:r>
        <w:rPr>
          <w:rFonts w:ascii="Arial" w:hAnsi="Arial" w:cs="Arial"/>
          <w:sz w:val="20"/>
          <w:szCs w:val="20"/>
        </w:rPr>
        <w:t xml:space="preserve"> przeprowadzonej u Zamawiającego przez uprawnione służby</w:t>
      </w:r>
      <w:r w:rsidRPr="00C04124">
        <w:rPr>
          <w:rFonts w:ascii="Arial" w:hAnsi="Arial" w:cs="Arial"/>
          <w:sz w:val="20"/>
          <w:szCs w:val="20"/>
        </w:rPr>
        <w:t>.</w:t>
      </w:r>
    </w:p>
    <w:p w:rsidR="00AB51A5" w:rsidRPr="00C04124" w:rsidRDefault="00AB51A5" w:rsidP="00371948">
      <w:pPr>
        <w:spacing w:before="144"/>
        <w:ind w:left="360" w:hanging="360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3. Wykonawca zobowiązany jest do stosowanie profesjonalnych środków piorących i dezynfekcyjnych:</w:t>
      </w:r>
    </w:p>
    <w:p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C04124">
        <w:rPr>
          <w:rFonts w:ascii="Arial" w:hAnsi="Arial" w:cs="Arial"/>
          <w:sz w:val="20"/>
          <w:szCs w:val="20"/>
        </w:rPr>
        <w:t xml:space="preserve">   zgodnie z obowiązującymi na okres wykonania usługi przepisami prawnymi, posiadające atesty/ zaświadczenia, np. Ministerstwa Zdrowia, PZH, IMiDZ, IMP lub inne równoważne</w:t>
      </w:r>
    </w:p>
    <w:p w:rsidR="00AB51A5" w:rsidRPr="00C04124" w:rsidRDefault="00AB51A5" w:rsidP="00371948">
      <w:pPr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C04124">
        <w:rPr>
          <w:rFonts w:ascii="Arial" w:hAnsi="Arial" w:cs="Arial"/>
          <w:sz w:val="20"/>
          <w:szCs w:val="20"/>
        </w:rPr>
        <w:t xml:space="preserve">  gwarantujących właściwą jakość prania i niepowodujących przyśpieszonego zużycia bielizny,</w:t>
      </w:r>
    </w:p>
    <w:p w:rsidR="00AB51A5" w:rsidRPr="00C04124" w:rsidRDefault="00AB51A5" w:rsidP="00371948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C04124">
        <w:rPr>
          <w:rFonts w:ascii="Arial" w:hAnsi="Arial" w:cs="Arial"/>
          <w:sz w:val="20"/>
          <w:szCs w:val="20"/>
        </w:rPr>
        <w:t xml:space="preserve">  zapewniających odpowiedni: poziom bieli, trwałości koloru, wytrzymałości bielizny na rozciąganie,</w:t>
      </w:r>
      <w:r>
        <w:rPr>
          <w:rFonts w:ascii="Arial" w:hAnsi="Arial" w:cs="Arial"/>
          <w:sz w:val="20"/>
          <w:szCs w:val="20"/>
        </w:rPr>
        <w:t xml:space="preserve"> zachowanie</w:t>
      </w:r>
      <w:r w:rsidRPr="00C04124">
        <w:rPr>
          <w:rFonts w:ascii="Arial" w:hAnsi="Arial" w:cs="Arial"/>
          <w:sz w:val="20"/>
          <w:szCs w:val="20"/>
        </w:rPr>
        <w:t xml:space="preserve"> odpowiednich walorów użytkowych,</w:t>
      </w:r>
    </w:p>
    <w:p w:rsidR="00AB51A5" w:rsidRDefault="00AB51A5" w:rsidP="008A69AD">
      <w:pPr>
        <w:tabs>
          <w:tab w:val="left" w:pos="1080"/>
        </w:tabs>
        <w:spacing w:before="14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Wykonawca z</w:t>
      </w:r>
      <w:r w:rsidRPr="00C04124">
        <w:rPr>
          <w:rFonts w:ascii="Arial" w:hAnsi="Arial" w:cs="Arial"/>
          <w:sz w:val="20"/>
          <w:szCs w:val="20"/>
        </w:rPr>
        <w:t>obowiązuje się stosować zalecenia producentów bielizny i odzieży, zwłaszcza odzieży i bielizny operacyjnej, niemowlęcej, skażonej oraz materacy ( wg. metki producenta)</w:t>
      </w:r>
    </w:p>
    <w:p w:rsidR="00AB51A5" w:rsidRPr="00C04124" w:rsidRDefault="00AB51A5" w:rsidP="00371948">
      <w:pPr>
        <w:tabs>
          <w:tab w:val="left" w:pos="1080"/>
        </w:tabs>
        <w:spacing w:before="144"/>
        <w:ind w:left="540"/>
        <w:jc w:val="both"/>
        <w:rPr>
          <w:rFonts w:ascii="Arial" w:hAnsi="Arial" w:cs="Arial"/>
          <w:sz w:val="20"/>
          <w:szCs w:val="20"/>
        </w:rPr>
      </w:pPr>
    </w:p>
    <w:p w:rsidR="00AB51A5" w:rsidRPr="00E2249D" w:rsidRDefault="00AB51A5" w:rsidP="003719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E2249D">
        <w:rPr>
          <w:rFonts w:ascii="Arial" w:hAnsi="Arial" w:cs="Arial"/>
          <w:sz w:val="20"/>
          <w:szCs w:val="20"/>
        </w:rPr>
        <w:t>. Zamawiający wymaga dostarczenia min. co 6 m-cy kopii badań mikrobiologicznych wykonanych w pralni Wykonawcy potwierdzonych przez Stację Sanitarno – epidemiologicz</w:t>
      </w:r>
      <w:r>
        <w:rPr>
          <w:rFonts w:ascii="Arial" w:hAnsi="Arial" w:cs="Arial"/>
          <w:sz w:val="20"/>
          <w:szCs w:val="20"/>
        </w:rPr>
        <w:t>ną lub inną jednostkę uprawnioną</w:t>
      </w:r>
      <w:r w:rsidRPr="00E2249D">
        <w:rPr>
          <w:rFonts w:ascii="Arial" w:hAnsi="Arial" w:cs="Arial"/>
          <w:sz w:val="20"/>
          <w:szCs w:val="20"/>
        </w:rPr>
        <w:t xml:space="preserve"> do wykonywania badań, dokumentującą skuteczność prania i dezynfekcji, wykonanych na koszt Wykonawcy.</w:t>
      </w:r>
    </w:p>
    <w:p w:rsidR="00AB51A5" w:rsidRPr="00E2249D" w:rsidRDefault="00AB51A5" w:rsidP="00371948">
      <w:pPr>
        <w:rPr>
          <w:rFonts w:ascii="Arial" w:hAnsi="Arial" w:cs="Arial"/>
          <w:sz w:val="20"/>
          <w:szCs w:val="20"/>
        </w:rPr>
      </w:pPr>
    </w:p>
    <w:p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2249D">
        <w:rPr>
          <w:rFonts w:ascii="Arial" w:hAnsi="Arial" w:cs="Arial"/>
          <w:sz w:val="20"/>
          <w:szCs w:val="20"/>
        </w:rPr>
        <w:t xml:space="preserve">. Reklamacje z tytułu jakości usługi oraz braków będą składane przez Zamawiającego faxem lub </w:t>
      </w:r>
    </w:p>
    <w:p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e-mailem za potwierdzeniem odbioru niezwłocznie od chwili stwierdzenia złej jakości wykonanej</w:t>
      </w:r>
    </w:p>
    <w:p w:rsidR="00AB51A5" w:rsidRPr="00E2249D" w:rsidRDefault="00AB51A5" w:rsidP="00371948">
      <w:pPr>
        <w:tabs>
          <w:tab w:val="left" w:pos="1080"/>
        </w:tabs>
        <w:ind w:left="180" w:hanging="18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usługi bądź braków ilościowych.</w:t>
      </w:r>
    </w:p>
    <w:p w:rsidR="00AB51A5" w:rsidRPr="00E2249D" w:rsidRDefault="00AB51A5" w:rsidP="00371948">
      <w:pPr>
        <w:tabs>
          <w:tab w:val="left" w:pos="1080"/>
        </w:tabs>
        <w:jc w:val="both"/>
        <w:rPr>
          <w:rFonts w:ascii="Arial" w:hAnsi="Arial" w:cs="Arial"/>
          <w:sz w:val="20"/>
          <w:szCs w:val="20"/>
        </w:rPr>
      </w:pPr>
    </w:p>
    <w:p w:rsidR="00AB51A5" w:rsidRPr="00E2249D" w:rsidRDefault="00AB51A5" w:rsidP="00371948">
      <w:pPr>
        <w:tabs>
          <w:tab w:val="left" w:pos="1080"/>
        </w:tabs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E2249D">
        <w:rPr>
          <w:rFonts w:ascii="Arial" w:hAnsi="Arial" w:cs="Arial"/>
          <w:sz w:val="20"/>
          <w:szCs w:val="20"/>
        </w:rPr>
        <w:t xml:space="preserve">.  Wykonawca zobowiązany jest do naprawy szkody w terminie: </w:t>
      </w:r>
    </w:p>
    <w:p w:rsidR="00AB51A5" w:rsidRPr="00E2249D" w:rsidRDefault="00AB51A5" w:rsidP="00371948">
      <w:pPr>
        <w:tabs>
          <w:tab w:val="left" w:pos="1276"/>
        </w:tabs>
        <w:spacing w:before="144"/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a)  </w:t>
      </w:r>
      <w:r w:rsidRPr="00E2249D">
        <w:rPr>
          <w:rFonts w:ascii="Arial" w:hAnsi="Arial" w:cs="Arial"/>
          <w:sz w:val="20"/>
          <w:szCs w:val="20"/>
        </w:rPr>
        <w:t xml:space="preserve">w przypadku dostarczenia bielizny niedopranej, do ponownego wykonania usługi nieodpłatnie, w terminie do 48 godz. </w:t>
      </w:r>
    </w:p>
    <w:p w:rsidR="00AB51A5" w:rsidRPr="0047018E" w:rsidRDefault="00AB51A5" w:rsidP="004D089D">
      <w:pPr>
        <w:ind w:left="7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b)  </w:t>
      </w:r>
      <w:r w:rsidRPr="0047018E">
        <w:rPr>
          <w:rFonts w:ascii="Arial" w:hAnsi="Arial" w:cs="Arial"/>
          <w:sz w:val="20"/>
          <w:szCs w:val="20"/>
        </w:rPr>
        <w:t xml:space="preserve">w </w:t>
      </w:r>
      <w:r w:rsidRPr="00871E0C">
        <w:rPr>
          <w:rFonts w:ascii="Arial" w:hAnsi="Arial" w:cs="Arial"/>
          <w:sz w:val="20"/>
          <w:szCs w:val="20"/>
        </w:rPr>
        <w:t xml:space="preserve">przypadku zniszczenia, zaginięcia, odbarwienia bielizny szpitalnej – Zamawiający wymaga naprawienia </w:t>
      </w:r>
      <w:r>
        <w:rPr>
          <w:rFonts w:ascii="Arial" w:hAnsi="Arial" w:cs="Arial"/>
          <w:sz w:val="20"/>
          <w:szCs w:val="20"/>
        </w:rPr>
        <w:t xml:space="preserve">szkody </w:t>
      </w:r>
      <w:r w:rsidRPr="00871E0C">
        <w:rPr>
          <w:rFonts w:ascii="Arial" w:hAnsi="Arial" w:cs="Arial"/>
          <w:sz w:val="20"/>
          <w:szCs w:val="20"/>
        </w:rPr>
        <w:t xml:space="preserve">w terminie </w:t>
      </w:r>
      <w:r>
        <w:rPr>
          <w:rFonts w:ascii="Arial" w:hAnsi="Arial" w:cs="Arial"/>
          <w:sz w:val="20"/>
          <w:szCs w:val="20"/>
        </w:rPr>
        <w:t xml:space="preserve">maksymalnie </w:t>
      </w:r>
      <w:r w:rsidRPr="004D089D">
        <w:rPr>
          <w:rFonts w:ascii="Arial" w:hAnsi="Arial" w:cs="Arial"/>
          <w:b/>
          <w:sz w:val="20"/>
          <w:szCs w:val="20"/>
        </w:rPr>
        <w:t>do………….  dni</w:t>
      </w:r>
      <w:r>
        <w:rPr>
          <w:rFonts w:ascii="Arial" w:hAnsi="Arial" w:cs="Arial"/>
          <w:sz w:val="20"/>
          <w:szCs w:val="20"/>
        </w:rPr>
        <w:t xml:space="preserve"> od chwili zgłoszenia; </w:t>
      </w:r>
      <w:r w:rsidRPr="00871E0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postaci</w:t>
      </w:r>
      <w:r w:rsidRPr="00871E0C">
        <w:rPr>
          <w:rFonts w:ascii="Arial" w:hAnsi="Arial" w:cs="Arial"/>
          <w:sz w:val="20"/>
          <w:szCs w:val="20"/>
        </w:rPr>
        <w:t xml:space="preserve"> zwrotu kosztów poprzez zapłatę Zamawiającemu równowartości utraconej</w:t>
      </w:r>
      <w:r>
        <w:rPr>
          <w:rFonts w:ascii="Arial" w:hAnsi="Arial" w:cs="Arial"/>
          <w:sz w:val="20"/>
          <w:szCs w:val="20"/>
        </w:rPr>
        <w:t>/zniszczonej</w:t>
      </w:r>
      <w:r w:rsidRPr="00871E0C">
        <w:rPr>
          <w:rFonts w:ascii="Arial" w:hAnsi="Arial" w:cs="Arial"/>
          <w:sz w:val="20"/>
          <w:szCs w:val="20"/>
        </w:rPr>
        <w:t xml:space="preserve"> sztuki po cenie obowiązującej w dniu wyrównania szk</w:t>
      </w:r>
      <w:r>
        <w:rPr>
          <w:rFonts w:ascii="Arial" w:hAnsi="Arial" w:cs="Arial"/>
          <w:sz w:val="20"/>
          <w:szCs w:val="20"/>
        </w:rPr>
        <w:t>ody lub zakupu i przekazania Zamawiającemu asortymentu odpowiadającego utraconej/zniszczonej sztuki.</w:t>
      </w:r>
    </w:p>
    <w:p w:rsidR="00AB51A5" w:rsidRPr="00E2249D" w:rsidRDefault="00AB51A5" w:rsidP="00371948">
      <w:pPr>
        <w:tabs>
          <w:tab w:val="left" w:pos="1276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.</w:t>
      </w:r>
    </w:p>
    <w:p w:rsidR="00AB51A5" w:rsidRPr="00E2249D" w:rsidRDefault="00AB51A5" w:rsidP="00371948">
      <w:pPr>
        <w:ind w:left="900"/>
        <w:jc w:val="both"/>
        <w:rPr>
          <w:rFonts w:ascii="Arial" w:hAnsi="Arial" w:cs="Arial"/>
          <w:sz w:val="20"/>
          <w:szCs w:val="20"/>
        </w:rPr>
      </w:pPr>
    </w:p>
    <w:p w:rsidR="00AB51A5" w:rsidRDefault="00AB51A5" w:rsidP="0037194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E2249D">
        <w:rPr>
          <w:rFonts w:ascii="Arial" w:hAnsi="Arial" w:cs="Arial"/>
          <w:sz w:val="20"/>
          <w:szCs w:val="20"/>
        </w:rPr>
        <w:t>. W razie nieodebrania przez Wykonawcę brudnej bielizny przez 2 kolejne dni po wyznaczonym terminie, Zamawiający może zlecić wykonanie usługi innemu Wykonawcy, a róż</w:t>
      </w:r>
      <w:r>
        <w:rPr>
          <w:rFonts w:ascii="Arial" w:hAnsi="Arial" w:cs="Arial"/>
          <w:sz w:val="20"/>
          <w:szCs w:val="20"/>
        </w:rPr>
        <w:t>nicą kosztów obciążyć Wykonawcę,</w:t>
      </w:r>
      <w:r w:rsidRPr="0037194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również w przypadku niedotrzymania terminów wynikających z gwarancji lub rękojmi</w:t>
      </w:r>
      <w:r w:rsidRPr="00382DD3">
        <w:rPr>
          <w:rFonts w:ascii="Arial" w:hAnsi="Arial" w:cs="Arial"/>
          <w:sz w:val="20"/>
          <w:szCs w:val="20"/>
        </w:rPr>
        <w:t>.</w:t>
      </w:r>
    </w:p>
    <w:p w:rsidR="00AB51A5" w:rsidRPr="00E2249D" w:rsidRDefault="00AB51A5" w:rsidP="00371948">
      <w:pPr>
        <w:jc w:val="both"/>
        <w:rPr>
          <w:rFonts w:ascii="Arial" w:hAnsi="Arial" w:cs="Arial"/>
          <w:sz w:val="20"/>
          <w:szCs w:val="20"/>
        </w:rPr>
      </w:pPr>
    </w:p>
    <w:p w:rsidR="00AB51A5" w:rsidRPr="00382DD3" w:rsidRDefault="00AB51A5" w:rsidP="00EE5F0E">
      <w:pPr>
        <w:rPr>
          <w:rFonts w:ascii="Arial" w:hAnsi="Arial" w:cs="Arial"/>
          <w:color w:val="000000"/>
          <w:sz w:val="20"/>
          <w:szCs w:val="20"/>
        </w:rPr>
      </w:pPr>
    </w:p>
    <w:p w:rsidR="00AB51A5" w:rsidRPr="00382DD3" w:rsidRDefault="00AB51A5" w:rsidP="00C33E79">
      <w:pPr>
        <w:rPr>
          <w:rFonts w:ascii="Arial" w:hAnsi="Arial" w:cs="Arial"/>
          <w:b/>
          <w:sz w:val="20"/>
          <w:szCs w:val="20"/>
        </w:rPr>
      </w:pPr>
    </w:p>
    <w:p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6</w:t>
      </w:r>
    </w:p>
    <w:p w:rsidR="00AB51A5" w:rsidRPr="00382DD3" w:rsidRDefault="00AB51A5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B51A5" w:rsidRPr="00E2249D" w:rsidRDefault="00AB51A5" w:rsidP="006A056A">
      <w:pPr>
        <w:tabs>
          <w:tab w:val="left" w:pos="1440"/>
        </w:tabs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a) w przypadku zastosowania promocyjnej  obniżki cen, Zamawiający zastrzega sobie prawa </w:t>
      </w:r>
      <w:r>
        <w:rPr>
          <w:rFonts w:ascii="Arial" w:hAnsi="Arial" w:cs="Arial"/>
          <w:sz w:val="20"/>
          <w:szCs w:val="20"/>
        </w:rPr>
        <w:t>do skorzystania z usług pralniczych</w:t>
      </w:r>
      <w:r w:rsidRPr="00E2249D">
        <w:rPr>
          <w:rFonts w:ascii="Arial" w:hAnsi="Arial" w:cs="Arial"/>
          <w:sz w:val="20"/>
          <w:szCs w:val="20"/>
        </w:rPr>
        <w:t xml:space="preserve"> po cenach odpowiednio obniżonych,</w:t>
      </w:r>
    </w:p>
    <w:p w:rsidR="00AB51A5" w:rsidRPr="00E2249D" w:rsidRDefault="00AB51A5" w:rsidP="006A056A">
      <w:pPr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b) zmiany danych  Wykonawcy ( np. zmiana adresu, nazwy) lub zmiana wynikająca z przekształcenia podmiotowego po stronie Wykonawcy.</w:t>
      </w:r>
    </w:p>
    <w:p w:rsidR="00AB51A5" w:rsidRPr="00E2249D" w:rsidRDefault="00AB51A5" w:rsidP="006A056A">
      <w:pPr>
        <w:ind w:left="284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c) zmiany stawki podatku VAT, wówczas zmianie ulega kwota podatku VAT oraz cena br</w:t>
      </w:r>
      <w:r>
        <w:rPr>
          <w:rFonts w:ascii="Arial" w:hAnsi="Arial" w:cs="Arial"/>
          <w:sz w:val="20"/>
          <w:szCs w:val="20"/>
        </w:rPr>
        <w:t xml:space="preserve">utto, a cena 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:rsidR="00AB51A5" w:rsidRPr="00B67388" w:rsidRDefault="00AB51A5" w:rsidP="00B67388">
      <w:pPr>
        <w:pStyle w:val="BodyText"/>
        <w:spacing w:line="360" w:lineRule="auto"/>
        <w:ind w:left="360"/>
        <w:rPr>
          <w:rFonts w:ascii="Arial" w:hAnsi="Arial" w:cs="Arial"/>
          <w:sz w:val="20"/>
          <w:szCs w:val="20"/>
        </w:rPr>
      </w:pPr>
      <w:r w:rsidRPr="00B67388">
        <w:rPr>
          <w:rFonts w:ascii="Arial" w:hAnsi="Arial" w:cs="Arial"/>
          <w:sz w:val="20"/>
          <w:szCs w:val="20"/>
        </w:rPr>
        <w:t>d) nie zrealizowania przedmiotu zamówienia w terminie określonym w § 7, Zamawiający może przedłużyć  okres realizacji przedmiotu zamówienia do 6 miesięcy</w:t>
      </w:r>
    </w:p>
    <w:p w:rsidR="00AB51A5" w:rsidRPr="00E2249D" w:rsidRDefault="00AB51A5" w:rsidP="00B67388">
      <w:pPr>
        <w:ind w:left="360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e) inne zawarte w SIWZ</w:t>
      </w:r>
    </w:p>
    <w:p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:rsidR="00AB51A5" w:rsidRPr="00E2249D" w:rsidRDefault="00AB51A5" w:rsidP="006A056A">
      <w:pPr>
        <w:pStyle w:val="BodyText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AB51A5" w:rsidRPr="00E2249D" w:rsidRDefault="00AB51A5" w:rsidP="006A056A">
      <w:pPr>
        <w:pStyle w:val="Bezodstpw1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1.a</w:t>
      </w:r>
      <w:r>
        <w:rPr>
          <w:rFonts w:ascii="Arial" w:hAnsi="Arial" w:cs="Arial"/>
          <w:sz w:val="20"/>
          <w:szCs w:val="20"/>
        </w:rPr>
        <w:t xml:space="preserve"> i c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AB51A5" w:rsidRPr="00E2249D" w:rsidRDefault="00AB51A5" w:rsidP="006A056A">
      <w:pPr>
        <w:rPr>
          <w:rFonts w:ascii="Arial" w:hAnsi="Arial" w:cs="Arial"/>
          <w:sz w:val="20"/>
          <w:szCs w:val="20"/>
        </w:rPr>
      </w:pPr>
    </w:p>
    <w:p w:rsidR="00AB51A5" w:rsidRPr="00E2249D" w:rsidRDefault="00AB51A5" w:rsidP="006A056A">
      <w:pPr>
        <w:rPr>
          <w:rFonts w:ascii="Arial" w:hAnsi="Arial" w:cs="Arial"/>
          <w:b/>
          <w:bCs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4. Integralną częścią umowy jest specyfikacja istotnych warunków zamówienia oraz oferta przetargowa </w:t>
      </w:r>
      <w:r w:rsidRPr="00E2249D">
        <w:rPr>
          <w:rFonts w:ascii="Arial" w:hAnsi="Arial" w:cs="Arial"/>
          <w:b/>
          <w:bCs/>
          <w:sz w:val="20"/>
          <w:szCs w:val="20"/>
        </w:rPr>
        <w:t xml:space="preserve">Wykonawcy. </w:t>
      </w:r>
    </w:p>
    <w:p w:rsidR="00AB51A5" w:rsidRPr="00382DD3" w:rsidRDefault="00AB51A5" w:rsidP="00C352E8">
      <w:pPr>
        <w:rPr>
          <w:rFonts w:ascii="Arial" w:hAnsi="Arial" w:cs="Arial"/>
          <w:b/>
          <w:bCs/>
          <w:sz w:val="20"/>
          <w:szCs w:val="20"/>
        </w:rPr>
      </w:pPr>
    </w:p>
    <w:p w:rsidR="00AB51A5" w:rsidRPr="00382DD3" w:rsidRDefault="00AB51A5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7</w:t>
      </w:r>
    </w:p>
    <w:p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1. Umowa zostaje zawarta na czas określony tj:</w:t>
      </w:r>
    </w:p>
    <w:p w:rsidR="00AB51A5" w:rsidRDefault="00AB51A5" w:rsidP="00E41F54">
      <w:pPr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-   </w:t>
      </w:r>
      <w:r>
        <w:rPr>
          <w:rFonts w:ascii="Arial" w:hAnsi="Arial" w:cs="Arial"/>
          <w:b/>
          <w:sz w:val="20"/>
          <w:szCs w:val="20"/>
        </w:rPr>
        <w:t>24 miesiące</w:t>
      </w:r>
      <w:r w:rsidRPr="00E2249D">
        <w:rPr>
          <w:rFonts w:ascii="Arial" w:hAnsi="Arial" w:cs="Arial"/>
          <w:b/>
          <w:sz w:val="20"/>
          <w:szCs w:val="20"/>
        </w:rPr>
        <w:t xml:space="preserve"> od dnia podpisania umowy,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Default="00AB51A5" w:rsidP="00C97F9E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2. </w:t>
      </w:r>
      <w:r w:rsidRPr="00205125">
        <w:rPr>
          <w:rFonts w:ascii="Arial" w:hAnsi="Arial" w:cs="Arial"/>
          <w:sz w:val="20"/>
          <w:szCs w:val="20"/>
        </w:rPr>
        <w:t>Zamawiający może odstąpić od  um</w:t>
      </w:r>
      <w:r>
        <w:rPr>
          <w:rFonts w:ascii="Arial" w:hAnsi="Arial" w:cs="Arial"/>
          <w:sz w:val="20"/>
          <w:szCs w:val="20"/>
        </w:rPr>
        <w:t>owy ze skutkiem natychmiastowym</w:t>
      </w:r>
      <w:r w:rsidRPr="00205125">
        <w:rPr>
          <w:rFonts w:ascii="Arial" w:hAnsi="Arial" w:cs="Arial"/>
          <w:sz w:val="20"/>
          <w:szCs w:val="20"/>
        </w:rPr>
        <w:t xml:space="preserve"> bez uprzedniego wezwania, </w:t>
      </w:r>
      <w:r>
        <w:rPr>
          <w:rFonts w:ascii="Arial" w:hAnsi="Arial" w:cs="Arial"/>
          <w:sz w:val="20"/>
          <w:szCs w:val="20"/>
        </w:rPr>
        <w:t>w terminie 60 dni w sytuacji gdy:</w:t>
      </w:r>
    </w:p>
    <w:p w:rsidR="00AB51A5" w:rsidRPr="00DF3D58" w:rsidRDefault="00AB51A5" w:rsidP="00042E26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a) Wykonawca nie wykonuje wszystkich usług lub nie wykonuje ich z  należytą starannością.</w:t>
      </w:r>
    </w:p>
    <w:p w:rsidR="00AB51A5" w:rsidRPr="00DF3D58" w:rsidRDefault="00AB51A5" w:rsidP="00042E26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AB51A5" w:rsidRPr="00E2249D" w:rsidRDefault="00AB51A5" w:rsidP="00042E26">
      <w:pPr>
        <w:tabs>
          <w:tab w:val="left" w:pos="1440"/>
        </w:tabs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  c) nie wykonuje w ustalonym terminie zobowiązań wynikających z reklamacji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3.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4. W  przypadku opisanym w ust. </w:t>
      </w:r>
      <w:r>
        <w:rPr>
          <w:rFonts w:ascii="Arial" w:hAnsi="Arial" w:cs="Arial"/>
          <w:sz w:val="20"/>
          <w:szCs w:val="20"/>
        </w:rPr>
        <w:t xml:space="preserve">2 i </w:t>
      </w:r>
      <w:r w:rsidRPr="00382DD3">
        <w:rPr>
          <w:rFonts w:ascii="Arial" w:hAnsi="Arial" w:cs="Arial"/>
          <w:sz w:val="20"/>
          <w:szCs w:val="20"/>
        </w:rPr>
        <w:t>3 Wykonawca może żądać od Zamawiającego wyłącznie wynagrodzenia należnego z tytułu wykonania części umowy.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8</w:t>
      </w:r>
    </w:p>
    <w:p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bookmarkStart w:id="0" w:name="_GoBack"/>
      <w:r w:rsidRPr="00C04124">
        <w:rPr>
          <w:rFonts w:ascii="Arial" w:hAnsi="Arial" w:cs="Arial"/>
          <w:sz w:val="20"/>
          <w:szCs w:val="20"/>
        </w:rPr>
        <w:t xml:space="preserve">1. </w:t>
      </w:r>
      <w:r w:rsidRPr="002469C7">
        <w:rPr>
          <w:rFonts w:ascii="Arial" w:hAnsi="Arial" w:cs="Arial"/>
          <w:sz w:val="20"/>
          <w:szCs w:val="20"/>
        </w:rPr>
        <w:t>Wykonawca zapłaci Zamawiającemu karę umowną w wysokości 0,2%  wartości netto nie zrealizowanego prawidłowo i niedostarczonego w terminie przedmiotu zamówienia za każdą godzinę opóźnienia (dotyczy również reklamacji).</w:t>
      </w:r>
    </w:p>
    <w:p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>2. Zamawiający zapłaci Wykonawcy karę umowną w wysokości 10% wartości netto nie zrealizowanej części umowy za odstąpienie od niniejszej umowy w przypadku innym niż wskazany w § 7 ust. 3</w:t>
      </w:r>
      <w:r w:rsidRPr="002469C7">
        <w:rPr>
          <w:rFonts w:ascii="Arial" w:hAnsi="Arial" w:cs="Arial"/>
          <w:b/>
          <w:color w:val="FF0000"/>
          <w:sz w:val="20"/>
          <w:szCs w:val="20"/>
        </w:rPr>
        <w:t xml:space="preserve"> </w:t>
      </w:r>
      <w:r w:rsidRPr="002469C7">
        <w:rPr>
          <w:rFonts w:ascii="Arial" w:hAnsi="Arial" w:cs="Arial"/>
          <w:sz w:val="20"/>
          <w:szCs w:val="20"/>
        </w:rPr>
        <w:t>niniejszej umowy.</w:t>
      </w:r>
    </w:p>
    <w:p w:rsidR="00AB51A5" w:rsidRPr="002469C7" w:rsidRDefault="00AB51A5" w:rsidP="00042E26">
      <w:pPr>
        <w:rPr>
          <w:rFonts w:ascii="Arial" w:hAnsi="Arial" w:cs="Arial"/>
          <w:sz w:val="20"/>
          <w:szCs w:val="20"/>
        </w:rPr>
      </w:pPr>
    </w:p>
    <w:p w:rsidR="00AB51A5" w:rsidRPr="00C04124" w:rsidRDefault="00AB51A5" w:rsidP="00042E26">
      <w:pPr>
        <w:rPr>
          <w:rFonts w:ascii="Arial" w:hAnsi="Arial" w:cs="Arial"/>
          <w:sz w:val="20"/>
          <w:szCs w:val="20"/>
        </w:rPr>
      </w:pPr>
      <w:r w:rsidRPr="002469C7"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winy Wykonawcy.</w:t>
      </w:r>
    </w:p>
    <w:p w:rsidR="00AB51A5" w:rsidRDefault="00AB51A5" w:rsidP="00042E26">
      <w:pPr>
        <w:rPr>
          <w:rFonts w:ascii="Arial" w:hAnsi="Arial" w:cs="Arial"/>
          <w:sz w:val="20"/>
          <w:szCs w:val="20"/>
        </w:rPr>
      </w:pPr>
    </w:p>
    <w:p w:rsidR="00AB51A5" w:rsidRDefault="00AB51A5" w:rsidP="00042E26">
      <w:pPr>
        <w:numPr>
          <w:ilvl w:val="0"/>
          <w:numId w:val="8"/>
        </w:numPr>
        <w:tabs>
          <w:tab w:val="clear" w:pos="72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Strony mają prawo dochodzić odszkodowania uzupełniającego do wysokości rzeczywiście poniesionej szkody.</w:t>
      </w:r>
    </w:p>
    <w:bookmarkEnd w:id="0"/>
    <w:p w:rsidR="00AB51A5" w:rsidRDefault="00AB51A5" w:rsidP="007C29E7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382DD3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382DD3">
        <w:rPr>
          <w:rFonts w:ascii="Arial" w:hAnsi="Arial" w:cs="Arial"/>
          <w:b/>
          <w:sz w:val="20"/>
          <w:szCs w:val="20"/>
        </w:rPr>
        <w:t>§  9</w:t>
      </w:r>
    </w:p>
    <w:p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382DD3">
        <w:rPr>
          <w:rFonts w:ascii="Arial" w:hAnsi="Arial" w:cs="Arial"/>
          <w:sz w:val="20"/>
          <w:szCs w:val="20"/>
        </w:rPr>
        <w:t>Zamawiającego.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850E86">
      <w:pPr>
        <w:pStyle w:val="BodyText"/>
        <w:spacing w:line="360" w:lineRule="auto"/>
        <w:ind w:left="3600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            </w:t>
      </w:r>
      <w:r w:rsidRPr="00382DD3">
        <w:rPr>
          <w:rFonts w:ascii="Arial" w:hAnsi="Arial" w:cs="Arial"/>
          <w:b/>
          <w:bCs/>
          <w:sz w:val="20"/>
          <w:szCs w:val="20"/>
        </w:rPr>
        <w:t>§ 10</w:t>
      </w:r>
    </w:p>
    <w:p w:rsidR="00AB51A5" w:rsidRDefault="00AB51A5" w:rsidP="00E41F54">
      <w:pPr>
        <w:rPr>
          <w:rFonts w:ascii="Arial" w:hAnsi="Arial" w:cs="Arial"/>
          <w:i/>
          <w:iCs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382DD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382DD3">
        <w:rPr>
          <w:rFonts w:ascii="Arial" w:hAnsi="Arial" w:cs="Arial"/>
          <w:sz w:val="20"/>
          <w:szCs w:val="20"/>
        </w:rPr>
        <w:t xml:space="preserve"> </w:t>
      </w:r>
      <w:r w:rsidRPr="00382DD3">
        <w:rPr>
          <w:rFonts w:ascii="Arial" w:hAnsi="Arial" w:cs="Arial"/>
          <w:i/>
          <w:iCs/>
          <w:sz w:val="20"/>
          <w:szCs w:val="20"/>
        </w:rPr>
        <w:t>zamówień publicznych</w:t>
      </w:r>
      <w:r w:rsidRPr="00382DD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382DD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B51A5" w:rsidRPr="00382DD3" w:rsidRDefault="00AB51A5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 11</w:t>
      </w:r>
    </w:p>
    <w:p w:rsidR="00AB51A5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B51A5" w:rsidRPr="00382DD3" w:rsidRDefault="00AB51A5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§12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</w:p>
    <w:p w:rsidR="00AB51A5" w:rsidRPr="00382DD3" w:rsidRDefault="00AB51A5" w:rsidP="00382DD3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82DD3">
        <w:rPr>
          <w:rFonts w:ascii="Arial" w:hAnsi="Arial" w:cs="Arial"/>
          <w:b/>
          <w:bCs/>
          <w:sz w:val="20"/>
          <w:szCs w:val="20"/>
        </w:rPr>
        <w:t>§13</w:t>
      </w:r>
    </w:p>
    <w:p w:rsidR="00AB51A5" w:rsidRPr="00382DD3" w:rsidRDefault="00AB51A5" w:rsidP="00E41F54">
      <w:pPr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Umowa wchodzi w życie z dniem podpisania.</w:t>
      </w:r>
    </w:p>
    <w:p w:rsidR="00AB51A5" w:rsidRDefault="00AB51A5" w:rsidP="0053001C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AB51A5" w:rsidRPr="00F838F5" w:rsidRDefault="00AB51A5" w:rsidP="0053001C">
      <w:pPr>
        <w:pStyle w:val="BodyText"/>
        <w:spacing w:line="360" w:lineRule="auto"/>
        <w:rPr>
          <w:rFonts w:ascii="Arial" w:hAnsi="Arial" w:cs="Arial"/>
          <w:b/>
          <w:sz w:val="20"/>
          <w:szCs w:val="20"/>
        </w:rPr>
      </w:pPr>
      <w:r w:rsidRPr="00F838F5">
        <w:rPr>
          <w:rFonts w:ascii="Arial" w:hAnsi="Arial" w:cs="Arial"/>
          <w:b/>
          <w:sz w:val="20"/>
          <w:szCs w:val="20"/>
        </w:rPr>
        <w:t>Zamawiający</w:t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</w:r>
      <w:r w:rsidRPr="00F838F5">
        <w:rPr>
          <w:rFonts w:ascii="Arial" w:hAnsi="Arial" w:cs="Arial"/>
          <w:b/>
          <w:sz w:val="20"/>
          <w:szCs w:val="20"/>
        </w:rPr>
        <w:tab/>
        <w:t>Wykonawca</w:t>
      </w:r>
    </w:p>
    <w:p w:rsidR="00AB51A5" w:rsidRDefault="00AB51A5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AB51A5" w:rsidRPr="00382DD3" w:rsidRDefault="00AB51A5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382DD3">
        <w:rPr>
          <w:rFonts w:ascii="Arial" w:hAnsi="Arial" w:cs="Arial"/>
          <w:sz w:val="20"/>
          <w:szCs w:val="20"/>
        </w:rPr>
        <w:t>* niepotrzebne skreślić</w:t>
      </w:r>
    </w:p>
    <w:sectPr w:rsidR="00AB51A5" w:rsidRPr="00382DD3" w:rsidSect="001C2FF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7E4357A"/>
    <w:multiLevelType w:val="hybridMultilevel"/>
    <w:tmpl w:val="821254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7F1709C"/>
    <w:multiLevelType w:val="hybridMultilevel"/>
    <w:tmpl w:val="07DCC2F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8152CDE"/>
    <w:multiLevelType w:val="hybridMultilevel"/>
    <w:tmpl w:val="E7461CDA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05C039E"/>
    <w:multiLevelType w:val="hybridMultilevel"/>
    <w:tmpl w:val="F7BC6DE0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6EF20B5C"/>
    <w:multiLevelType w:val="hybridMultilevel"/>
    <w:tmpl w:val="79E843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1594D"/>
    <w:rsid w:val="000241B9"/>
    <w:rsid w:val="00025F68"/>
    <w:rsid w:val="0004280F"/>
    <w:rsid w:val="00042B00"/>
    <w:rsid w:val="00042E26"/>
    <w:rsid w:val="00073081"/>
    <w:rsid w:val="000828B6"/>
    <w:rsid w:val="000844BE"/>
    <w:rsid w:val="0009027A"/>
    <w:rsid w:val="0009060F"/>
    <w:rsid w:val="0009207E"/>
    <w:rsid w:val="000A17CC"/>
    <w:rsid w:val="000A376F"/>
    <w:rsid w:val="000A58E3"/>
    <w:rsid w:val="000B7D4D"/>
    <w:rsid w:val="000D30F8"/>
    <w:rsid w:val="000E5E88"/>
    <w:rsid w:val="00115148"/>
    <w:rsid w:val="00120487"/>
    <w:rsid w:val="0013081B"/>
    <w:rsid w:val="00133BD0"/>
    <w:rsid w:val="00147EC2"/>
    <w:rsid w:val="00154E4D"/>
    <w:rsid w:val="00182898"/>
    <w:rsid w:val="001A4CA3"/>
    <w:rsid w:val="001B1971"/>
    <w:rsid w:val="001B7797"/>
    <w:rsid w:val="001C06EE"/>
    <w:rsid w:val="001C0D6E"/>
    <w:rsid w:val="001C15A6"/>
    <w:rsid w:val="001C2FF3"/>
    <w:rsid w:val="001C455E"/>
    <w:rsid w:val="001C69D3"/>
    <w:rsid w:val="001D31D4"/>
    <w:rsid w:val="001D43CC"/>
    <w:rsid w:val="001D477F"/>
    <w:rsid w:val="001D4AB1"/>
    <w:rsid w:val="001E76CF"/>
    <w:rsid w:val="001F041D"/>
    <w:rsid w:val="001F3668"/>
    <w:rsid w:val="001F4CB7"/>
    <w:rsid w:val="001F4FEE"/>
    <w:rsid w:val="00201089"/>
    <w:rsid w:val="00205125"/>
    <w:rsid w:val="002359DD"/>
    <w:rsid w:val="002360A8"/>
    <w:rsid w:val="002469C7"/>
    <w:rsid w:val="00252542"/>
    <w:rsid w:val="00254EE7"/>
    <w:rsid w:val="002845EA"/>
    <w:rsid w:val="00287797"/>
    <w:rsid w:val="00291939"/>
    <w:rsid w:val="002972F3"/>
    <w:rsid w:val="002A0CFB"/>
    <w:rsid w:val="002D67B8"/>
    <w:rsid w:val="002E2525"/>
    <w:rsid w:val="002E745F"/>
    <w:rsid w:val="002F6B1D"/>
    <w:rsid w:val="00327C9D"/>
    <w:rsid w:val="00334941"/>
    <w:rsid w:val="003370D9"/>
    <w:rsid w:val="00346B45"/>
    <w:rsid w:val="00371948"/>
    <w:rsid w:val="003765FE"/>
    <w:rsid w:val="00382DD3"/>
    <w:rsid w:val="003847B3"/>
    <w:rsid w:val="003850E0"/>
    <w:rsid w:val="003A4BF2"/>
    <w:rsid w:val="003B5FD1"/>
    <w:rsid w:val="003B722C"/>
    <w:rsid w:val="003D425F"/>
    <w:rsid w:val="003F0B8C"/>
    <w:rsid w:val="00404D08"/>
    <w:rsid w:val="00405C8B"/>
    <w:rsid w:val="00420466"/>
    <w:rsid w:val="0042102C"/>
    <w:rsid w:val="0042332D"/>
    <w:rsid w:val="004469F9"/>
    <w:rsid w:val="00456284"/>
    <w:rsid w:val="00456856"/>
    <w:rsid w:val="004575CB"/>
    <w:rsid w:val="00464972"/>
    <w:rsid w:val="0047018E"/>
    <w:rsid w:val="004742D2"/>
    <w:rsid w:val="00477722"/>
    <w:rsid w:val="00481376"/>
    <w:rsid w:val="004903F2"/>
    <w:rsid w:val="00491678"/>
    <w:rsid w:val="00496AD6"/>
    <w:rsid w:val="004B40E6"/>
    <w:rsid w:val="004C7AD5"/>
    <w:rsid w:val="004D089D"/>
    <w:rsid w:val="004D4B0F"/>
    <w:rsid w:val="00500238"/>
    <w:rsid w:val="00527C2D"/>
    <w:rsid w:val="0053001C"/>
    <w:rsid w:val="005354BF"/>
    <w:rsid w:val="00536DF8"/>
    <w:rsid w:val="00551250"/>
    <w:rsid w:val="005660AA"/>
    <w:rsid w:val="00577EC7"/>
    <w:rsid w:val="00583064"/>
    <w:rsid w:val="00585954"/>
    <w:rsid w:val="005A2836"/>
    <w:rsid w:val="005A3598"/>
    <w:rsid w:val="005C273F"/>
    <w:rsid w:val="005C7450"/>
    <w:rsid w:val="005D421E"/>
    <w:rsid w:val="005E0FB7"/>
    <w:rsid w:val="005E514B"/>
    <w:rsid w:val="005F62C5"/>
    <w:rsid w:val="00606518"/>
    <w:rsid w:val="00610A08"/>
    <w:rsid w:val="00611892"/>
    <w:rsid w:val="00624F25"/>
    <w:rsid w:val="00626D2F"/>
    <w:rsid w:val="00654A56"/>
    <w:rsid w:val="0067378D"/>
    <w:rsid w:val="006759A1"/>
    <w:rsid w:val="006814D7"/>
    <w:rsid w:val="00692538"/>
    <w:rsid w:val="00694DCF"/>
    <w:rsid w:val="006A056A"/>
    <w:rsid w:val="006A27C5"/>
    <w:rsid w:val="006D3B75"/>
    <w:rsid w:val="006D6C59"/>
    <w:rsid w:val="006E18F5"/>
    <w:rsid w:val="006E4D90"/>
    <w:rsid w:val="006F3632"/>
    <w:rsid w:val="007114EC"/>
    <w:rsid w:val="00714546"/>
    <w:rsid w:val="00724C53"/>
    <w:rsid w:val="00726AE4"/>
    <w:rsid w:val="00750C6D"/>
    <w:rsid w:val="0075426D"/>
    <w:rsid w:val="007552D2"/>
    <w:rsid w:val="00765936"/>
    <w:rsid w:val="007735B0"/>
    <w:rsid w:val="00785BCC"/>
    <w:rsid w:val="00794B79"/>
    <w:rsid w:val="007A506C"/>
    <w:rsid w:val="007B2AF9"/>
    <w:rsid w:val="007B7B2D"/>
    <w:rsid w:val="007C29E7"/>
    <w:rsid w:val="007D230B"/>
    <w:rsid w:val="007E3117"/>
    <w:rsid w:val="007E74E8"/>
    <w:rsid w:val="007F3FF5"/>
    <w:rsid w:val="008052DE"/>
    <w:rsid w:val="00811AB2"/>
    <w:rsid w:val="00815571"/>
    <w:rsid w:val="00842E90"/>
    <w:rsid w:val="00850E86"/>
    <w:rsid w:val="00857504"/>
    <w:rsid w:val="00862191"/>
    <w:rsid w:val="0086516C"/>
    <w:rsid w:val="008664F2"/>
    <w:rsid w:val="00871E0C"/>
    <w:rsid w:val="0087505C"/>
    <w:rsid w:val="008765DC"/>
    <w:rsid w:val="00882636"/>
    <w:rsid w:val="00884847"/>
    <w:rsid w:val="00887A3B"/>
    <w:rsid w:val="00894023"/>
    <w:rsid w:val="008971A4"/>
    <w:rsid w:val="008A08F1"/>
    <w:rsid w:val="008A69AD"/>
    <w:rsid w:val="008C51F8"/>
    <w:rsid w:val="008D503D"/>
    <w:rsid w:val="008F47B2"/>
    <w:rsid w:val="008F6887"/>
    <w:rsid w:val="0090028C"/>
    <w:rsid w:val="009040AA"/>
    <w:rsid w:val="00913844"/>
    <w:rsid w:val="009221B0"/>
    <w:rsid w:val="0092618C"/>
    <w:rsid w:val="00933623"/>
    <w:rsid w:val="00953300"/>
    <w:rsid w:val="00955D9E"/>
    <w:rsid w:val="00962A3F"/>
    <w:rsid w:val="009909F2"/>
    <w:rsid w:val="009B6241"/>
    <w:rsid w:val="009D2B58"/>
    <w:rsid w:val="009D342B"/>
    <w:rsid w:val="009F687C"/>
    <w:rsid w:val="00A026A5"/>
    <w:rsid w:val="00A1099F"/>
    <w:rsid w:val="00A154B1"/>
    <w:rsid w:val="00A519C8"/>
    <w:rsid w:val="00A57528"/>
    <w:rsid w:val="00A57F09"/>
    <w:rsid w:val="00A62EB5"/>
    <w:rsid w:val="00A8176C"/>
    <w:rsid w:val="00A81CD3"/>
    <w:rsid w:val="00A90E72"/>
    <w:rsid w:val="00A92E64"/>
    <w:rsid w:val="00A94223"/>
    <w:rsid w:val="00AB3DE9"/>
    <w:rsid w:val="00AB51A5"/>
    <w:rsid w:val="00AB78FB"/>
    <w:rsid w:val="00AE69D1"/>
    <w:rsid w:val="00B05000"/>
    <w:rsid w:val="00B135BF"/>
    <w:rsid w:val="00B31456"/>
    <w:rsid w:val="00B35D14"/>
    <w:rsid w:val="00B67388"/>
    <w:rsid w:val="00B7053D"/>
    <w:rsid w:val="00B750AC"/>
    <w:rsid w:val="00B936F8"/>
    <w:rsid w:val="00BA7633"/>
    <w:rsid w:val="00BC4CE4"/>
    <w:rsid w:val="00BE6BFF"/>
    <w:rsid w:val="00BF0687"/>
    <w:rsid w:val="00C010D7"/>
    <w:rsid w:val="00C04124"/>
    <w:rsid w:val="00C14B7C"/>
    <w:rsid w:val="00C33AB9"/>
    <w:rsid w:val="00C33E79"/>
    <w:rsid w:val="00C352E8"/>
    <w:rsid w:val="00C44AF4"/>
    <w:rsid w:val="00C719E1"/>
    <w:rsid w:val="00C855C4"/>
    <w:rsid w:val="00C95BB7"/>
    <w:rsid w:val="00C97563"/>
    <w:rsid w:val="00C97F9E"/>
    <w:rsid w:val="00CA6B4A"/>
    <w:rsid w:val="00CB7F1F"/>
    <w:rsid w:val="00CC190D"/>
    <w:rsid w:val="00CC1CB4"/>
    <w:rsid w:val="00CD2B5C"/>
    <w:rsid w:val="00CE0DF8"/>
    <w:rsid w:val="00CE6C61"/>
    <w:rsid w:val="00CF7634"/>
    <w:rsid w:val="00D006B1"/>
    <w:rsid w:val="00D02C57"/>
    <w:rsid w:val="00D2154C"/>
    <w:rsid w:val="00D21CBC"/>
    <w:rsid w:val="00D2415A"/>
    <w:rsid w:val="00D32640"/>
    <w:rsid w:val="00D35BD5"/>
    <w:rsid w:val="00D365FD"/>
    <w:rsid w:val="00D66474"/>
    <w:rsid w:val="00D72C37"/>
    <w:rsid w:val="00DC71AA"/>
    <w:rsid w:val="00DD35DB"/>
    <w:rsid w:val="00DE7908"/>
    <w:rsid w:val="00DF1E7F"/>
    <w:rsid w:val="00DF3D58"/>
    <w:rsid w:val="00E13D5B"/>
    <w:rsid w:val="00E2249D"/>
    <w:rsid w:val="00E23907"/>
    <w:rsid w:val="00E40C37"/>
    <w:rsid w:val="00E41F54"/>
    <w:rsid w:val="00E73E2F"/>
    <w:rsid w:val="00E80CE1"/>
    <w:rsid w:val="00E862E5"/>
    <w:rsid w:val="00EA606F"/>
    <w:rsid w:val="00EB62DF"/>
    <w:rsid w:val="00EC4CCB"/>
    <w:rsid w:val="00ED022B"/>
    <w:rsid w:val="00ED2B08"/>
    <w:rsid w:val="00EE2DE2"/>
    <w:rsid w:val="00EE5F0E"/>
    <w:rsid w:val="00EE6994"/>
    <w:rsid w:val="00EF5CC7"/>
    <w:rsid w:val="00EF7C49"/>
    <w:rsid w:val="00F12143"/>
    <w:rsid w:val="00F13A61"/>
    <w:rsid w:val="00F37C68"/>
    <w:rsid w:val="00F65AD9"/>
    <w:rsid w:val="00F67A55"/>
    <w:rsid w:val="00F838F5"/>
    <w:rsid w:val="00FB072A"/>
    <w:rsid w:val="00FB70F9"/>
    <w:rsid w:val="00FD1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3">
    <w:name w:val="Znak Znak3"/>
    <w:uiPriority w:val="99"/>
    <w:rsid w:val="0053001C"/>
    <w:rPr>
      <w:sz w:val="24"/>
      <w:lang w:val="pl-PL" w:eastAsia="pl-PL"/>
    </w:rPr>
  </w:style>
  <w:style w:type="paragraph" w:styleId="NormalWeb">
    <w:name w:val="Normal (Web)"/>
    <w:basedOn w:val="Normal"/>
    <w:link w:val="NormalWebChar"/>
    <w:uiPriority w:val="99"/>
    <w:rsid w:val="0053001C"/>
    <w:pPr>
      <w:ind w:left="225"/>
    </w:pPr>
    <w:rPr>
      <w:szCs w:val="20"/>
    </w:rPr>
  </w:style>
  <w:style w:type="character" w:customStyle="1" w:styleId="NormalWebChar">
    <w:name w:val="Normal (Web) Char"/>
    <w:link w:val="NormalWeb"/>
    <w:uiPriority w:val="99"/>
    <w:locked/>
    <w:rsid w:val="0053001C"/>
    <w:rPr>
      <w:sz w:val="24"/>
      <w:lang w:val="pl-PL" w:eastAsia="pl-PL"/>
    </w:rPr>
  </w:style>
  <w:style w:type="paragraph" w:styleId="BodyTextIndent2">
    <w:name w:val="Body Text Indent 2"/>
    <w:basedOn w:val="Normal"/>
    <w:link w:val="BodyTextIndent2Char1"/>
    <w:uiPriority w:val="99"/>
    <w:rsid w:val="0053001C"/>
    <w:pPr>
      <w:spacing w:after="120" w:line="480" w:lineRule="auto"/>
      <w:ind w:left="283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E13D5B"/>
    <w:rPr>
      <w:rFonts w:cs="Times New Roman"/>
      <w:sz w:val="24"/>
    </w:rPr>
  </w:style>
  <w:style w:type="character" w:customStyle="1" w:styleId="BodyTextIndent2Char1">
    <w:name w:val="Body Text Indent 2 Char1"/>
    <w:link w:val="BodyTextIndent2"/>
    <w:uiPriority w:val="99"/>
    <w:locked/>
    <w:rsid w:val="0053001C"/>
    <w:rPr>
      <w:sz w:val="24"/>
      <w:lang w:val="pl-PL" w:eastAsia="pl-PL"/>
    </w:rPr>
  </w:style>
  <w:style w:type="character" w:customStyle="1" w:styleId="ZnakZnak12">
    <w:name w:val="Znak Znak12"/>
    <w:uiPriority w:val="99"/>
    <w:rsid w:val="00EF7C49"/>
    <w:rPr>
      <w:sz w:val="24"/>
      <w:lang w:val="pl-PL" w:eastAsia="pl-PL"/>
    </w:rPr>
  </w:style>
  <w:style w:type="character" w:customStyle="1" w:styleId="NormalnyWebZnak2">
    <w:name w:val="Normalny (Web) Znak2"/>
    <w:uiPriority w:val="99"/>
    <w:rsid w:val="00CF7634"/>
    <w:rPr>
      <w:sz w:val="24"/>
      <w:lang w:val="pl-PL" w:eastAsia="pl-PL"/>
    </w:rPr>
  </w:style>
  <w:style w:type="character" w:styleId="CommentReference">
    <w:name w:val="annotation reference"/>
    <w:basedOn w:val="DefaultParagraphFont"/>
    <w:uiPriority w:val="99"/>
    <w:semiHidden/>
    <w:rsid w:val="00E40C37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40C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40C37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40C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40C37"/>
    <w:rPr>
      <w:b/>
      <w:bCs/>
    </w:rPr>
  </w:style>
  <w:style w:type="paragraph" w:styleId="Revision">
    <w:name w:val="Revision"/>
    <w:hidden/>
    <w:uiPriority w:val="99"/>
    <w:semiHidden/>
    <w:rsid w:val="00E40C37"/>
    <w:rPr>
      <w:sz w:val="24"/>
      <w:szCs w:val="24"/>
    </w:rPr>
  </w:style>
  <w:style w:type="paragraph" w:customStyle="1" w:styleId="arielbezodst">
    <w:name w:val="ariel bez odst"/>
    <w:basedOn w:val="Normal"/>
    <w:uiPriority w:val="99"/>
    <w:rsid w:val="00C855C4"/>
    <w:pPr>
      <w:numPr>
        <w:numId w:val="7"/>
      </w:numPr>
      <w:ind w:left="36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438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8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4</Pages>
  <Words>1708</Words>
  <Characters>10252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22</cp:revision>
  <cp:lastPrinted>2017-12-05T12:44:00Z</cp:lastPrinted>
  <dcterms:created xsi:type="dcterms:W3CDTF">2018-02-20T10:29:00Z</dcterms:created>
  <dcterms:modified xsi:type="dcterms:W3CDTF">2018-02-22T11:45:00Z</dcterms:modified>
</cp:coreProperties>
</file>