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E668E9" w:rsidRDefault="007670E4" w:rsidP="00E668E9">
      <w:pPr>
        <w:pStyle w:val="Nagwek"/>
        <w:jc w:val="center"/>
        <w:outlineLvl w:val="0"/>
        <w:rPr>
          <w:rFonts w:ascii="Arial" w:hAnsi="Arial" w:cs="Arial"/>
          <w:b/>
          <w:sz w:val="18"/>
          <w:szCs w:val="22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>
        <w:rPr>
          <w:rFonts w:ascii="Arial" w:hAnsi="Arial" w:cs="Arial"/>
          <w:b/>
          <w:color w:val="000000"/>
          <w:sz w:val="22"/>
          <w:szCs w:val="28"/>
        </w:rPr>
        <w:t>odczynników i sprzętu laboratoryjnego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</w:p>
    <w:p w:rsidR="003816BC" w:rsidRPr="00E668E9" w:rsidRDefault="003816BC" w:rsidP="00E668E9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 w:rsidRPr="00011664">
        <w:rPr>
          <w:rFonts w:ascii="Arial" w:hAnsi="Arial" w:cs="Arial"/>
          <w:bCs/>
          <w:sz w:val="22"/>
          <w:szCs w:val="22"/>
        </w:rPr>
        <w:t>znak</w:t>
      </w:r>
      <w:proofErr w:type="gramEnd"/>
      <w:r w:rsidRPr="00011664">
        <w:rPr>
          <w:rFonts w:ascii="Arial" w:hAnsi="Arial" w:cs="Arial"/>
          <w:bCs/>
          <w:sz w:val="22"/>
          <w:szCs w:val="22"/>
        </w:rPr>
        <w:t xml:space="preserve"> sprawy ZOZ/DZP/PN/</w:t>
      </w:r>
      <w:r w:rsidR="007670E4">
        <w:rPr>
          <w:rFonts w:ascii="Arial" w:hAnsi="Arial" w:cs="Arial"/>
          <w:bCs/>
          <w:sz w:val="22"/>
          <w:szCs w:val="22"/>
        </w:rPr>
        <w:t>3</w:t>
      </w:r>
      <w:r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E668E9">
        <w:rPr>
          <w:rFonts w:ascii="Arial" w:hAnsi="Arial" w:cs="Arial"/>
          <w:bCs/>
          <w:sz w:val="22"/>
          <w:szCs w:val="22"/>
        </w:rPr>
        <w:t>3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proofErr w:type="gramStart"/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</w:t>
      </w:r>
      <w:proofErr w:type="gramEnd"/>
      <w:r w:rsidR="00CE7A19" w:rsidRPr="00C1653B">
        <w:rPr>
          <w:rFonts w:ascii="Arial" w:hAnsi="Arial" w:cs="Arial"/>
          <w:sz w:val="20"/>
          <w:szCs w:val="20"/>
        </w:rPr>
        <w:t xml:space="preserve"> wymagania określone przepisami: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E668E9">
        <w:rPr>
          <w:rFonts w:ascii="Arial" w:hAnsi="Arial" w:cs="Arial"/>
          <w:sz w:val="20"/>
          <w:szCs w:val="20"/>
        </w:rPr>
        <w:t>7</w:t>
      </w:r>
      <w:r w:rsidRPr="00C1653B">
        <w:rPr>
          <w:rFonts w:ascii="Arial" w:hAnsi="Arial" w:cs="Arial"/>
          <w:sz w:val="20"/>
          <w:szCs w:val="20"/>
        </w:rPr>
        <w:t>.0</w:t>
      </w:r>
      <w:r w:rsidR="00E668E9">
        <w:rPr>
          <w:rFonts w:ascii="Arial" w:hAnsi="Arial" w:cs="Arial"/>
          <w:sz w:val="20"/>
          <w:szCs w:val="20"/>
        </w:rPr>
        <w:t>4</w:t>
      </w:r>
      <w:r w:rsidRPr="00C1653B">
        <w:rPr>
          <w:rFonts w:ascii="Arial" w:hAnsi="Arial" w:cs="Arial"/>
          <w:sz w:val="20"/>
          <w:szCs w:val="20"/>
        </w:rPr>
        <w:t>.20</w:t>
      </w:r>
      <w:r w:rsidR="00E668E9">
        <w:rPr>
          <w:rFonts w:ascii="Arial" w:hAnsi="Arial" w:cs="Arial"/>
          <w:sz w:val="20"/>
          <w:szCs w:val="20"/>
        </w:rPr>
        <w:t>22</w:t>
      </w:r>
      <w:proofErr w:type="gramStart"/>
      <w:r w:rsidRPr="00C1653B">
        <w:rPr>
          <w:rFonts w:ascii="Arial" w:hAnsi="Arial" w:cs="Arial"/>
          <w:sz w:val="20"/>
          <w:szCs w:val="20"/>
        </w:rPr>
        <w:t>r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. </w:t>
      </w:r>
      <w:r w:rsidR="00011664" w:rsidRPr="00C1653B">
        <w:rPr>
          <w:rFonts w:ascii="Arial" w:hAnsi="Arial" w:cs="Arial"/>
          <w:sz w:val="20"/>
          <w:szCs w:val="20"/>
        </w:rPr>
        <w:t xml:space="preserve">(Dz.U.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 xml:space="preserve"> 20</w:t>
      </w:r>
      <w:r w:rsidR="00E668E9">
        <w:rPr>
          <w:rFonts w:ascii="Arial" w:hAnsi="Arial" w:cs="Arial"/>
          <w:sz w:val="20"/>
          <w:szCs w:val="20"/>
        </w:rPr>
        <w:t>22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E668E9">
        <w:rPr>
          <w:rFonts w:ascii="Arial" w:hAnsi="Arial" w:cs="Arial"/>
          <w:sz w:val="20"/>
          <w:szCs w:val="20"/>
        </w:rPr>
        <w:t>974</w:t>
      </w:r>
      <w:r w:rsidR="00011664" w:rsidRPr="00C1653B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zm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>.),</w:t>
      </w:r>
    </w:p>
    <w:p w:rsidR="007670E4" w:rsidRPr="00833C53" w:rsidRDefault="007670E4" w:rsidP="007670E4">
      <w:pPr>
        <w:rPr>
          <w:rFonts w:ascii="Arial" w:hAnsi="Arial" w:cs="Arial"/>
          <w:sz w:val="20"/>
          <w:szCs w:val="20"/>
        </w:rPr>
      </w:pPr>
      <w:r w:rsidRPr="00833C53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Ustawa z dnia 6 września 2001r. </w:t>
      </w:r>
      <w:r w:rsidRPr="00833C53">
        <w:rPr>
          <w:rFonts w:ascii="Arial" w:hAnsi="Arial" w:cs="Arial"/>
          <w:sz w:val="20"/>
          <w:szCs w:val="20"/>
        </w:rPr>
        <w:t xml:space="preserve">Prawo farmaceutyczne (Dz.U. 2020 </w:t>
      </w:r>
      <w:proofErr w:type="gramStart"/>
      <w:r w:rsidRPr="00833C53">
        <w:rPr>
          <w:rFonts w:ascii="Arial" w:hAnsi="Arial" w:cs="Arial"/>
          <w:sz w:val="20"/>
          <w:szCs w:val="20"/>
        </w:rPr>
        <w:t>poz</w:t>
      </w:r>
      <w:proofErr w:type="gramEnd"/>
      <w:r w:rsidRPr="00833C53">
        <w:rPr>
          <w:rFonts w:ascii="Arial" w:hAnsi="Arial" w:cs="Arial"/>
          <w:sz w:val="20"/>
          <w:szCs w:val="20"/>
        </w:rPr>
        <w:t>. 944</w:t>
      </w:r>
      <w:r>
        <w:rPr>
          <w:rFonts w:ascii="Arial" w:hAnsi="Arial" w:cs="Arial"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gramStart"/>
      <w:r>
        <w:rPr>
          <w:rFonts w:ascii="Arial" w:hAnsi="Arial" w:cs="Arial"/>
          <w:sz w:val="20"/>
          <w:szCs w:val="20"/>
        </w:rPr>
        <w:t>zm</w:t>
      </w:r>
      <w:proofErr w:type="gramEnd"/>
      <w:r>
        <w:rPr>
          <w:rFonts w:ascii="Arial" w:hAnsi="Arial" w:cs="Arial"/>
          <w:sz w:val="20"/>
          <w:szCs w:val="20"/>
        </w:rPr>
        <w:t>.</w:t>
      </w:r>
      <w:r w:rsidRPr="00833C53">
        <w:rPr>
          <w:rFonts w:ascii="Arial" w:hAnsi="Arial" w:cs="Arial"/>
          <w:sz w:val="20"/>
          <w:szCs w:val="20"/>
        </w:rPr>
        <w:t>)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</w:t>
      </w:r>
      <w:proofErr w:type="gramStart"/>
      <w:r w:rsidRPr="00C1653B">
        <w:rPr>
          <w:rFonts w:ascii="Arial" w:hAnsi="Arial" w:cs="Arial"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 2016r. poz. 211</w:t>
      </w:r>
      <w:r w:rsidR="00E668E9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E668E9">
        <w:rPr>
          <w:rFonts w:ascii="Arial" w:hAnsi="Arial" w:cs="Arial"/>
          <w:sz w:val="20"/>
          <w:szCs w:val="20"/>
        </w:rPr>
        <w:t>późn</w:t>
      </w:r>
      <w:proofErr w:type="spellEnd"/>
      <w:r w:rsidR="00E668E9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E668E9">
        <w:rPr>
          <w:rFonts w:ascii="Arial" w:hAnsi="Arial" w:cs="Arial"/>
          <w:sz w:val="20"/>
          <w:szCs w:val="20"/>
        </w:rPr>
        <w:t>zm</w:t>
      </w:r>
      <w:proofErr w:type="gramEnd"/>
      <w:r w:rsidR="00E668E9">
        <w:rPr>
          <w:rFonts w:ascii="Arial" w:hAnsi="Arial" w:cs="Arial"/>
          <w:sz w:val="20"/>
          <w:szCs w:val="20"/>
        </w:rPr>
        <w:t>.</w:t>
      </w:r>
      <w:r w:rsidRPr="00C1653B">
        <w:rPr>
          <w:rFonts w:ascii="Arial" w:hAnsi="Arial" w:cs="Arial"/>
          <w:sz w:val="20"/>
          <w:szCs w:val="20"/>
        </w:rPr>
        <w:t xml:space="preserve">), </w:t>
      </w:r>
      <w:proofErr w:type="spellStart"/>
      <w:r w:rsidR="00FC73C6" w:rsidRPr="00C1653B">
        <w:rPr>
          <w:rFonts w:ascii="Arial" w:hAnsi="Arial" w:cs="Arial"/>
          <w:sz w:val="20"/>
          <w:szCs w:val="20"/>
        </w:rPr>
        <w:t>t.j</w:t>
      </w:r>
      <w:proofErr w:type="spellEnd"/>
      <w:r w:rsidR="00FC73C6" w:rsidRPr="00C1653B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w </w:t>
      </w:r>
      <w:r w:rsidR="00E668E9">
        <w:rPr>
          <w:rFonts w:ascii="Arial" w:hAnsi="Arial" w:cs="Arial"/>
          <w:sz w:val="20"/>
          <w:szCs w:val="20"/>
        </w:rPr>
        <w:t>szczególności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E668E9" w:rsidRPr="00E668E9" w:rsidRDefault="00E668E9" w:rsidP="00E668E9">
      <w:pPr>
        <w:spacing w:before="120" w:after="120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Oświadczam/-y, że: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medyczny, dokonana ocena zgodności oferowanego wyrobu medycznego przed jego wprowadzeniem do obrotu oraz wprowadzenie oferowanego wyrobu do obrotu spełniają wszystkie wymagania określone przepisami ustawy z dnia 7 kwietnia 2022 r. o wyrobach medycznych </w:t>
      </w:r>
      <w:r w:rsidRPr="00E668E9">
        <w:rPr>
          <w:rFonts w:ascii="Arial" w:hAnsi="Arial" w:cs="Arial"/>
          <w:sz w:val="20"/>
          <w:szCs w:val="20"/>
          <w:lang w:eastAsia="ar-SA"/>
        </w:rPr>
        <w:t xml:space="preserve">(Dz. U. </w:t>
      </w:r>
      <w:proofErr w:type="gramStart"/>
      <w:r w:rsidRPr="00E668E9">
        <w:rPr>
          <w:rFonts w:ascii="Arial" w:hAnsi="Arial" w:cs="Arial"/>
          <w:sz w:val="20"/>
          <w:szCs w:val="20"/>
          <w:lang w:eastAsia="ar-SA"/>
        </w:rPr>
        <w:t>z</w:t>
      </w:r>
      <w:proofErr w:type="gramEnd"/>
      <w:r w:rsidRPr="00E668E9">
        <w:rPr>
          <w:rFonts w:ascii="Arial" w:hAnsi="Arial" w:cs="Arial"/>
          <w:sz w:val="20"/>
          <w:szCs w:val="20"/>
          <w:lang w:eastAsia="ar-SA"/>
        </w:rPr>
        <w:t xml:space="preserve"> 2022 r. poz. 974),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 został oznakowany znakiem CE po przeprowadzeniu odpowiednich dla wyrobu procedur oceny zgodności, zakończonych wydaniem certyfikatu zgodności;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certyfikat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zgodności potwierdzający zgodność wyrobu z wymaganiami zasadniczymi dotyczący oferowanych wyrobów medycznych nie utracił ważności, nie został wycofany lub zawieszony;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wytwórca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lub jego autoryzowany przedstawiciel wystawił deklarację zgodności stwierdzającą na jego wyłączną odpowiedzialność, że wyrób jest zgodny z wymaganiami zasadniczymi;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oferowane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wyroby medyczne są właściwie oznakowane i mają odpowiednie instrukcje używania w języku polskim, a informacje dostarczane przez wytwórcę spełniają wymagania zasadnicze;</w:t>
      </w:r>
    </w:p>
    <w:p w:rsidR="00E668E9" w:rsidRPr="00E668E9" w:rsidRDefault="00E668E9" w:rsidP="00E668E9">
      <w:pPr>
        <w:spacing w:before="120" w:after="120"/>
        <w:ind w:left="360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- zobowiązuję się przedstawić niezwłocznie na każde żądanie Zamawiającego kopie lub oryginały dokumentów wymienione w punktach od 1 do 5.</w:t>
      </w: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</w:t>
      </w:r>
      <w:bookmarkStart w:id="0" w:name="_GoBack"/>
      <w:bookmarkEnd w:id="0"/>
      <w:r w:rsidRPr="00C1653B">
        <w:rPr>
          <w:rFonts w:ascii="Arial" w:hAnsi="Arial" w:cs="Arial"/>
          <w:i/>
          <w:sz w:val="20"/>
          <w:szCs w:val="20"/>
        </w:rPr>
        <w:t xml:space="preserve">art. 297 Kodeksu karnego z dnia 6 czerwca 1997r. (Dz.U. </w:t>
      </w:r>
      <w:proofErr w:type="gramStart"/>
      <w:r w:rsidRPr="00C1653B">
        <w:rPr>
          <w:rFonts w:ascii="Arial" w:hAnsi="Arial" w:cs="Arial"/>
          <w:i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i/>
          <w:sz w:val="20"/>
          <w:szCs w:val="20"/>
        </w:rPr>
        <w:t xml:space="preserve"> 2018 r. poz. 1600), że wszystkie informacje podane </w:t>
      </w:r>
      <w:r w:rsidR="00E668E9" w:rsidRPr="00C1653B">
        <w:rPr>
          <w:rFonts w:ascii="Arial" w:hAnsi="Arial" w:cs="Arial"/>
          <w:i/>
          <w:sz w:val="20"/>
          <w:szCs w:val="20"/>
        </w:rPr>
        <w:t>w oświadczeniu</w:t>
      </w:r>
      <w:r w:rsidRPr="00C1653B">
        <w:rPr>
          <w:rFonts w:ascii="Arial" w:hAnsi="Arial" w:cs="Arial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385F93" w:rsidRDefault="00E668E9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…………………….…., </w:t>
      </w:r>
      <w:proofErr w:type="gramStart"/>
      <w:r w:rsidRPr="00385F93">
        <w:rPr>
          <w:rFonts w:ascii="Arial" w:hAnsi="Arial" w:cs="Arial"/>
          <w:sz w:val="20"/>
          <w:szCs w:val="20"/>
        </w:rPr>
        <w:t>dnia</w:t>
      </w:r>
      <w:proofErr w:type="gramEnd"/>
      <w:r w:rsidRPr="00385F93">
        <w:rPr>
          <w:rFonts w:ascii="Arial" w:hAnsi="Arial" w:cs="Arial"/>
          <w:sz w:val="20"/>
          <w:szCs w:val="20"/>
        </w:rPr>
        <w:t xml:space="preserve">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</w:t>
      </w:r>
      <w:proofErr w:type="spellStart"/>
      <w:r w:rsidRPr="00385F93">
        <w:rPr>
          <w:rFonts w:ascii="Arial" w:hAnsi="Arial" w:cs="Arial"/>
          <w:sz w:val="20"/>
          <w:szCs w:val="20"/>
        </w:rPr>
        <w:t>ych</w:t>
      </w:r>
      <w:proofErr w:type="spellEnd"/>
      <w:r w:rsidRPr="00385F93">
        <w:rPr>
          <w:rFonts w:ascii="Arial" w:hAnsi="Arial" w:cs="Arial"/>
          <w:sz w:val="20"/>
          <w:szCs w:val="20"/>
        </w:rPr>
        <w:t xml:space="preserve">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proofErr w:type="gramStart"/>
      <w:r w:rsidRPr="00C1653B">
        <w:rPr>
          <w:rFonts w:ascii="Arial" w:hAnsi="Arial" w:cs="Arial"/>
          <w:sz w:val="18"/>
          <w:szCs w:val="18"/>
        </w:rPr>
        <w:t>zmodyfikować</w:t>
      </w:r>
      <w:proofErr w:type="gramEnd"/>
      <w:r w:rsidRPr="00C1653B">
        <w:rPr>
          <w:rFonts w:ascii="Arial" w:hAnsi="Arial" w:cs="Arial"/>
          <w:sz w:val="18"/>
          <w:szCs w:val="18"/>
        </w:rPr>
        <w:t xml:space="preserve"> oświadczenie i uzasadnić wprowadzenie zmian.</w:t>
      </w:r>
    </w:p>
    <w:sectPr w:rsidR="00BA2F66" w:rsidRPr="00C1653B" w:rsidSect="00190E3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510C" w:rsidRDefault="0003510C" w:rsidP="003265A0">
      <w:r>
        <w:separator/>
      </w:r>
    </w:p>
  </w:endnote>
  <w:endnote w:type="continuationSeparator" w:id="0">
    <w:p w:rsidR="0003510C" w:rsidRDefault="0003510C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</w:p>
  <w:p w:rsidR="00AF4760" w:rsidRP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510C" w:rsidRDefault="0003510C" w:rsidP="003265A0">
      <w:r>
        <w:separator/>
      </w:r>
    </w:p>
  </w:footnote>
  <w:footnote w:type="continuationSeparator" w:id="0">
    <w:p w:rsidR="0003510C" w:rsidRDefault="0003510C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06145"/>
    <w:rsid w:val="00011664"/>
    <w:rsid w:val="0003510C"/>
    <w:rsid w:val="000643EC"/>
    <w:rsid w:val="000D1BCC"/>
    <w:rsid w:val="0010438E"/>
    <w:rsid w:val="0014293D"/>
    <w:rsid w:val="00152FF7"/>
    <w:rsid w:val="00163815"/>
    <w:rsid w:val="00182B21"/>
    <w:rsid w:val="00190E37"/>
    <w:rsid w:val="001A1E88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47D7A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915E8"/>
    <w:rsid w:val="00592C50"/>
    <w:rsid w:val="005E0FF1"/>
    <w:rsid w:val="005E4ADF"/>
    <w:rsid w:val="006771EC"/>
    <w:rsid w:val="006840A8"/>
    <w:rsid w:val="0069077A"/>
    <w:rsid w:val="006B3C57"/>
    <w:rsid w:val="006C33F9"/>
    <w:rsid w:val="006C7C32"/>
    <w:rsid w:val="006E49DC"/>
    <w:rsid w:val="00712D95"/>
    <w:rsid w:val="0076647A"/>
    <w:rsid w:val="007670E4"/>
    <w:rsid w:val="00813958"/>
    <w:rsid w:val="00833C53"/>
    <w:rsid w:val="008831C9"/>
    <w:rsid w:val="00885686"/>
    <w:rsid w:val="00890D92"/>
    <w:rsid w:val="008A5380"/>
    <w:rsid w:val="00927E59"/>
    <w:rsid w:val="009500F3"/>
    <w:rsid w:val="009568A1"/>
    <w:rsid w:val="00993AAE"/>
    <w:rsid w:val="009949A3"/>
    <w:rsid w:val="00A24CA9"/>
    <w:rsid w:val="00A35A7A"/>
    <w:rsid w:val="00A45021"/>
    <w:rsid w:val="00A60066"/>
    <w:rsid w:val="00A63938"/>
    <w:rsid w:val="00A837B1"/>
    <w:rsid w:val="00AA11CD"/>
    <w:rsid w:val="00AC5BA8"/>
    <w:rsid w:val="00AF4760"/>
    <w:rsid w:val="00B044AB"/>
    <w:rsid w:val="00B25C19"/>
    <w:rsid w:val="00B4622D"/>
    <w:rsid w:val="00BA2F66"/>
    <w:rsid w:val="00C02A99"/>
    <w:rsid w:val="00C1653B"/>
    <w:rsid w:val="00C23715"/>
    <w:rsid w:val="00C23DC8"/>
    <w:rsid w:val="00C5740B"/>
    <w:rsid w:val="00C81AAC"/>
    <w:rsid w:val="00CB50CB"/>
    <w:rsid w:val="00CD0E97"/>
    <w:rsid w:val="00CE6CBE"/>
    <w:rsid w:val="00CE7A19"/>
    <w:rsid w:val="00D03A88"/>
    <w:rsid w:val="00D305A8"/>
    <w:rsid w:val="00D65285"/>
    <w:rsid w:val="00D66F9D"/>
    <w:rsid w:val="00D80422"/>
    <w:rsid w:val="00DC6443"/>
    <w:rsid w:val="00DC75E6"/>
    <w:rsid w:val="00DD67EE"/>
    <w:rsid w:val="00DE2A39"/>
    <w:rsid w:val="00DF2D8D"/>
    <w:rsid w:val="00E62FC4"/>
    <w:rsid w:val="00E64EA8"/>
    <w:rsid w:val="00E668E9"/>
    <w:rsid w:val="00E82B55"/>
    <w:rsid w:val="00E96758"/>
    <w:rsid w:val="00EF5A51"/>
    <w:rsid w:val="00F74327"/>
    <w:rsid w:val="00F9643C"/>
    <w:rsid w:val="00FA1DAE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2</cp:revision>
  <cp:lastPrinted>2012-04-10T10:51:00Z</cp:lastPrinted>
  <dcterms:created xsi:type="dcterms:W3CDTF">2023-02-17T08:22:00Z</dcterms:created>
  <dcterms:modified xsi:type="dcterms:W3CDTF">2023-02-17T08:22:00Z</dcterms:modified>
</cp:coreProperties>
</file>