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75FB91E2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5578B9">
        <w:rPr>
          <w:rFonts w:cs="Arial"/>
        </w:rPr>
        <w:t>9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AC6B0B">
        <w:rPr>
          <w:rFonts w:cs="Arial"/>
        </w:rPr>
        <w:t>5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21FA2777" w:rsidR="00CF03A4" w:rsidRPr="005578B9" w:rsidRDefault="005578B9" w:rsidP="00433BC9">
      <w:pPr>
        <w:rPr>
          <w:rFonts w:ascii="Arial" w:hAnsi="Arial" w:cs="Arial"/>
          <w:b/>
          <w:sz w:val="36"/>
        </w:rPr>
      </w:pPr>
      <w:r w:rsidRPr="005578B9">
        <w:rPr>
          <w:rFonts w:ascii="Arial" w:hAnsi="Arial" w:cs="Arial"/>
          <w:b/>
          <w:sz w:val="28"/>
        </w:rPr>
        <w:t>Mikroskop laboratoryjny</w:t>
      </w:r>
      <w:r w:rsidR="008B3402" w:rsidRPr="005578B9">
        <w:rPr>
          <w:szCs w:val="24"/>
        </w:rPr>
        <w:t xml:space="preserve"> </w:t>
      </w:r>
      <w:r w:rsidR="0002633A" w:rsidRPr="00433BC9">
        <w:rPr>
          <w:rFonts w:ascii="Arial" w:hAnsi="Arial" w:cs="Arial"/>
          <w:b/>
          <w:sz w:val="24"/>
          <w:szCs w:val="24"/>
        </w:rPr>
        <w:t>1</w:t>
      </w:r>
      <w:r w:rsidR="008B3402" w:rsidRPr="00433B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B3402" w:rsidRPr="00433BC9">
        <w:rPr>
          <w:rFonts w:ascii="Arial" w:hAnsi="Arial" w:cs="Arial"/>
          <w:b/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52FB3D68" w:rsidR="00CF03A4" w:rsidRPr="003300B2" w:rsidRDefault="00CF03A4" w:rsidP="003300B2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Rok produkcji </w:t>
            </w:r>
            <w:r w:rsidR="008B3402" w:rsidRPr="003300B2">
              <w:rPr>
                <w:rFonts w:ascii="Arial" w:hAnsi="Arial" w:cs="Arial"/>
              </w:rPr>
              <w:t xml:space="preserve">nie starszy niż </w:t>
            </w:r>
            <w:r w:rsidR="00542143" w:rsidRPr="003300B2">
              <w:rPr>
                <w:rFonts w:ascii="Arial" w:hAnsi="Arial" w:cs="Arial"/>
              </w:rPr>
              <w:t>202</w:t>
            </w:r>
            <w:r w:rsidR="003300B2">
              <w:rPr>
                <w:rFonts w:ascii="Arial" w:hAnsi="Arial" w:cs="Arial"/>
              </w:rPr>
              <w:t>3</w:t>
            </w:r>
            <w:r w:rsidR="00FA1BB5" w:rsidRPr="003300B2">
              <w:rPr>
                <w:rFonts w:ascii="Arial" w:hAnsi="Arial" w:cs="Arial"/>
              </w:rPr>
              <w:t xml:space="preserve"> </w:t>
            </w:r>
            <w:r w:rsidRPr="003300B2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3300B2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300B2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3300B2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3300B2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3300B2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3300B2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I</w:t>
            </w:r>
            <w:r w:rsidR="00A704DE" w:rsidRPr="003300B2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3300B2" w:rsidRDefault="00CF03A4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3300B2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6DBBF384" w:rsidR="00653A98" w:rsidRPr="003300B2" w:rsidRDefault="00E1295A" w:rsidP="00A40EA4">
            <w:pPr>
              <w:spacing w:before="20" w:after="20"/>
              <w:rPr>
                <w:rFonts w:ascii="Arial" w:hAnsi="Arial" w:cs="Arial"/>
              </w:rPr>
            </w:pPr>
            <w:r w:rsidRPr="00E1295A">
              <w:rPr>
                <w:rFonts w:ascii="Arial" w:hAnsi="Arial" w:cs="Arial"/>
              </w:rPr>
              <w:t>Ergonomiczny statyw z nisko położonym stolikiem na wysokości 140mm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684E978E" w:rsidR="00653A98" w:rsidRPr="003300B2" w:rsidRDefault="00E1295A" w:rsidP="00653A98">
            <w:pPr>
              <w:spacing w:before="20" w:after="20"/>
              <w:rPr>
                <w:rFonts w:ascii="Arial" w:hAnsi="Arial" w:cs="Arial"/>
              </w:rPr>
            </w:pPr>
            <w:r w:rsidRPr="00E1295A">
              <w:rPr>
                <w:rFonts w:ascii="Arial" w:hAnsi="Arial" w:cs="Arial"/>
              </w:rPr>
              <w:t xml:space="preserve">Sterowanie pokrętłami stolika, śrubami mikrometryczną i </w:t>
            </w:r>
            <w:proofErr w:type="spellStart"/>
            <w:r w:rsidRPr="00E1295A">
              <w:rPr>
                <w:rFonts w:ascii="Arial" w:hAnsi="Arial" w:cs="Arial"/>
              </w:rPr>
              <w:t>makrometryczną</w:t>
            </w:r>
            <w:proofErr w:type="spellEnd"/>
            <w:r w:rsidRPr="00E1295A">
              <w:rPr>
                <w:rFonts w:ascii="Arial" w:hAnsi="Arial" w:cs="Arial"/>
              </w:rPr>
              <w:t xml:space="preserve"> z dłońmi spoczywającymi na blacie stołu w celu zapewnienia wysokiego komfortu pracy.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156B4EC5" w:rsidR="00FA1BB5" w:rsidRPr="003300B2" w:rsidRDefault="00E1295A" w:rsidP="00A40EA4">
            <w:pPr>
              <w:spacing w:before="20" w:after="20"/>
              <w:rPr>
                <w:rFonts w:ascii="Arial" w:hAnsi="Arial" w:cs="Arial"/>
              </w:rPr>
            </w:pPr>
            <w:r w:rsidRPr="00E1295A">
              <w:rPr>
                <w:rFonts w:ascii="Arial" w:hAnsi="Arial" w:cs="Arial"/>
              </w:rPr>
              <w:t>Pokrętła regulacji siły światła z przodu statywu, współosiowa dwustronna (z obu stron statywu), śruba mikro / makro do ustawiania ostrości. Dokładność ogniskowania śruby mikro 2.5 µ</w:t>
            </w:r>
            <w:proofErr w:type="gramStart"/>
            <w:r w:rsidRPr="00E1295A">
              <w:rPr>
                <w:rFonts w:ascii="Arial" w:hAnsi="Arial" w:cs="Arial"/>
              </w:rPr>
              <w:t>m</w:t>
            </w:r>
            <w:proofErr w:type="gramEnd"/>
            <w:r w:rsidRPr="00E1295A">
              <w:rPr>
                <w:rFonts w:ascii="Arial" w:hAnsi="Arial" w:cs="Arial"/>
              </w:rPr>
              <w:t>. Wbudowany regulator siły nacisku dla śruby makro oraz układ blokady aktualnej wysokości stolika.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0251D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5F517B06" w:rsidR="00FA1BB5" w:rsidRPr="003300B2" w:rsidRDefault="00E1295A" w:rsidP="00653A98">
            <w:pPr>
              <w:spacing w:before="20" w:after="20"/>
              <w:rPr>
                <w:rFonts w:ascii="Arial" w:hAnsi="Arial" w:cs="Arial"/>
              </w:rPr>
            </w:pPr>
            <w:r w:rsidRPr="00E1295A">
              <w:rPr>
                <w:rFonts w:ascii="Arial" w:hAnsi="Arial" w:cs="Arial"/>
              </w:rPr>
              <w:t>Schowek na kabel zasilający w tylnej części mikroskopu.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1868EF9E" w:rsidR="00FA1BB5" w:rsidRPr="003300B2" w:rsidRDefault="00E1295A" w:rsidP="00653A98">
            <w:pPr>
              <w:spacing w:before="20" w:after="20"/>
              <w:rPr>
                <w:rFonts w:ascii="Arial" w:hAnsi="Arial" w:cs="Arial"/>
              </w:rPr>
            </w:pPr>
            <w:r w:rsidRPr="00E1295A">
              <w:rPr>
                <w:rFonts w:ascii="Arial" w:hAnsi="Arial" w:cs="Arial"/>
              </w:rPr>
              <w:t>Optyka w systemie korekcji do nieskończoności, długość optyczna obiektywów 45mm.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3FB26B6A" w:rsidR="00FA1BB5" w:rsidRPr="003300B2" w:rsidRDefault="00E1295A" w:rsidP="00653A98">
            <w:pPr>
              <w:spacing w:before="20" w:after="20"/>
              <w:rPr>
                <w:rFonts w:ascii="Arial" w:hAnsi="Arial" w:cs="Arial"/>
              </w:rPr>
            </w:pPr>
            <w:r w:rsidRPr="00E1295A">
              <w:rPr>
                <w:rFonts w:ascii="Arial" w:hAnsi="Arial" w:cs="Arial"/>
              </w:rPr>
              <w:t xml:space="preserve">Wbudowany oświetlacz </w:t>
            </w:r>
            <w:proofErr w:type="spellStart"/>
            <w:r w:rsidRPr="00E1295A">
              <w:rPr>
                <w:rFonts w:ascii="Arial" w:hAnsi="Arial" w:cs="Arial"/>
              </w:rPr>
              <w:t>ledowy</w:t>
            </w:r>
            <w:proofErr w:type="spellEnd"/>
            <w:r w:rsidRPr="00E1295A">
              <w:rPr>
                <w:rFonts w:ascii="Arial" w:hAnsi="Arial" w:cs="Arial"/>
              </w:rPr>
              <w:t xml:space="preserve"> o poborze mocy nie większym niż 2.4 W i żywotności 60 000 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5A7B735A" w:rsidR="00FA1BB5" w:rsidRPr="003300B2" w:rsidRDefault="00E1295A" w:rsidP="00653A98">
            <w:pPr>
              <w:spacing w:before="20" w:after="20"/>
              <w:rPr>
                <w:rFonts w:ascii="Arial" w:hAnsi="Arial" w:cs="Arial"/>
              </w:rPr>
            </w:pPr>
            <w:r w:rsidRPr="00E1295A">
              <w:rPr>
                <w:rFonts w:ascii="Arial" w:hAnsi="Arial" w:cs="Arial"/>
              </w:rPr>
              <w:t xml:space="preserve">Kondensor </w:t>
            </w:r>
            <w:proofErr w:type="spellStart"/>
            <w:r w:rsidRPr="00E1295A">
              <w:rPr>
                <w:rFonts w:ascii="Arial" w:hAnsi="Arial" w:cs="Arial"/>
              </w:rPr>
              <w:t>Abbego</w:t>
            </w:r>
            <w:proofErr w:type="spellEnd"/>
            <w:r w:rsidRPr="00E1295A">
              <w:rPr>
                <w:rFonts w:ascii="Arial" w:hAnsi="Arial" w:cs="Arial"/>
              </w:rPr>
              <w:t xml:space="preserve"> o aperturze 1,25 z wyskalowaną, regulowaną przesłoną aperturową. Kondensor do pracy z obiektywami o powiększeniach 4x - 100x.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6E17AE59" w:rsidR="00FA1BB5" w:rsidRPr="003300B2" w:rsidRDefault="00E1295A" w:rsidP="00A40EA4">
            <w:pPr>
              <w:spacing w:before="20" w:after="20"/>
              <w:rPr>
                <w:rFonts w:ascii="Arial" w:hAnsi="Arial" w:cs="Arial"/>
              </w:rPr>
            </w:pPr>
            <w:r w:rsidRPr="00E1295A">
              <w:rPr>
                <w:rFonts w:ascii="Arial" w:hAnsi="Arial" w:cs="Arial"/>
              </w:rPr>
              <w:t xml:space="preserve">Uchwyt </w:t>
            </w:r>
            <w:proofErr w:type="gramStart"/>
            <w:r w:rsidRPr="00E1295A">
              <w:rPr>
                <w:rFonts w:ascii="Arial" w:hAnsi="Arial" w:cs="Arial"/>
              </w:rPr>
              <w:t>rewolwerowy dla co</w:t>
            </w:r>
            <w:proofErr w:type="gramEnd"/>
            <w:r w:rsidRPr="00E1295A">
              <w:rPr>
                <w:rFonts w:ascii="Arial" w:hAnsi="Arial" w:cs="Arial"/>
              </w:rPr>
              <w:t xml:space="preserve"> najmniej 4 obiektywów pochylony do tyłu dający więcej miejsca dla użytkownika.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07CCBBDD" w:rsidR="00FA1BB5" w:rsidRPr="003300B2" w:rsidRDefault="00E1295A" w:rsidP="00653A98">
            <w:pPr>
              <w:spacing w:before="20" w:after="20"/>
              <w:rPr>
                <w:rFonts w:ascii="Arial" w:hAnsi="Arial" w:cs="Arial"/>
              </w:rPr>
            </w:pPr>
            <w:r w:rsidRPr="00E1295A">
              <w:rPr>
                <w:rFonts w:ascii="Arial" w:hAnsi="Arial" w:cs="Arial"/>
              </w:rPr>
              <w:t xml:space="preserve">Wbudowany stolik mechaniczny o wymiarach min. 211mm x 154mm o trwałej powłoce, bez szyny zębatkowej, z rolkowym mechanizmem przesuwu, z uchwytem na jeden preparat (możliwość zamontowania uchwytu na dwa preparaty). Umieszczanie preparatu w uchwycie za pomocą jednej ręki. Zakres przesuwu </w:t>
            </w:r>
            <w:proofErr w:type="gramStart"/>
            <w:r w:rsidRPr="00E1295A">
              <w:rPr>
                <w:rFonts w:ascii="Arial" w:hAnsi="Arial" w:cs="Arial"/>
              </w:rPr>
              <w:t>stolika co</w:t>
            </w:r>
            <w:proofErr w:type="gramEnd"/>
            <w:r w:rsidRPr="00E1295A">
              <w:rPr>
                <w:rFonts w:ascii="Arial" w:hAnsi="Arial" w:cs="Arial"/>
              </w:rPr>
              <w:t xml:space="preserve"> najmniej 76mm na 52mm.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3FCE56E9" w:rsidR="00FA1BB5" w:rsidRPr="003300B2" w:rsidRDefault="00E1295A" w:rsidP="00653A98">
            <w:pPr>
              <w:spacing w:before="20" w:after="20"/>
              <w:rPr>
                <w:rFonts w:ascii="Arial" w:hAnsi="Arial" w:cs="Arial"/>
              </w:rPr>
            </w:pPr>
            <w:r w:rsidRPr="00E1295A">
              <w:rPr>
                <w:rFonts w:ascii="Arial" w:hAnsi="Arial" w:cs="Arial"/>
              </w:rPr>
              <w:t xml:space="preserve">Nasadka </w:t>
            </w:r>
            <w:proofErr w:type="spellStart"/>
            <w:r w:rsidRPr="00E1295A">
              <w:rPr>
                <w:rFonts w:ascii="Arial" w:hAnsi="Arial" w:cs="Arial"/>
              </w:rPr>
              <w:t>trinokularowa</w:t>
            </w:r>
            <w:proofErr w:type="spellEnd"/>
            <w:r w:rsidRPr="00E1295A">
              <w:rPr>
                <w:rFonts w:ascii="Arial" w:hAnsi="Arial" w:cs="Arial"/>
              </w:rPr>
              <w:t xml:space="preserve"> o kącie nachylenia 30 stopni, z pionowym wyprowadzeniem obrazu z podziałem światła 100%/0% - 0%/100% dla okularów/fotografii, z regulacją rozstawu </w:t>
            </w:r>
            <w:proofErr w:type="gramStart"/>
            <w:r w:rsidRPr="00E1295A">
              <w:rPr>
                <w:rFonts w:ascii="Arial" w:hAnsi="Arial" w:cs="Arial"/>
              </w:rPr>
              <w:t>okularów  w</w:t>
            </w:r>
            <w:proofErr w:type="gramEnd"/>
            <w:r w:rsidRPr="00E1295A">
              <w:rPr>
                <w:rFonts w:ascii="Arial" w:hAnsi="Arial" w:cs="Arial"/>
              </w:rPr>
              <w:t xml:space="preserve"> zakresie co najmniej 48-75 mm i  regulacją </w:t>
            </w:r>
            <w:proofErr w:type="spellStart"/>
            <w:r w:rsidRPr="00E1295A">
              <w:rPr>
                <w:rFonts w:ascii="Arial" w:hAnsi="Arial" w:cs="Arial"/>
              </w:rPr>
              <w:t>dioptryjną</w:t>
            </w:r>
            <w:proofErr w:type="spellEnd"/>
            <w:r w:rsidRPr="00E1295A">
              <w:rPr>
                <w:rFonts w:ascii="Arial" w:hAnsi="Arial" w:cs="Arial"/>
              </w:rPr>
              <w:t xml:space="preserve"> w obu okularach co najmniej +/- 5 dioptrii. Regulacja położenia okularów względem płaszczyzny podstawy w zakresie 375.0</w:t>
            </w:r>
            <w:proofErr w:type="gramStart"/>
            <w:r w:rsidRPr="00E1295A">
              <w:rPr>
                <w:rFonts w:ascii="Arial" w:hAnsi="Arial" w:cs="Arial"/>
              </w:rPr>
              <w:t>mm-</w:t>
            </w:r>
            <w:proofErr w:type="gramEnd"/>
            <w:r w:rsidRPr="00E1295A">
              <w:rPr>
                <w:rFonts w:ascii="Arial" w:hAnsi="Arial" w:cs="Arial"/>
              </w:rPr>
              <w:t>427.9mm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52C231B" w14:textId="77777777" w:rsidTr="00A40EA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10C6D9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A95B82" w14:textId="4DB4C28D" w:rsidR="00093AF0" w:rsidRPr="003300B2" w:rsidRDefault="00E1295A" w:rsidP="00093AF0">
            <w:pPr>
              <w:spacing w:before="20" w:after="20"/>
              <w:rPr>
                <w:rFonts w:ascii="Arial" w:hAnsi="Arial" w:cs="Arial"/>
              </w:rPr>
            </w:pPr>
            <w:r w:rsidRPr="00E1295A">
              <w:rPr>
                <w:rFonts w:ascii="Arial" w:hAnsi="Arial" w:cs="Arial"/>
              </w:rPr>
              <w:t xml:space="preserve">Okulary </w:t>
            </w:r>
            <w:proofErr w:type="spellStart"/>
            <w:r w:rsidRPr="00E1295A">
              <w:rPr>
                <w:rFonts w:ascii="Arial" w:hAnsi="Arial" w:cs="Arial"/>
              </w:rPr>
              <w:t>szerokopolowe</w:t>
            </w:r>
            <w:proofErr w:type="spellEnd"/>
            <w:r w:rsidRPr="00E1295A">
              <w:rPr>
                <w:rFonts w:ascii="Arial" w:hAnsi="Arial" w:cs="Arial"/>
              </w:rPr>
              <w:t xml:space="preserve"> ze zwijanymi/rozwijanymi osłonkami gumowymi o powiększeniu 10x o numerze pola FN20, pokryte warstwą grzybobójczą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D285A8E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26A245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9DDB86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AE2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B536DD" w14:textId="77777777" w:rsidR="00FA1BB5" w:rsidRDefault="00E1295A" w:rsidP="00653A98">
            <w:pPr>
              <w:spacing w:before="20" w:after="20"/>
              <w:rPr>
                <w:rFonts w:ascii="Arial" w:hAnsi="Arial" w:cs="Arial"/>
              </w:rPr>
            </w:pPr>
            <w:r w:rsidRPr="00E1295A">
              <w:rPr>
                <w:rFonts w:ascii="Arial" w:hAnsi="Arial" w:cs="Arial"/>
              </w:rPr>
              <w:t>Obiektywy klasy plan achromat o długości optycznej 45mm:</w:t>
            </w:r>
          </w:p>
          <w:p w14:paraId="1E20FD52" w14:textId="77777777" w:rsidR="00E1295A" w:rsidRDefault="00E1295A" w:rsidP="00653A98">
            <w:pPr>
              <w:spacing w:before="20" w:after="20"/>
              <w:rPr>
                <w:rFonts w:ascii="Arial" w:hAnsi="Arial" w:cs="Arial"/>
              </w:rPr>
            </w:pPr>
            <w:r w:rsidRPr="00E1295A">
              <w:rPr>
                <w:rFonts w:ascii="Arial" w:hAnsi="Arial" w:cs="Arial"/>
              </w:rPr>
              <w:t xml:space="preserve">Powiększenie 4x, apertura numeryczna 0.10, </w:t>
            </w:r>
            <w:proofErr w:type="gramStart"/>
            <w:r w:rsidRPr="00E1295A">
              <w:rPr>
                <w:rFonts w:ascii="Arial" w:hAnsi="Arial" w:cs="Arial"/>
              </w:rPr>
              <w:t>odległość</w:t>
            </w:r>
            <w:proofErr w:type="gramEnd"/>
            <w:r w:rsidRPr="00E1295A">
              <w:rPr>
                <w:rFonts w:ascii="Arial" w:hAnsi="Arial" w:cs="Arial"/>
              </w:rPr>
              <w:t xml:space="preserve"> robocza 27.8</w:t>
            </w:r>
            <w:proofErr w:type="gramStart"/>
            <w:r w:rsidRPr="00E1295A">
              <w:rPr>
                <w:rFonts w:ascii="Arial" w:hAnsi="Arial" w:cs="Arial"/>
              </w:rPr>
              <w:t>mm</w:t>
            </w:r>
            <w:proofErr w:type="gramEnd"/>
          </w:p>
          <w:p w14:paraId="24745C4F" w14:textId="77777777" w:rsidR="00E1295A" w:rsidRDefault="00E1295A" w:rsidP="00653A98">
            <w:pPr>
              <w:spacing w:before="20" w:after="20"/>
              <w:rPr>
                <w:rFonts w:ascii="Arial" w:hAnsi="Arial" w:cs="Arial"/>
              </w:rPr>
            </w:pPr>
            <w:r w:rsidRPr="00E1295A">
              <w:rPr>
                <w:rFonts w:ascii="Arial" w:hAnsi="Arial" w:cs="Arial"/>
              </w:rPr>
              <w:t xml:space="preserve">Powiększenie10x, apertura numeryczna 0.25, </w:t>
            </w:r>
            <w:proofErr w:type="gramStart"/>
            <w:r w:rsidRPr="00E1295A">
              <w:rPr>
                <w:rFonts w:ascii="Arial" w:hAnsi="Arial" w:cs="Arial"/>
              </w:rPr>
              <w:t>odległość</w:t>
            </w:r>
            <w:proofErr w:type="gramEnd"/>
            <w:r w:rsidRPr="00E1295A">
              <w:rPr>
                <w:rFonts w:ascii="Arial" w:hAnsi="Arial" w:cs="Arial"/>
              </w:rPr>
              <w:t xml:space="preserve"> robocza 8mm</w:t>
            </w:r>
          </w:p>
          <w:p w14:paraId="7765FFB6" w14:textId="5D203E01" w:rsidR="00E1295A" w:rsidRPr="003300B2" w:rsidRDefault="00E1295A" w:rsidP="00653A98">
            <w:pPr>
              <w:spacing w:before="20" w:after="20"/>
              <w:rPr>
                <w:rFonts w:ascii="Arial" w:hAnsi="Arial" w:cs="Arial"/>
              </w:rPr>
            </w:pPr>
            <w:r w:rsidRPr="00E1295A">
              <w:rPr>
                <w:rFonts w:ascii="Arial" w:hAnsi="Arial" w:cs="Arial"/>
              </w:rPr>
              <w:t xml:space="preserve">Powiększenie 40x, apertura numeryczna 0.65, </w:t>
            </w:r>
            <w:proofErr w:type="gramStart"/>
            <w:r w:rsidRPr="00E1295A">
              <w:rPr>
                <w:rFonts w:ascii="Arial" w:hAnsi="Arial" w:cs="Arial"/>
              </w:rPr>
              <w:t>odległość</w:t>
            </w:r>
            <w:proofErr w:type="gramEnd"/>
            <w:r w:rsidRPr="00E1295A">
              <w:rPr>
                <w:rFonts w:ascii="Arial" w:hAnsi="Arial" w:cs="Arial"/>
              </w:rPr>
              <w:t xml:space="preserve"> robocza 0.6</w:t>
            </w:r>
            <w:proofErr w:type="gramStart"/>
            <w:r w:rsidRPr="00E1295A">
              <w:rPr>
                <w:rFonts w:ascii="Arial" w:hAnsi="Arial" w:cs="Arial"/>
              </w:rPr>
              <w:t>mm</w:t>
            </w:r>
            <w:proofErr w:type="gram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FE3A1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C4A5D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CAEE90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F974A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FE28CD" w14:textId="3AE350C2" w:rsidR="00FA1BB5" w:rsidRPr="003300B2" w:rsidRDefault="00E1295A" w:rsidP="00A40EA4">
            <w:pPr>
              <w:spacing w:before="20" w:after="20"/>
              <w:rPr>
                <w:rFonts w:ascii="Arial" w:hAnsi="Arial" w:cs="Arial"/>
              </w:rPr>
            </w:pPr>
            <w:r w:rsidRPr="00E1295A">
              <w:rPr>
                <w:rFonts w:ascii="Arial" w:hAnsi="Arial" w:cs="Arial"/>
              </w:rPr>
              <w:t>Wyposażenie uzupełniające: kabel zasilający, pokrowiec ochronny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02866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AA87E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70D721BE" w:rsidR="00F13F0F" w:rsidRPr="00E67EFF" w:rsidRDefault="00E1295A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CE2DAF" w14:textId="77777777" w:rsidR="002E16CF" w:rsidRPr="00270EEE" w:rsidRDefault="002E16CF" w:rsidP="002E16CF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  <w:p w14:paraId="3C19E942" w14:textId="11385980" w:rsidR="00E67EFF" w:rsidRPr="00E67EFF" w:rsidRDefault="00E67EFF" w:rsidP="00F12FA9">
            <w:pPr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2B460BB4" w:rsidR="00F13F0F" w:rsidRPr="00E67EFF" w:rsidRDefault="00F0027C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F283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5533F05A" w14:textId="77777777" w:rsidR="00E34970" w:rsidRDefault="00CF03A4" w:rsidP="002F28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2F2830"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498A1CF" w14:textId="77777777" w:rsidR="002F2830" w:rsidRPr="00E67EFF" w:rsidRDefault="002F2830" w:rsidP="002F283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10864745" w14:textId="77777777" w:rsidR="00413058" w:rsidRDefault="00413058" w:rsidP="002F2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– 0 pkt</w:t>
            </w:r>
          </w:p>
          <w:p w14:paraId="25BED48B" w14:textId="0630EA1C" w:rsidR="00C265E7" w:rsidRPr="00270EEE" w:rsidRDefault="00413058" w:rsidP="00C265E7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</w:t>
            </w:r>
            <w:r w:rsidR="002F2830">
              <w:rPr>
                <w:rFonts w:ascii="Arial" w:hAnsi="Arial" w:cs="Arial"/>
              </w:rPr>
              <w:t>owyżej</w:t>
            </w:r>
            <w:proofErr w:type="gramEnd"/>
            <w:r w:rsidR="002F2830">
              <w:rPr>
                <w:rFonts w:ascii="Arial" w:hAnsi="Arial" w:cs="Arial"/>
              </w:rPr>
              <w:t xml:space="preserve"> 12 m-</w:t>
            </w:r>
            <w:proofErr w:type="spellStart"/>
            <w:r w:rsidR="002F2830">
              <w:rPr>
                <w:rFonts w:ascii="Arial" w:hAnsi="Arial" w:cs="Arial"/>
              </w:rPr>
              <w:t>cy</w:t>
            </w:r>
            <w:proofErr w:type="spellEnd"/>
            <w:r w:rsidR="002F2830">
              <w:rPr>
                <w:rFonts w:ascii="Arial" w:hAnsi="Arial" w:cs="Arial"/>
              </w:rPr>
              <w:t xml:space="preserve"> do </w:t>
            </w:r>
            <w:r w:rsidR="002F2830" w:rsidRPr="00270EEE">
              <w:rPr>
                <w:rFonts w:ascii="Arial" w:hAnsi="Arial" w:cs="Arial"/>
              </w:rPr>
              <w:t>24 m</w:t>
            </w:r>
            <w:r>
              <w:rPr>
                <w:rFonts w:ascii="Arial" w:hAnsi="Arial" w:cs="Arial"/>
              </w:rPr>
              <w:t>-</w:t>
            </w:r>
            <w:proofErr w:type="spellStart"/>
            <w:r w:rsidR="002F2830" w:rsidRPr="00270EEE">
              <w:rPr>
                <w:rFonts w:ascii="Arial" w:hAnsi="Arial" w:cs="Arial"/>
              </w:rPr>
              <w:t>c</w:t>
            </w:r>
            <w:r w:rsidR="002F2830">
              <w:rPr>
                <w:rFonts w:ascii="Arial" w:hAnsi="Arial" w:cs="Arial"/>
              </w:rPr>
              <w:t>y</w:t>
            </w:r>
            <w:proofErr w:type="spellEnd"/>
            <w:r w:rsidR="002F2830"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1</w:t>
            </w:r>
            <w:r w:rsidR="002F2830" w:rsidRPr="00270EEE">
              <w:rPr>
                <w:rFonts w:ascii="Arial" w:hAnsi="Arial" w:cs="Arial"/>
              </w:rPr>
              <w:t>0 pkt</w:t>
            </w:r>
          </w:p>
          <w:p w14:paraId="24ECA9A5" w14:textId="1D91E57A" w:rsidR="00C265E7" w:rsidRPr="00270EEE" w:rsidRDefault="00C265E7" w:rsidP="00C265E7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24 do 36</w:t>
            </w:r>
            <w:r>
              <w:rPr>
                <w:rFonts w:ascii="Arial" w:hAnsi="Arial" w:cs="Arial"/>
              </w:rPr>
              <w:t xml:space="preserve">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>2</w:t>
            </w:r>
            <w:r w:rsidRPr="00270EEE">
              <w:rPr>
                <w:rFonts w:ascii="Arial" w:hAnsi="Arial" w:cs="Arial"/>
              </w:rPr>
              <w:t>0 pkt</w:t>
            </w:r>
          </w:p>
          <w:p w14:paraId="2634EDEB" w14:textId="77777777" w:rsidR="00C265E7" w:rsidRPr="00270EEE" w:rsidRDefault="00C265E7" w:rsidP="00C265E7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36 </w:t>
            </w:r>
            <w:r>
              <w:rPr>
                <w:rFonts w:ascii="Arial" w:hAnsi="Arial" w:cs="Arial"/>
              </w:rPr>
              <w:t>– 48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3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011D4C3A" w:rsidR="002F2830" w:rsidRPr="005356E8" w:rsidRDefault="00C265E7" w:rsidP="00C265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</w:t>
            </w:r>
            <w:bookmarkStart w:id="0" w:name="_GoBack"/>
            <w:bookmarkEnd w:id="0"/>
            <w:r>
              <w:rPr>
                <w:rFonts w:ascii="Arial" w:hAnsi="Arial" w:cs="Arial"/>
              </w:rPr>
              <w:t>owyżej 48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- 40 pkt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0A68E84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F2505C" w14:textId="77777777" w:rsidR="00F1178C" w:rsidRDefault="00F1178C" w:rsidP="00C7451F">
      <w:r>
        <w:separator/>
      </w:r>
    </w:p>
  </w:endnote>
  <w:endnote w:type="continuationSeparator" w:id="0">
    <w:p w14:paraId="2E65A81E" w14:textId="77777777" w:rsidR="00F1178C" w:rsidRDefault="00F1178C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C265E7">
      <w:rPr>
        <w:noProof/>
      </w:rPr>
      <w:t>3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C265E7">
      <w:rPr>
        <w:noProof/>
      </w:rPr>
      <w:t>3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03EFD7" w14:textId="77777777" w:rsidR="00F1178C" w:rsidRDefault="00F1178C" w:rsidP="00C7451F">
      <w:r>
        <w:separator/>
      </w:r>
    </w:p>
  </w:footnote>
  <w:footnote w:type="continuationSeparator" w:id="0">
    <w:p w14:paraId="3B16C958" w14:textId="77777777" w:rsidR="00F1178C" w:rsidRDefault="00F1178C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0738"/>
    <w:multiLevelType w:val="hybridMultilevel"/>
    <w:tmpl w:val="DCD09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C602F"/>
    <w:multiLevelType w:val="hybridMultilevel"/>
    <w:tmpl w:val="606A592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2633A"/>
    <w:rsid w:val="00036E05"/>
    <w:rsid w:val="00056425"/>
    <w:rsid w:val="00065A37"/>
    <w:rsid w:val="00093AF0"/>
    <w:rsid w:val="000C521B"/>
    <w:rsid w:val="000C64C5"/>
    <w:rsid w:val="000D0EB3"/>
    <w:rsid w:val="000D718B"/>
    <w:rsid w:val="000F5B08"/>
    <w:rsid w:val="001231C5"/>
    <w:rsid w:val="00127011"/>
    <w:rsid w:val="001661BE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19FF"/>
    <w:rsid w:val="002020C1"/>
    <w:rsid w:val="00230883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E16CF"/>
    <w:rsid w:val="002E4DD8"/>
    <w:rsid w:val="002F2830"/>
    <w:rsid w:val="002F450D"/>
    <w:rsid w:val="003165AD"/>
    <w:rsid w:val="003300B2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13058"/>
    <w:rsid w:val="00433BC9"/>
    <w:rsid w:val="00446AC7"/>
    <w:rsid w:val="00493E2A"/>
    <w:rsid w:val="004B511C"/>
    <w:rsid w:val="004C60CC"/>
    <w:rsid w:val="004C6109"/>
    <w:rsid w:val="004D140C"/>
    <w:rsid w:val="004E1E0B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578B9"/>
    <w:rsid w:val="005635D5"/>
    <w:rsid w:val="00570591"/>
    <w:rsid w:val="00570DCF"/>
    <w:rsid w:val="0059132C"/>
    <w:rsid w:val="005C6A5A"/>
    <w:rsid w:val="005E5228"/>
    <w:rsid w:val="005E71D4"/>
    <w:rsid w:val="00606F6E"/>
    <w:rsid w:val="006219BE"/>
    <w:rsid w:val="006426A3"/>
    <w:rsid w:val="00653A98"/>
    <w:rsid w:val="00666B37"/>
    <w:rsid w:val="00671B39"/>
    <w:rsid w:val="006A69D5"/>
    <w:rsid w:val="006B1342"/>
    <w:rsid w:val="006C08F3"/>
    <w:rsid w:val="006C1B08"/>
    <w:rsid w:val="006D608D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8F70A9"/>
    <w:rsid w:val="00900B30"/>
    <w:rsid w:val="00912FD8"/>
    <w:rsid w:val="00915C7D"/>
    <w:rsid w:val="00927310"/>
    <w:rsid w:val="009323B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40EA4"/>
    <w:rsid w:val="00A60C8C"/>
    <w:rsid w:val="00A614FA"/>
    <w:rsid w:val="00A704DE"/>
    <w:rsid w:val="00A80317"/>
    <w:rsid w:val="00A85852"/>
    <w:rsid w:val="00A86F87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265E7"/>
    <w:rsid w:val="00C33A4D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C523C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E411D"/>
    <w:rsid w:val="00DF45DD"/>
    <w:rsid w:val="00E1295A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25EF"/>
    <w:rsid w:val="00EB4802"/>
    <w:rsid w:val="00ED3808"/>
    <w:rsid w:val="00ED6141"/>
    <w:rsid w:val="00EE0AC3"/>
    <w:rsid w:val="00EE0C21"/>
    <w:rsid w:val="00EF52F3"/>
    <w:rsid w:val="00F0027C"/>
    <w:rsid w:val="00F01327"/>
    <w:rsid w:val="00F013A7"/>
    <w:rsid w:val="00F053D7"/>
    <w:rsid w:val="00F06835"/>
    <w:rsid w:val="00F1178C"/>
    <w:rsid w:val="00F126D9"/>
    <w:rsid w:val="00F128BD"/>
    <w:rsid w:val="00F12FA9"/>
    <w:rsid w:val="00F13F0F"/>
    <w:rsid w:val="00F218C8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locked/>
    <w:rsid w:val="00E129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1295A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896D7-F0D3-433C-84B8-46890C087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774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5</cp:revision>
  <cp:lastPrinted>2022-05-25T07:58:00Z</cp:lastPrinted>
  <dcterms:created xsi:type="dcterms:W3CDTF">2023-04-06T12:25:00Z</dcterms:created>
  <dcterms:modified xsi:type="dcterms:W3CDTF">2023-04-13T09:12:00Z</dcterms:modified>
</cp:coreProperties>
</file>