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D223ACC" w14:textId="77777777" w:rsidR="009F19AB" w:rsidRDefault="009F19AB">
      <w:pPr>
        <w:jc w:val="both"/>
        <w:rPr>
          <w:sz w:val="16"/>
          <w:szCs w:val="16"/>
        </w:rPr>
      </w:pPr>
    </w:p>
    <w:p w14:paraId="55368FEE" w14:textId="77777777" w:rsidR="009F19AB" w:rsidRDefault="00553F79">
      <w:pPr>
        <w:jc w:val="center"/>
        <w:rPr>
          <w:rFonts w:ascii="Calibri Light" w:hAnsi="Calibri Light" w:cs="Calibri Light"/>
          <w:b/>
          <w:sz w:val="32"/>
          <w:szCs w:val="32"/>
        </w:rPr>
      </w:pPr>
      <w:r>
        <w:rPr>
          <w:rFonts w:ascii="Calibri Light" w:hAnsi="Calibri Light" w:cs="Calibri Light"/>
          <w:b/>
          <w:sz w:val="32"/>
          <w:szCs w:val="32"/>
        </w:rPr>
        <w:t>Umowa powierzenia przetwarzania danych osobowych</w:t>
      </w:r>
    </w:p>
    <w:p w14:paraId="293C85FD" w14:textId="77777777" w:rsidR="009F19AB" w:rsidRDefault="00553F79">
      <w:pPr>
        <w:jc w:val="center"/>
        <w:rPr>
          <w:rFonts w:ascii="Calibri Light" w:hAnsi="Calibri Light" w:cs="Calibri Light"/>
          <w:sz w:val="24"/>
          <w:szCs w:val="24"/>
        </w:rPr>
      </w:pPr>
      <w:r>
        <w:rPr>
          <w:rFonts w:ascii="Calibri Light" w:hAnsi="Calibri Light" w:cs="Calibri Light"/>
          <w:sz w:val="24"/>
          <w:szCs w:val="24"/>
        </w:rPr>
        <w:t>zawarta dnia …………….. pomiędzy:</w:t>
      </w:r>
    </w:p>
    <w:p w14:paraId="11ECFD4D" w14:textId="77777777" w:rsidR="009F19AB" w:rsidRDefault="00553F79">
      <w:pPr>
        <w:rPr>
          <w:rFonts w:ascii="Calibri Light" w:hAnsi="Calibri Light" w:cs="Calibri Light"/>
          <w:sz w:val="24"/>
          <w:szCs w:val="24"/>
        </w:rPr>
      </w:pPr>
      <w:r>
        <w:rPr>
          <w:rFonts w:ascii="Calibri Light" w:hAnsi="Calibri Light" w:cs="Calibri Light"/>
          <w:sz w:val="24"/>
          <w:szCs w:val="24"/>
        </w:rPr>
        <w:t xml:space="preserve">Samodzielnym Publicznym Zakładem Opieki Zdrowotnej p.n. Zespół Opieki Zdrowotnej w    Oławie, ul. K. Baczyńskiego 1 , 55-200 Oława                   </w:t>
      </w:r>
    </w:p>
    <w:p w14:paraId="4BBE23E7" w14:textId="77777777" w:rsidR="009F19AB" w:rsidRDefault="00553F79">
      <w:pPr>
        <w:rPr>
          <w:rFonts w:ascii="Calibri Light" w:hAnsi="Calibri Light" w:cs="Calibri Light"/>
          <w:sz w:val="24"/>
          <w:szCs w:val="24"/>
        </w:rPr>
      </w:pPr>
      <w:r>
        <w:rPr>
          <w:rFonts w:ascii="Calibri Light" w:hAnsi="Calibri Light" w:cs="Calibri Light"/>
          <w:sz w:val="24"/>
          <w:szCs w:val="24"/>
        </w:rPr>
        <w:t xml:space="preserve">zwany w dalszej części umowy </w:t>
      </w:r>
      <w:r>
        <w:rPr>
          <w:rFonts w:ascii="Calibri Light" w:hAnsi="Calibri Light" w:cs="Calibri Light"/>
          <w:b/>
          <w:sz w:val="24"/>
          <w:szCs w:val="24"/>
        </w:rPr>
        <w:t xml:space="preserve">„Administratorem danych” lub „Administratorem” </w:t>
      </w:r>
    </w:p>
    <w:p w14:paraId="58741FD8" w14:textId="77777777" w:rsidR="009F19AB" w:rsidRDefault="00553F79">
      <w:pPr>
        <w:rPr>
          <w:rFonts w:ascii="Calibri Light" w:hAnsi="Calibri Light" w:cs="Calibri Light"/>
          <w:sz w:val="24"/>
          <w:szCs w:val="24"/>
        </w:rPr>
      </w:pPr>
      <w:r>
        <w:rPr>
          <w:rFonts w:ascii="Calibri Light" w:hAnsi="Calibri Light" w:cs="Calibri Light"/>
          <w:sz w:val="24"/>
          <w:szCs w:val="24"/>
        </w:rPr>
        <w:t xml:space="preserve">reprezentowana przez: </w:t>
      </w:r>
    </w:p>
    <w:p w14:paraId="79F693E2" w14:textId="77777777" w:rsidR="009F19AB" w:rsidRDefault="00553F79">
      <w:pPr>
        <w:rPr>
          <w:rFonts w:ascii="Calibri Light" w:hAnsi="Calibri Light" w:cs="Calibri Light"/>
          <w:sz w:val="24"/>
          <w:szCs w:val="24"/>
        </w:rPr>
      </w:pPr>
      <w:r>
        <w:rPr>
          <w:rFonts w:ascii="Calibri Light" w:hAnsi="Calibri Light" w:cs="Calibri Light"/>
          <w:sz w:val="24"/>
          <w:szCs w:val="24"/>
        </w:rPr>
        <w:t>Dyrektora – Andrzeja Dronsejko</w:t>
      </w:r>
    </w:p>
    <w:p w14:paraId="03942CF5" w14:textId="77777777" w:rsidR="009F19AB" w:rsidRDefault="00553F79">
      <w:pPr>
        <w:ind w:firstLine="708"/>
        <w:rPr>
          <w:rFonts w:ascii="Calibri Light" w:hAnsi="Calibri Light" w:cs="Calibri Light"/>
        </w:rPr>
      </w:pPr>
      <w:r>
        <w:rPr>
          <w:rFonts w:ascii="Calibri Light" w:hAnsi="Calibri Light" w:cs="Calibri Light"/>
        </w:rPr>
        <w:t>a</w:t>
      </w:r>
    </w:p>
    <w:p w14:paraId="668D5D30" w14:textId="77777777" w:rsidR="009F19AB" w:rsidRDefault="00553F79">
      <w:pPr>
        <w:rPr>
          <w:rFonts w:ascii="Calibri Light" w:hAnsi="Calibri Light" w:cs="Calibri Light"/>
          <w:sz w:val="24"/>
          <w:szCs w:val="24"/>
        </w:rPr>
      </w:pPr>
      <w:r>
        <w:rPr>
          <w:rFonts w:ascii="Calibri Light" w:hAnsi="Calibri Light" w:cs="Calibri Light"/>
          <w:sz w:val="24"/>
          <w:szCs w:val="24"/>
        </w:rPr>
        <w:t>…………………………………………………</w:t>
      </w:r>
    </w:p>
    <w:p w14:paraId="583CDE64" w14:textId="77777777" w:rsidR="009F19AB" w:rsidRDefault="00553F79">
      <w:pPr>
        <w:rPr>
          <w:rFonts w:ascii="Calibri Light" w:hAnsi="Calibri Light" w:cs="Calibri Light"/>
          <w:sz w:val="24"/>
          <w:szCs w:val="24"/>
        </w:rPr>
      </w:pPr>
      <w:r>
        <w:rPr>
          <w:rFonts w:ascii="Calibri Light" w:hAnsi="Calibri Light" w:cs="Calibri Light"/>
          <w:sz w:val="24"/>
          <w:szCs w:val="24"/>
        </w:rPr>
        <w:t>………………………………………………..</w:t>
      </w:r>
    </w:p>
    <w:p w14:paraId="322C8802" w14:textId="77777777" w:rsidR="009F19AB" w:rsidRDefault="00553F79">
      <w:pPr>
        <w:rPr>
          <w:rFonts w:ascii="Calibri Light" w:hAnsi="Calibri Light" w:cs="Calibri Light"/>
          <w:sz w:val="24"/>
          <w:szCs w:val="24"/>
        </w:rPr>
      </w:pPr>
      <w:r>
        <w:rPr>
          <w:rFonts w:ascii="Calibri Light" w:hAnsi="Calibri Light" w:cs="Calibri Light"/>
          <w:sz w:val="24"/>
          <w:szCs w:val="24"/>
        </w:rPr>
        <w:t xml:space="preserve">reprezentowanym przez: </w:t>
      </w:r>
    </w:p>
    <w:p w14:paraId="716A7ADB" w14:textId="77777777" w:rsidR="009F19AB" w:rsidRDefault="00553F79">
      <w:pPr>
        <w:rPr>
          <w:rFonts w:ascii="Calibri Light" w:hAnsi="Calibri Light" w:cs="Calibri Light"/>
          <w:sz w:val="24"/>
          <w:szCs w:val="24"/>
        </w:rPr>
      </w:pPr>
      <w:r>
        <w:rPr>
          <w:rFonts w:ascii="Calibri Light" w:hAnsi="Calibri Light" w:cs="Calibri Light"/>
          <w:sz w:val="24"/>
          <w:szCs w:val="24"/>
        </w:rPr>
        <w:t>………………………………………………..</w:t>
      </w:r>
    </w:p>
    <w:p w14:paraId="1CF8245D" w14:textId="77777777" w:rsidR="009F19AB" w:rsidRDefault="00553F79">
      <w:pPr>
        <w:rPr>
          <w:rFonts w:ascii="Calibri Light" w:hAnsi="Calibri Light" w:cs="Calibri Light"/>
          <w:sz w:val="24"/>
          <w:szCs w:val="24"/>
        </w:rPr>
      </w:pPr>
      <w:r>
        <w:rPr>
          <w:rFonts w:ascii="Calibri Light" w:hAnsi="Calibri Light" w:cs="Calibri Light"/>
          <w:sz w:val="24"/>
          <w:szCs w:val="24"/>
        </w:rPr>
        <w:t xml:space="preserve">zwany w dalszej części umowy </w:t>
      </w:r>
      <w:r>
        <w:rPr>
          <w:rFonts w:ascii="Calibri Light" w:hAnsi="Calibri Light" w:cs="Calibri Light"/>
          <w:b/>
          <w:sz w:val="24"/>
          <w:szCs w:val="24"/>
        </w:rPr>
        <w:t>„Podmiotem przetwarzającym”</w:t>
      </w:r>
      <w:r>
        <w:rPr>
          <w:rFonts w:ascii="Calibri Light" w:hAnsi="Calibri Light" w:cs="Calibri Light"/>
          <w:sz w:val="24"/>
          <w:szCs w:val="24"/>
        </w:rPr>
        <w:t xml:space="preserve"> </w:t>
      </w:r>
    </w:p>
    <w:p w14:paraId="7697C08D" w14:textId="77777777" w:rsidR="009F19AB" w:rsidRDefault="009F19AB">
      <w:pPr>
        <w:rPr>
          <w:rFonts w:ascii="Calibri Light" w:hAnsi="Calibri Light" w:cs="Calibri Light"/>
          <w:sz w:val="24"/>
          <w:szCs w:val="24"/>
        </w:rPr>
      </w:pPr>
    </w:p>
    <w:p w14:paraId="36C2C6FA" w14:textId="77777777" w:rsidR="009F19AB" w:rsidRDefault="00553F79">
      <w:pPr>
        <w:jc w:val="center"/>
        <w:rPr>
          <w:rFonts w:ascii="Calibri Light" w:hAnsi="Calibri Light" w:cs="Calibri Light"/>
          <w:b/>
          <w:sz w:val="24"/>
          <w:szCs w:val="24"/>
        </w:rPr>
      </w:pPr>
      <w:r>
        <w:rPr>
          <w:rFonts w:ascii="Calibri Light" w:hAnsi="Calibri Light" w:cs="Calibri Light"/>
          <w:b/>
          <w:sz w:val="24"/>
          <w:szCs w:val="24"/>
        </w:rPr>
        <w:t>§ 1</w:t>
      </w:r>
    </w:p>
    <w:p w14:paraId="69583212" w14:textId="77777777" w:rsidR="009F19AB" w:rsidRDefault="00553F79">
      <w:pPr>
        <w:jc w:val="center"/>
        <w:rPr>
          <w:rFonts w:ascii="Calibri Light" w:hAnsi="Calibri Light" w:cs="Calibri Light"/>
          <w:b/>
          <w:sz w:val="24"/>
          <w:szCs w:val="24"/>
        </w:rPr>
      </w:pPr>
      <w:r>
        <w:rPr>
          <w:rFonts w:ascii="Calibri Light" w:hAnsi="Calibri Light" w:cs="Calibri Light"/>
          <w:b/>
          <w:sz w:val="24"/>
          <w:szCs w:val="24"/>
        </w:rPr>
        <w:t>Powierzenie przetwarzania danych osobowych</w:t>
      </w:r>
    </w:p>
    <w:p w14:paraId="7785C0CA" w14:textId="77777777" w:rsidR="009F19AB" w:rsidRDefault="00553F79">
      <w:pPr>
        <w:pStyle w:val="Akapitzlist"/>
        <w:numPr>
          <w:ilvl w:val="0"/>
          <w:numId w:val="1"/>
        </w:numPr>
        <w:jc w:val="both"/>
        <w:rPr>
          <w:rFonts w:ascii="Calibri Light" w:hAnsi="Calibri Light" w:cs="Calibri Light"/>
          <w:sz w:val="24"/>
          <w:szCs w:val="24"/>
        </w:rPr>
      </w:pPr>
      <w:r>
        <w:rPr>
          <w:rFonts w:ascii="Calibri Light" w:hAnsi="Calibri Light" w:cs="Calibri Light"/>
          <w:sz w:val="24"/>
          <w:szCs w:val="24"/>
        </w:rPr>
        <w:t xml:space="preserve">Administrator danych powierza Podmiotowi przetwarzającemu, w trybie art. 28 </w:t>
      </w:r>
      <w:r>
        <w:rPr>
          <w:rFonts w:ascii="Calibri Light" w:hAnsi="Calibri Light" w:cs="Calibri Light"/>
        </w:rPr>
        <w:t xml:space="preserve">rozporządzenia Parlamentu Europejskiego i Rady (UE) 2016/679 z dnia 27 kwietnia 2016 r. w sprawie ochrony osób fizycznych w związku z przetwarzaniem danych osobowych i w sprawie swobodnego przepływu takich danych oraz uchylenia dyrektywy 95/46/WE (ogólne rozporządzenie o danych) </w:t>
      </w:r>
      <w:r>
        <w:rPr>
          <w:rFonts w:ascii="Calibri Light" w:hAnsi="Calibri Light" w:cs="Calibri Light"/>
          <w:sz w:val="24"/>
          <w:szCs w:val="24"/>
        </w:rPr>
        <w:t>(zwanego w dalszej części „Rozporządzeniem”) dane osobowe do przetwarzania, na zasadach i w celu określonym w niniejszej Umowie.</w:t>
      </w:r>
    </w:p>
    <w:p w14:paraId="614206EF" w14:textId="77777777" w:rsidR="009F19AB" w:rsidRDefault="00553F79">
      <w:pPr>
        <w:pStyle w:val="Akapitzlist"/>
        <w:numPr>
          <w:ilvl w:val="0"/>
          <w:numId w:val="1"/>
        </w:numPr>
        <w:jc w:val="both"/>
        <w:rPr>
          <w:rFonts w:ascii="Calibri Light" w:hAnsi="Calibri Light" w:cs="Calibri Light"/>
          <w:sz w:val="24"/>
          <w:szCs w:val="24"/>
        </w:rPr>
      </w:pPr>
      <w:r>
        <w:rPr>
          <w:rFonts w:ascii="Calibri Light" w:hAnsi="Calibri Light" w:cs="Calibri Light"/>
          <w:sz w:val="24"/>
          <w:szCs w:val="24"/>
        </w:rPr>
        <w:t>Podmiot przetwarzający zobowiązuje się przetwarzać powierzone mu dane osobowe zgodnie z niniejszą umową, Rozporządzeniem oraz z innymi przepisami prawa powszechnie obowiązującego, które chronią prawa osób, których dane dotyczą.</w:t>
      </w:r>
    </w:p>
    <w:p w14:paraId="3D10DAE9" w14:textId="77777777" w:rsidR="009F19AB" w:rsidRDefault="00553F79">
      <w:pPr>
        <w:pStyle w:val="Akapitzlist"/>
        <w:numPr>
          <w:ilvl w:val="0"/>
          <w:numId w:val="1"/>
        </w:numPr>
        <w:jc w:val="both"/>
        <w:rPr>
          <w:rFonts w:ascii="Calibri Light" w:hAnsi="Calibri Light" w:cs="Calibri Light"/>
          <w:sz w:val="24"/>
          <w:szCs w:val="24"/>
        </w:rPr>
      </w:pPr>
      <w:r>
        <w:rPr>
          <w:rFonts w:ascii="Calibri Light" w:hAnsi="Calibri Light" w:cs="Calibri Light"/>
        </w:rPr>
        <w:t xml:space="preserve">Podmiot przetwarzający oświadcza, iż stosuje środki bezpieczeństwa spełniające wymogi Rozporządzenia. </w:t>
      </w:r>
    </w:p>
    <w:p w14:paraId="4AAAFF8D" w14:textId="571C6956" w:rsidR="009F19AB" w:rsidRDefault="00DD6D90">
      <w:pPr>
        <w:ind w:left="3540" w:firstLine="708"/>
        <w:rPr>
          <w:rFonts w:ascii="Calibri Light" w:hAnsi="Calibri Light" w:cs="Calibri Light"/>
          <w:b/>
          <w:sz w:val="24"/>
          <w:szCs w:val="24"/>
        </w:rPr>
      </w:pPr>
      <w:r>
        <w:rPr>
          <w:rFonts w:ascii="Calibri Light" w:hAnsi="Calibri Light" w:cs="Calibri Light"/>
          <w:b/>
          <w:sz w:val="24"/>
          <w:szCs w:val="24"/>
        </w:rPr>
        <w:t xml:space="preserve">§ </w:t>
      </w:r>
      <w:r w:rsidR="00553F79">
        <w:rPr>
          <w:rFonts w:ascii="Calibri Light" w:hAnsi="Calibri Light" w:cs="Calibri Light"/>
          <w:b/>
          <w:sz w:val="24"/>
          <w:szCs w:val="24"/>
        </w:rPr>
        <w:t>2</w:t>
      </w:r>
    </w:p>
    <w:p w14:paraId="1D1A9513" w14:textId="77777777" w:rsidR="009F19AB" w:rsidRDefault="00553F79">
      <w:pPr>
        <w:jc w:val="center"/>
        <w:rPr>
          <w:rFonts w:ascii="Calibri Light" w:hAnsi="Calibri Light" w:cs="Calibri Light"/>
          <w:b/>
          <w:sz w:val="24"/>
          <w:szCs w:val="24"/>
        </w:rPr>
      </w:pPr>
      <w:r>
        <w:rPr>
          <w:rFonts w:ascii="Calibri Light" w:hAnsi="Calibri Light" w:cs="Calibri Light"/>
          <w:b/>
          <w:sz w:val="24"/>
          <w:szCs w:val="24"/>
        </w:rPr>
        <w:t>Zakres i cel przetwarzania danych</w:t>
      </w:r>
    </w:p>
    <w:p w14:paraId="3EB33C31" w14:textId="44981B89" w:rsidR="00DD6D90" w:rsidRDefault="00DD6D90" w:rsidP="00DD6D90">
      <w:pPr>
        <w:pStyle w:val="Akapitzlist"/>
        <w:numPr>
          <w:ilvl w:val="0"/>
          <w:numId w:val="2"/>
        </w:numPr>
        <w:rPr>
          <w:rFonts w:ascii="Calibri Light" w:hAnsi="Calibri Light" w:cs="Calibri Light"/>
          <w:sz w:val="24"/>
          <w:szCs w:val="24"/>
        </w:rPr>
      </w:pPr>
      <w:r>
        <w:rPr>
          <w:rFonts w:ascii="Calibri Light" w:hAnsi="Calibri Light" w:cs="Calibri Light"/>
          <w:sz w:val="24"/>
          <w:szCs w:val="24"/>
        </w:rPr>
        <w:t>W związku z zawarciem i realizacja umowy z dnia ………….. dotyczącej wykonywania………………………….. zawartej przez Strony (dalej – Umowa) przyjmujący zamówienie będzie przetwarzał, powierzone  na podstawie umowy , następujące dane osobowe:</w:t>
      </w:r>
      <w:r>
        <w:rPr>
          <w:rFonts w:ascii="Calibri Light" w:hAnsi="Calibri Light" w:cs="Calibri Light"/>
          <w:sz w:val="24"/>
          <w:szCs w:val="24"/>
        </w:rPr>
        <w:br/>
        <w:t xml:space="preserve">a) Pracowników i osób zatrudnionych na podstawie umów cywilnoprawnych w </w:t>
      </w:r>
      <w:r>
        <w:rPr>
          <w:rFonts w:ascii="Calibri Light" w:hAnsi="Calibri Light" w:cs="Calibri Light"/>
          <w:sz w:val="24"/>
          <w:szCs w:val="24"/>
        </w:rPr>
        <w:lastRenderedPageBreak/>
        <w:t xml:space="preserve">zakresie: </w:t>
      </w:r>
      <w:r>
        <w:rPr>
          <w:rFonts w:ascii="Calibri Light" w:hAnsi="Calibri Light" w:cs="Calibri Light"/>
          <w:i/>
          <w:sz w:val="24"/>
          <w:szCs w:val="24"/>
        </w:rPr>
        <w:t xml:space="preserve"> </w:t>
      </w:r>
      <w:r>
        <w:rPr>
          <w:rFonts w:ascii="Calibri Light" w:hAnsi="Calibri Light" w:cs="Calibri Light"/>
          <w:sz w:val="24"/>
          <w:szCs w:val="24"/>
        </w:rPr>
        <w:t xml:space="preserve">imion i nazwisk, płci, </w:t>
      </w:r>
      <w:r>
        <w:rPr>
          <w:rFonts w:ascii="Calibri Light" w:eastAsia="Segoe UI" w:hAnsi="Calibri Light" w:cs="Calibri Light"/>
          <w:color w:val="000000"/>
          <w:sz w:val="24"/>
          <w:szCs w:val="24"/>
        </w:rPr>
        <w:t>nazwisko rodowe, imię ojca i matki, data urodzenia, obywatelstwo, wykształcenie, zawód/specjalizacja, prawo wykonywania zawodu, poprzednie zatrudnienie, nr rachunku bankowego, numer PESEL, numer NIP, adres stały, adres tymczasowy, adres do korespondencji, seria i numer dokumentu tożsamości, adres poczty elektronicznej, dane dotyczące: niepełnosprawności, św</w:t>
      </w:r>
      <w:r w:rsidR="00E70F91">
        <w:rPr>
          <w:rFonts w:ascii="Calibri Light" w:eastAsia="Segoe UI" w:hAnsi="Calibri Light" w:cs="Calibri Light"/>
          <w:color w:val="000000"/>
          <w:sz w:val="24"/>
          <w:szCs w:val="24"/>
        </w:rPr>
        <w:t>iadczeń emerytalnych  lub rentow</w:t>
      </w:r>
      <w:r>
        <w:rPr>
          <w:rFonts w:ascii="Calibri Light" w:eastAsia="Segoe UI" w:hAnsi="Calibri Light" w:cs="Calibri Light"/>
          <w:color w:val="000000"/>
          <w:sz w:val="24"/>
          <w:szCs w:val="24"/>
        </w:rPr>
        <w:t>ych, zagranic</w:t>
      </w:r>
      <w:r w:rsidR="00E70F91">
        <w:rPr>
          <w:rFonts w:ascii="Calibri Light" w:eastAsia="Segoe UI" w:hAnsi="Calibri Light" w:cs="Calibri Light"/>
          <w:color w:val="000000"/>
          <w:sz w:val="24"/>
          <w:szCs w:val="24"/>
        </w:rPr>
        <w:t>znego identyfikatora podatkowego</w:t>
      </w:r>
      <w:r>
        <w:rPr>
          <w:rFonts w:ascii="Calibri Light" w:eastAsia="Segoe UI" w:hAnsi="Calibri Light" w:cs="Calibri Light"/>
          <w:color w:val="000000"/>
          <w:sz w:val="24"/>
          <w:szCs w:val="24"/>
        </w:rPr>
        <w:t>, dane dot. Szkoleń i uprawnień zawodowych, dane dotyczące absencji pracownika, dane dotyczące zdrowie w związku z przedstawionymi zaświadczeniami lekarskim</w:t>
      </w:r>
      <w:r w:rsidR="004422CD">
        <w:rPr>
          <w:rFonts w:ascii="Calibri Light" w:eastAsia="Segoe UI" w:hAnsi="Calibri Light" w:cs="Calibri Light"/>
          <w:color w:val="000000"/>
          <w:sz w:val="24"/>
          <w:szCs w:val="24"/>
        </w:rPr>
        <w:t>i oraz L4, zdjęć na podstawie wc</w:t>
      </w:r>
      <w:r>
        <w:rPr>
          <w:rFonts w:ascii="Calibri Light" w:eastAsia="Segoe UI" w:hAnsi="Calibri Light" w:cs="Calibri Light"/>
          <w:color w:val="000000"/>
          <w:sz w:val="24"/>
          <w:szCs w:val="24"/>
        </w:rPr>
        <w:t>ześniej wyrażonej zgody przez pracownika.</w:t>
      </w:r>
      <w:r>
        <w:rPr>
          <w:rFonts w:ascii="Calibri Light" w:eastAsia="Segoe UI" w:hAnsi="Calibri Light" w:cs="Calibri Light"/>
          <w:color w:val="000000"/>
          <w:sz w:val="24"/>
          <w:szCs w:val="24"/>
        </w:rPr>
        <w:br/>
        <w:t xml:space="preserve">b) Członków rodzin pracownika w zakresie: imion i nazwisk, nazwiska rodowego, dat i miejsc urodzenia, </w:t>
      </w:r>
      <w:r w:rsidR="00E70F91">
        <w:rPr>
          <w:rFonts w:ascii="Calibri Light" w:eastAsia="Segoe UI" w:hAnsi="Calibri Light" w:cs="Calibri Light"/>
          <w:color w:val="000000"/>
          <w:sz w:val="24"/>
          <w:szCs w:val="24"/>
        </w:rPr>
        <w:t>n</w:t>
      </w:r>
      <w:r>
        <w:rPr>
          <w:rFonts w:ascii="Calibri Light" w:eastAsia="Segoe UI" w:hAnsi="Calibri Light" w:cs="Calibri Light"/>
          <w:color w:val="000000"/>
          <w:sz w:val="24"/>
          <w:szCs w:val="24"/>
        </w:rPr>
        <w:t>umerów PESEL, adresów zamieszkani</w:t>
      </w:r>
      <w:r w:rsidR="00E70F91">
        <w:rPr>
          <w:rFonts w:ascii="Calibri Light" w:eastAsia="Segoe UI" w:hAnsi="Calibri Light" w:cs="Calibri Light"/>
          <w:color w:val="000000"/>
          <w:sz w:val="24"/>
          <w:szCs w:val="24"/>
        </w:rPr>
        <w:t>a, serii i numerów dowodów tożs</w:t>
      </w:r>
      <w:r>
        <w:rPr>
          <w:rFonts w:ascii="Calibri Light" w:eastAsia="Segoe UI" w:hAnsi="Calibri Light" w:cs="Calibri Light"/>
          <w:color w:val="000000"/>
          <w:sz w:val="24"/>
          <w:szCs w:val="24"/>
        </w:rPr>
        <w:t>amości, zaświadczeń o stanie zdrowia/stopniu niepełnosprawności, informacji o sytuacji materialnej.</w:t>
      </w:r>
      <w:r>
        <w:rPr>
          <w:rFonts w:ascii="Calibri Light" w:eastAsia="Segoe UI" w:hAnsi="Calibri Light" w:cs="Calibri Light"/>
          <w:color w:val="000000"/>
          <w:sz w:val="24"/>
          <w:szCs w:val="24"/>
        </w:rPr>
        <w:br/>
        <w:t>c) Właścicieli firm współpracujących ze Zleceniodawcą w zakresie: imię i nazwisko, seria i</w:t>
      </w:r>
      <w:r w:rsidR="00E70F91">
        <w:rPr>
          <w:rFonts w:ascii="Calibri Light" w:eastAsia="Segoe UI" w:hAnsi="Calibri Light" w:cs="Calibri Light"/>
          <w:color w:val="000000"/>
          <w:sz w:val="24"/>
          <w:szCs w:val="24"/>
        </w:rPr>
        <w:t xml:space="preserve"> numer dokumentu tożs</w:t>
      </w:r>
      <w:r>
        <w:rPr>
          <w:rFonts w:ascii="Calibri Light" w:eastAsia="Segoe UI" w:hAnsi="Calibri Light" w:cs="Calibri Light"/>
          <w:color w:val="000000"/>
          <w:sz w:val="24"/>
          <w:szCs w:val="24"/>
        </w:rPr>
        <w:t>amości, numer PESEL, numer NIP, adres siedziby firmy, adres do korespondencji, adres poczty elektronicznej, numer telefonu, numer faksu.</w:t>
      </w:r>
      <w:r>
        <w:rPr>
          <w:rFonts w:ascii="Calibri Light" w:eastAsia="Segoe UI" w:hAnsi="Calibri Light" w:cs="Calibri Light"/>
          <w:color w:val="000000"/>
          <w:sz w:val="24"/>
          <w:szCs w:val="24"/>
        </w:rPr>
        <w:br/>
        <w:t>d) Kontrahentów i dostawców usług (w tym osób fizycznych) w zakresie: imion i nazwisk, adresów do korespondencji, adresów poczty elektronicznej, numerów telefonów, numeru rachunku bankowego, numery PESEL, numeru NIP, danych wynikających z faktur, umów, dowodów księgowych i kasowych, ewidencji środków trwałych.</w:t>
      </w:r>
    </w:p>
    <w:p w14:paraId="7D18F3AC" w14:textId="5AF8D167" w:rsidR="00DD6D90" w:rsidRDefault="00DD6D90" w:rsidP="00DD6D90">
      <w:pPr>
        <w:pStyle w:val="Akapitzlist"/>
        <w:numPr>
          <w:ilvl w:val="0"/>
          <w:numId w:val="2"/>
        </w:numPr>
        <w:jc w:val="both"/>
        <w:rPr>
          <w:rFonts w:ascii="Calibri Light" w:hAnsi="Calibri Light" w:cs="Calibri Light"/>
          <w:i/>
          <w:sz w:val="24"/>
          <w:szCs w:val="24"/>
        </w:rPr>
      </w:pPr>
      <w:r>
        <w:rPr>
          <w:rFonts w:ascii="Calibri Light" w:eastAsia="Segoe UI" w:hAnsi="Calibri Light" w:cs="Calibri Light"/>
          <w:color w:val="000000"/>
          <w:sz w:val="24"/>
          <w:szCs w:val="24"/>
        </w:rPr>
        <w:t>Zakres danych osobowych wymienionych powyżej jest maksymalnym katalogiem danych, które mogą być przetwarzane w związku z realizacją Umowy. W rzeczywistości dane mogą być przekazywane przez Administratora w mniejszym zakresie bez uszczerbku dla postanowień umowy. Zakres danych może ulec zmianie w przypadku zmiany aktualnie obowiązujących przepisów prawa.</w:t>
      </w:r>
      <w:r w:rsidR="00BE04EE">
        <w:rPr>
          <w:rFonts w:ascii="Calibri Light" w:eastAsia="Segoe UI" w:hAnsi="Calibri Light" w:cs="Calibri Light"/>
          <w:color w:val="000000"/>
          <w:sz w:val="24"/>
          <w:szCs w:val="24"/>
        </w:rPr>
        <w:t xml:space="preserve"> </w:t>
      </w:r>
      <w:r>
        <w:rPr>
          <w:rFonts w:ascii="Calibri Light" w:hAnsi="Calibri Light" w:cs="Calibri Light"/>
          <w:sz w:val="24"/>
          <w:szCs w:val="24"/>
        </w:rPr>
        <w:t>Powierzone przez Administratora danych dane osobowe będą przetwarzane przez Podmiot przetwarzający wyłącznie w celu  Wykonywania usług, o których mowa w umowie głównej) tj. realizacji umowy z dnia ………………….. w zakresie ……………………….</w:t>
      </w:r>
    </w:p>
    <w:p w14:paraId="6A04AD0B" w14:textId="77777777" w:rsidR="009F19AB" w:rsidRDefault="00553F79">
      <w:pPr>
        <w:jc w:val="center"/>
        <w:rPr>
          <w:rFonts w:ascii="Calibri Light" w:hAnsi="Calibri Light" w:cs="Calibri Light"/>
          <w:b/>
          <w:sz w:val="24"/>
          <w:szCs w:val="24"/>
        </w:rPr>
      </w:pPr>
      <w:r>
        <w:rPr>
          <w:rFonts w:ascii="Calibri Light" w:hAnsi="Calibri Light" w:cs="Calibri Light"/>
          <w:b/>
          <w:sz w:val="24"/>
          <w:szCs w:val="24"/>
        </w:rPr>
        <w:t>§3</w:t>
      </w:r>
    </w:p>
    <w:p w14:paraId="506F6546" w14:textId="77777777" w:rsidR="009F19AB" w:rsidRDefault="00553F79">
      <w:pPr>
        <w:jc w:val="center"/>
        <w:rPr>
          <w:rFonts w:ascii="Calibri Light" w:hAnsi="Calibri Light" w:cs="Calibri Light"/>
          <w:b/>
          <w:sz w:val="24"/>
          <w:szCs w:val="24"/>
        </w:rPr>
      </w:pPr>
      <w:r>
        <w:rPr>
          <w:rFonts w:ascii="Calibri Light" w:hAnsi="Calibri Light" w:cs="Calibri Light"/>
          <w:b/>
          <w:sz w:val="24"/>
          <w:szCs w:val="24"/>
        </w:rPr>
        <w:t xml:space="preserve">Obowiązki podmiotu przetwarzającego </w:t>
      </w:r>
    </w:p>
    <w:p w14:paraId="5C8D05F2" w14:textId="77777777" w:rsidR="009F19AB" w:rsidRDefault="00553F79">
      <w:pPr>
        <w:pStyle w:val="Akapitzlist"/>
        <w:numPr>
          <w:ilvl w:val="0"/>
          <w:numId w:val="3"/>
        </w:numPr>
        <w:jc w:val="both"/>
        <w:rPr>
          <w:rFonts w:ascii="Calibri Light" w:hAnsi="Calibri Light" w:cs="Calibri Light"/>
          <w:sz w:val="24"/>
          <w:szCs w:val="24"/>
        </w:rPr>
      </w:pPr>
      <w:r>
        <w:rPr>
          <w:rFonts w:ascii="Calibri Light" w:hAnsi="Calibri Light" w:cs="Calibri Light"/>
          <w:sz w:val="24"/>
          <w:szCs w:val="24"/>
        </w:rPr>
        <w:t>Podmiot przetwarzający zobowiązuje się, przy przetwarzaniu powierzonych danych osobowych, do ich zabezpieczenia poprzez stosowanie odpowiednich środków technicznych i organizacyjnych zapewniających adekwatny stopień bezpieczeństwa odpowiadający ryzyku związanym z przetwarzaniem danych osobowych, o których mowa w art. 32 Rozporządzenia.</w:t>
      </w:r>
    </w:p>
    <w:p w14:paraId="2929F4C0" w14:textId="77777777" w:rsidR="009F19AB" w:rsidRDefault="00553F79">
      <w:pPr>
        <w:pStyle w:val="Akapitzlist"/>
        <w:numPr>
          <w:ilvl w:val="0"/>
          <w:numId w:val="3"/>
        </w:numPr>
        <w:jc w:val="both"/>
        <w:rPr>
          <w:rFonts w:ascii="Calibri Light" w:hAnsi="Calibri Light" w:cs="Calibri Light"/>
          <w:sz w:val="24"/>
          <w:szCs w:val="24"/>
        </w:rPr>
      </w:pPr>
      <w:r>
        <w:rPr>
          <w:rFonts w:ascii="Calibri Light" w:hAnsi="Calibri Light" w:cs="Calibri Light"/>
          <w:sz w:val="24"/>
          <w:szCs w:val="24"/>
        </w:rPr>
        <w:t>Podmiot przetwarzający zobowiązuje się dołożyć należytej staranności przy przetwarzaniu powierzonych danych osobowych.</w:t>
      </w:r>
    </w:p>
    <w:p w14:paraId="0BF6EC6D" w14:textId="77777777" w:rsidR="00B76A8D" w:rsidRPr="00B76A8D" w:rsidRDefault="00B76A8D" w:rsidP="00B76A8D">
      <w:pPr>
        <w:pStyle w:val="Akapitzlist"/>
        <w:numPr>
          <w:ilvl w:val="0"/>
          <w:numId w:val="3"/>
        </w:numPr>
        <w:jc w:val="both"/>
        <w:rPr>
          <w:rFonts w:ascii="Calibri Light" w:hAnsi="Calibri Light" w:cs="Calibri Light"/>
          <w:color w:val="000000" w:themeColor="text1"/>
          <w:sz w:val="24"/>
          <w:szCs w:val="24"/>
        </w:rPr>
      </w:pPr>
      <w:bookmarkStart w:id="0" w:name="_GoBack"/>
      <w:r w:rsidRPr="00B76A8D">
        <w:rPr>
          <w:rFonts w:ascii="Calibri Light" w:hAnsi="Calibri Light" w:cs="Calibri Light"/>
          <w:color w:val="000000" w:themeColor="text1"/>
          <w:sz w:val="24"/>
          <w:szCs w:val="24"/>
        </w:rPr>
        <w:t xml:space="preserve">Podmiot przetwarzający oświadcza, że nadał upoważnienia do przetwarzani danych osobowych wszystkim osobom, które będą przetwarzały powierzone dane na jego polecenie w celu realizacji niniejszej umowy oraz zapoznał je z zasadami ochrony danych osobowych oraz przepisami prawa w tym zakresie.  </w:t>
      </w:r>
    </w:p>
    <w:bookmarkEnd w:id="0"/>
    <w:p w14:paraId="4371BD97" w14:textId="77777777" w:rsidR="009F19AB" w:rsidRDefault="00553F79">
      <w:pPr>
        <w:pStyle w:val="Akapitzlist"/>
        <w:numPr>
          <w:ilvl w:val="0"/>
          <w:numId w:val="3"/>
        </w:numPr>
        <w:jc w:val="both"/>
        <w:rPr>
          <w:rFonts w:ascii="Calibri Light" w:hAnsi="Calibri Light" w:cs="Calibri Light"/>
          <w:sz w:val="24"/>
          <w:szCs w:val="24"/>
        </w:rPr>
      </w:pPr>
      <w:r>
        <w:rPr>
          <w:rFonts w:ascii="Calibri Light" w:hAnsi="Calibri Light" w:cs="Calibri Light"/>
          <w:sz w:val="24"/>
          <w:szCs w:val="24"/>
        </w:rPr>
        <w:lastRenderedPageBreak/>
        <w:t xml:space="preserve">Podmiot przetwarzający zobowiązuje się zapewnić zachowanie w tajemnicy, </w:t>
      </w:r>
      <w:r>
        <w:rPr>
          <w:rFonts w:ascii="Calibri Light" w:hAnsi="Calibri Light" w:cs="Calibri Light"/>
          <w:sz w:val="24"/>
          <w:szCs w:val="24"/>
        </w:rPr>
        <w:br/>
        <w:t>(o której mowa w art. 28 ust 3 pkt b Rozporządzenia) przetwarzanych danych przez osoby, które upoważnia do przetwarzania danych osobowych w celu realizacji niniejszej umowy, zarówno w trakcie zatrudnienia ich w Podmiocie przetwarzającym, jak i po jego ustaniu.</w:t>
      </w:r>
    </w:p>
    <w:p w14:paraId="7D832EC8" w14:textId="77777777" w:rsidR="009F19AB" w:rsidRDefault="00553F79">
      <w:pPr>
        <w:pStyle w:val="Akapitzlist"/>
        <w:numPr>
          <w:ilvl w:val="0"/>
          <w:numId w:val="3"/>
        </w:numPr>
        <w:jc w:val="both"/>
        <w:rPr>
          <w:rFonts w:ascii="Calibri Light" w:hAnsi="Calibri Light" w:cs="Calibri Light"/>
          <w:sz w:val="24"/>
          <w:szCs w:val="24"/>
        </w:rPr>
      </w:pPr>
      <w:r>
        <w:rPr>
          <w:rFonts w:ascii="Calibri Light" w:hAnsi="Calibri Light" w:cs="Calibri Light"/>
          <w:sz w:val="24"/>
          <w:szCs w:val="24"/>
        </w:rPr>
        <w:t xml:space="preserve">Podmiot przetwarzający po zakończeniu świadczenia usług związanych </w:t>
      </w:r>
      <w:r>
        <w:rPr>
          <w:rFonts w:ascii="Calibri Light" w:hAnsi="Calibri Light" w:cs="Calibri Light"/>
          <w:sz w:val="24"/>
          <w:szCs w:val="24"/>
        </w:rPr>
        <w:br/>
        <w:t>z przetwarzaniem usuwa/ zwraca Administratorowi wszelkie dane osobowe  oraz usuwa wszelkie ich istniejące kopie, chyba że prawo Unii lub prawo państwa członkowskiego nakazują przechowywanie danych osobowych.</w:t>
      </w:r>
    </w:p>
    <w:p w14:paraId="0FA9359A" w14:textId="77777777" w:rsidR="009F19AB" w:rsidRDefault="00553F79">
      <w:pPr>
        <w:pStyle w:val="Akapitzlist"/>
        <w:numPr>
          <w:ilvl w:val="0"/>
          <w:numId w:val="3"/>
        </w:numPr>
        <w:jc w:val="both"/>
        <w:rPr>
          <w:rFonts w:ascii="Calibri Light" w:hAnsi="Calibri Light" w:cs="Calibri Light"/>
          <w:sz w:val="24"/>
          <w:szCs w:val="24"/>
        </w:rPr>
      </w:pPr>
      <w:r>
        <w:rPr>
          <w:rFonts w:ascii="Calibri Light" w:hAnsi="Calibri Light" w:cs="Calibri Light"/>
          <w:sz w:val="24"/>
          <w:szCs w:val="24"/>
        </w:rPr>
        <w:t xml:space="preserve">W miarę możliwości Podmiot przetwarzający pomaga Administratorowi </w:t>
      </w:r>
      <w:r>
        <w:rPr>
          <w:rFonts w:ascii="Calibri Light" w:hAnsi="Calibri Light" w:cs="Calibri Light"/>
          <w:sz w:val="24"/>
          <w:szCs w:val="24"/>
        </w:rPr>
        <w:br/>
        <w:t xml:space="preserve">w niezbędnym zakresie wywiązywać się z obowiązku odpowiadania na żądania osoby, której dane dotyczą oraz wywiązywania się z obowiązków określonych w art. 32-36 Rozporządzenia. </w:t>
      </w:r>
    </w:p>
    <w:p w14:paraId="697A1BD3" w14:textId="77777777" w:rsidR="009F19AB" w:rsidRDefault="00553F79">
      <w:pPr>
        <w:pStyle w:val="Akapitzlist"/>
        <w:numPr>
          <w:ilvl w:val="0"/>
          <w:numId w:val="3"/>
        </w:numPr>
        <w:jc w:val="both"/>
        <w:rPr>
          <w:b/>
        </w:rPr>
      </w:pPr>
      <w:r>
        <w:t>Podmiot przetwarzający po stwierdzeniu naruszenia ochrony danych osobowych bez zbędnej zwłoki zgłasza je administratorowi  nie później niż w ciągu 72 godzin od stwierdzenia naruszenia.</w:t>
      </w:r>
    </w:p>
    <w:p w14:paraId="34AE075A" w14:textId="77777777" w:rsidR="009F19AB" w:rsidRDefault="009F19AB">
      <w:pPr>
        <w:pStyle w:val="Akapitzlist"/>
        <w:ind w:left="360"/>
        <w:jc w:val="both"/>
      </w:pPr>
    </w:p>
    <w:p w14:paraId="135CEA3B" w14:textId="77777777" w:rsidR="009F19AB" w:rsidRDefault="009F19AB">
      <w:pPr>
        <w:pStyle w:val="Akapitzlist"/>
        <w:ind w:left="3900" w:firstLine="348"/>
        <w:jc w:val="both"/>
        <w:rPr>
          <w:b/>
        </w:rPr>
      </w:pPr>
    </w:p>
    <w:p w14:paraId="6E928770" w14:textId="77777777" w:rsidR="009F19AB" w:rsidRDefault="009F19AB">
      <w:pPr>
        <w:pStyle w:val="Akapitzlist"/>
        <w:ind w:left="3900" w:firstLine="348"/>
        <w:jc w:val="both"/>
        <w:rPr>
          <w:b/>
        </w:rPr>
      </w:pPr>
    </w:p>
    <w:p w14:paraId="0662C1C3" w14:textId="77777777" w:rsidR="009F19AB" w:rsidRDefault="009F19AB">
      <w:pPr>
        <w:pStyle w:val="Akapitzlist"/>
        <w:ind w:left="3900" w:firstLine="348"/>
        <w:jc w:val="both"/>
        <w:rPr>
          <w:b/>
        </w:rPr>
      </w:pPr>
    </w:p>
    <w:p w14:paraId="15B002E0" w14:textId="77777777" w:rsidR="009F19AB" w:rsidRDefault="00553F79">
      <w:pPr>
        <w:pStyle w:val="Akapitzlist"/>
        <w:ind w:left="3900" w:firstLine="348"/>
        <w:jc w:val="both"/>
        <w:rPr>
          <w:b/>
        </w:rPr>
      </w:pPr>
      <w:r>
        <w:rPr>
          <w:b/>
        </w:rPr>
        <w:t>§4</w:t>
      </w:r>
    </w:p>
    <w:p w14:paraId="1C6B0539" w14:textId="77777777" w:rsidR="009F19AB" w:rsidRDefault="00553F79">
      <w:pPr>
        <w:jc w:val="center"/>
        <w:rPr>
          <w:rFonts w:ascii="Calibri Light" w:hAnsi="Calibri Light" w:cs="Calibri Light"/>
          <w:b/>
          <w:sz w:val="24"/>
          <w:szCs w:val="24"/>
        </w:rPr>
      </w:pPr>
      <w:r>
        <w:rPr>
          <w:rFonts w:ascii="Calibri Light" w:hAnsi="Calibri Light" w:cs="Calibri Light"/>
          <w:b/>
          <w:sz w:val="24"/>
          <w:szCs w:val="24"/>
        </w:rPr>
        <w:t>Prawo kontroli</w:t>
      </w:r>
    </w:p>
    <w:p w14:paraId="50B417E0" w14:textId="77777777" w:rsidR="009F19AB" w:rsidRDefault="00553F79">
      <w:pPr>
        <w:pStyle w:val="Akapitzlist"/>
        <w:numPr>
          <w:ilvl w:val="0"/>
          <w:numId w:val="4"/>
        </w:numPr>
        <w:jc w:val="both"/>
        <w:rPr>
          <w:rFonts w:ascii="Calibri Light" w:hAnsi="Calibri Light" w:cs="Calibri Light"/>
          <w:sz w:val="24"/>
          <w:szCs w:val="24"/>
        </w:rPr>
      </w:pPr>
      <w:r>
        <w:rPr>
          <w:rFonts w:ascii="Calibri Light" w:hAnsi="Calibri Light" w:cs="Calibri Light"/>
          <w:sz w:val="24"/>
          <w:szCs w:val="24"/>
        </w:rPr>
        <w:t xml:space="preserve">Administrator danych zgodnie z art. 28 ust. 3 pkt h) Rozporządzenia ma prawo kontroli, czy środki zastosowane przez Podmiot przetwarzający przy przetwarzaniu i zabezpieczeniu powierzonych danych osobowych spełniają postanowienia umowy. </w:t>
      </w:r>
    </w:p>
    <w:p w14:paraId="2804C0BF" w14:textId="77777777" w:rsidR="009F19AB" w:rsidRDefault="00553F79">
      <w:pPr>
        <w:pStyle w:val="Akapitzlist"/>
        <w:numPr>
          <w:ilvl w:val="0"/>
          <w:numId w:val="4"/>
        </w:numPr>
        <w:jc w:val="both"/>
        <w:rPr>
          <w:rFonts w:ascii="Calibri Light" w:hAnsi="Calibri Light" w:cs="Calibri Light"/>
          <w:sz w:val="24"/>
          <w:szCs w:val="24"/>
        </w:rPr>
      </w:pPr>
      <w:r>
        <w:rPr>
          <w:rFonts w:ascii="Calibri Light" w:hAnsi="Calibri Light" w:cs="Calibri Light"/>
          <w:sz w:val="24"/>
          <w:szCs w:val="24"/>
        </w:rPr>
        <w:t>Administrator danych realizować będzie prawo kontroli w godzinach pracy Podmiotu przetwarzającego i z minimum 14 dniowym  jego uprzedzeniem.</w:t>
      </w:r>
    </w:p>
    <w:p w14:paraId="59632718" w14:textId="634CA36F" w:rsidR="009F19AB" w:rsidRDefault="00553F79">
      <w:pPr>
        <w:pStyle w:val="Akapitzlist"/>
        <w:numPr>
          <w:ilvl w:val="0"/>
          <w:numId w:val="4"/>
        </w:numPr>
        <w:jc w:val="both"/>
        <w:rPr>
          <w:rFonts w:ascii="Calibri Light" w:hAnsi="Calibri Light" w:cs="Calibri Light"/>
          <w:sz w:val="24"/>
          <w:szCs w:val="24"/>
        </w:rPr>
      </w:pPr>
      <w:r>
        <w:rPr>
          <w:rFonts w:ascii="Calibri Light" w:hAnsi="Calibri Light" w:cs="Calibri Light"/>
          <w:sz w:val="24"/>
          <w:szCs w:val="24"/>
        </w:rPr>
        <w:t>Podmiot przetwarzający zobowiązuje się do usunięcia uchybień stwierdzonych podczas kontroli w terminie wskazanym przez Administratora danych nie dłuższym niż 7 dni w przypadku uchybień wymagających znacznych nak</w:t>
      </w:r>
      <w:r w:rsidR="00572C50">
        <w:rPr>
          <w:rFonts w:ascii="Calibri Light" w:hAnsi="Calibri Light" w:cs="Calibri Light"/>
          <w:sz w:val="24"/>
          <w:szCs w:val="24"/>
        </w:rPr>
        <w:t>ł</w:t>
      </w:r>
      <w:r>
        <w:rPr>
          <w:rFonts w:ascii="Calibri Light" w:hAnsi="Calibri Light" w:cs="Calibri Light"/>
          <w:sz w:val="24"/>
          <w:szCs w:val="24"/>
        </w:rPr>
        <w:t>adów pracy i zaangażowania dodatkowego personelu termin podlega wydłużeniu do 14 dni (*</w:t>
      </w:r>
      <w:r>
        <w:rPr>
          <w:rFonts w:ascii="Calibri Light" w:hAnsi="Calibri Light" w:cs="Calibri Light"/>
          <w:i/>
          <w:sz w:val="24"/>
          <w:szCs w:val="24"/>
        </w:rPr>
        <w:t>administrator termin może określić dowolnie</w:t>
      </w:r>
      <w:r>
        <w:rPr>
          <w:rFonts w:ascii="Calibri Light" w:hAnsi="Calibri Light" w:cs="Calibri Light"/>
          <w:sz w:val="24"/>
          <w:szCs w:val="24"/>
        </w:rPr>
        <w:t>).</w:t>
      </w:r>
    </w:p>
    <w:p w14:paraId="5BB233DF" w14:textId="77777777" w:rsidR="009F19AB" w:rsidRDefault="00553F79">
      <w:pPr>
        <w:pStyle w:val="Akapitzlist"/>
        <w:numPr>
          <w:ilvl w:val="0"/>
          <w:numId w:val="4"/>
        </w:numPr>
        <w:jc w:val="both"/>
        <w:rPr>
          <w:rFonts w:ascii="Calibri Light" w:hAnsi="Calibri Light" w:cs="Calibri Light"/>
          <w:sz w:val="24"/>
          <w:szCs w:val="24"/>
        </w:rPr>
      </w:pPr>
      <w:r>
        <w:rPr>
          <w:rFonts w:ascii="Calibri Light" w:hAnsi="Calibri Light" w:cs="Calibri Light"/>
          <w:sz w:val="24"/>
          <w:szCs w:val="24"/>
        </w:rPr>
        <w:t xml:space="preserve">Podmiot przetwarzający udostępnia Administratorowi wszelkie informacje niezbędne do wykazania spełnienia obowiązków określonych w art. 28 Rozporządzenia. </w:t>
      </w:r>
    </w:p>
    <w:p w14:paraId="5E7CD8A9" w14:textId="77777777" w:rsidR="009F19AB" w:rsidRDefault="00553F79">
      <w:pPr>
        <w:jc w:val="center"/>
        <w:rPr>
          <w:rFonts w:ascii="Calibri Light" w:hAnsi="Calibri Light" w:cs="Calibri Light"/>
          <w:b/>
          <w:sz w:val="24"/>
          <w:szCs w:val="24"/>
        </w:rPr>
      </w:pPr>
      <w:r>
        <w:rPr>
          <w:rFonts w:ascii="Calibri Light" w:hAnsi="Calibri Light" w:cs="Calibri Light"/>
          <w:b/>
          <w:sz w:val="24"/>
          <w:szCs w:val="24"/>
        </w:rPr>
        <w:t>§5</w:t>
      </w:r>
    </w:p>
    <w:p w14:paraId="7690C5C0" w14:textId="77777777" w:rsidR="009F19AB" w:rsidRDefault="00553F79">
      <w:pPr>
        <w:jc w:val="center"/>
        <w:rPr>
          <w:rFonts w:ascii="Calibri Light" w:hAnsi="Calibri Light" w:cs="Calibri Light"/>
          <w:b/>
          <w:sz w:val="24"/>
          <w:szCs w:val="24"/>
        </w:rPr>
      </w:pPr>
      <w:r>
        <w:rPr>
          <w:rFonts w:ascii="Calibri Light" w:hAnsi="Calibri Light" w:cs="Calibri Light"/>
          <w:b/>
          <w:sz w:val="24"/>
          <w:szCs w:val="24"/>
        </w:rPr>
        <w:t>Dalsze powierzenie danych do przetwarzania</w:t>
      </w:r>
    </w:p>
    <w:p w14:paraId="6476FB1D" w14:textId="2AA48612" w:rsidR="00A15B55" w:rsidRPr="00A15B55" w:rsidRDefault="00A15B55" w:rsidP="00A15B55">
      <w:pPr>
        <w:pStyle w:val="Akapitzlist"/>
        <w:spacing w:after="210" w:line="140" w:lineRule="atLeast"/>
        <w:ind w:hanging="720"/>
        <w:jc w:val="both"/>
        <w:rPr>
          <w:rFonts w:ascii="Segoe UI" w:eastAsia="Segoe UI" w:hAnsi="Segoe UI" w:cs="Segoe UI"/>
          <w:color w:val="000000"/>
          <w:sz w:val="13"/>
          <w:szCs w:val="13"/>
        </w:rPr>
      </w:pPr>
      <w:r w:rsidRPr="00A15B55">
        <w:rPr>
          <w:rFonts w:ascii="Calibri Light" w:hAnsi="Calibri Light" w:cs="Calibri Light"/>
          <w:sz w:val="24"/>
          <w:szCs w:val="24"/>
        </w:rPr>
        <w:t xml:space="preserve">1. </w:t>
      </w:r>
      <w:r>
        <w:rPr>
          <w:rFonts w:ascii="Segoe UI" w:eastAsia="Segoe UI" w:hAnsi="Segoe UI" w:cs="Segoe UI"/>
          <w:color w:val="000000"/>
          <w:sz w:val="20"/>
          <w:szCs w:val="20"/>
          <w:lang w:val="en-US" w:eastAsia="zh-CN" w:bidi="ar"/>
        </w:rPr>
        <w:t>Podmiot przetwarzają</w:t>
      </w:r>
      <w:r w:rsidRPr="00A15B55">
        <w:rPr>
          <w:rFonts w:ascii="Segoe UI" w:eastAsia="Segoe UI" w:hAnsi="Segoe UI" w:cs="Segoe UI"/>
          <w:color w:val="000000"/>
          <w:sz w:val="20"/>
          <w:szCs w:val="20"/>
          <w:lang w:val="en-US" w:eastAsia="zh-CN" w:bidi="ar"/>
        </w:rPr>
        <w:t xml:space="preserve">cy </w:t>
      </w:r>
      <w:r>
        <w:rPr>
          <w:rFonts w:ascii="Segoe UI" w:eastAsia="Segoe UI" w:hAnsi="Segoe UI" w:cs="Segoe UI"/>
          <w:color w:val="000000"/>
          <w:sz w:val="20"/>
          <w:szCs w:val="20"/>
          <w:lang w:val="en-US" w:eastAsia="zh-CN" w:bidi="ar"/>
        </w:rPr>
        <w:t>nie może powierzyć przetwarzania</w:t>
      </w:r>
      <w:r w:rsidRPr="00A15B55">
        <w:rPr>
          <w:rFonts w:ascii="Segoe UI" w:eastAsia="Segoe UI" w:hAnsi="Segoe UI" w:cs="Segoe UI"/>
          <w:color w:val="000000"/>
          <w:sz w:val="20"/>
          <w:szCs w:val="20"/>
          <w:lang w:val="en-US" w:eastAsia="zh-CN" w:bidi="ar"/>
        </w:rPr>
        <w:t xml:space="preserve"> danych osobowych </w:t>
      </w:r>
      <w:r>
        <w:rPr>
          <w:rFonts w:ascii="Segoe UI" w:eastAsia="Segoe UI" w:hAnsi="Segoe UI" w:cs="Segoe UI"/>
          <w:color w:val="000000"/>
          <w:sz w:val="20"/>
          <w:szCs w:val="20"/>
          <w:lang w:eastAsia="zh-CN" w:bidi="ar"/>
        </w:rPr>
        <w:t>bez uprzedniej z</w:t>
      </w:r>
      <w:r w:rsidRPr="00A15B55">
        <w:rPr>
          <w:rFonts w:ascii="Segoe UI" w:eastAsia="Segoe UI" w:hAnsi="Segoe UI" w:cs="Segoe UI"/>
          <w:color w:val="000000"/>
          <w:sz w:val="20"/>
          <w:szCs w:val="20"/>
          <w:lang w:eastAsia="zh-CN" w:bidi="ar"/>
        </w:rPr>
        <w:t xml:space="preserve">gody Administratora </w:t>
      </w:r>
      <w:r w:rsidRPr="00A15B55">
        <w:rPr>
          <w:rFonts w:ascii="Segoe UI" w:eastAsia="Segoe UI" w:hAnsi="Segoe UI" w:cs="Segoe UI"/>
          <w:color w:val="000000"/>
          <w:sz w:val="20"/>
          <w:szCs w:val="20"/>
          <w:lang w:val="en-US" w:eastAsia="zh-CN" w:bidi="ar"/>
        </w:rPr>
        <w:t xml:space="preserve">z zastrzeżeniem wykonania </w:t>
      </w:r>
      <w:r w:rsidRPr="00A15B55">
        <w:rPr>
          <w:rFonts w:ascii="Segoe UI" w:eastAsia="Segoe UI" w:hAnsi="Segoe UI" w:cs="Segoe UI"/>
          <w:color w:val="000000"/>
          <w:sz w:val="20"/>
          <w:szCs w:val="20"/>
          <w:lang w:eastAsia="zh-CN" w:bidi="ar"/>
        </w:rPr>
        <w:t>c</w:t>
      </w:r>
      <w:r w:rsidRPr="00A15B55">
        <w:rPr>
          <w:rFonts w:ascii="Segoe UI" w:eastAsia="Segoe UI" w:hAnsi="Segoe UI" w:cs="Segoe UI"/>
          <w:color w:val="000000"/>
          <w:sz w:val="20"/>
          <w:szCs w:val="20"/>
          <w:lang w:val="en-US" w:eastAsia="zh-CN" w:bidi="ar"/>
        </w:rPr>
        <w:t>zynności:</w:t>
      </w:r>
    </w:p>
    <w:p w14:paraId="438C6891" w14:textId="77777777" w:rsidR="00A15B55" w:rsidRDefault="00A15B55" w:rsidP="00A15B55">
      <w:pPr>
        <w:pStyle w:val="NormalnyWeb"/>
        <w:spacing w:after="210" w:line="140" w:lineRule="atLeast"/>
        <w:ind w:left="720"/>
        <w:jc w:val="both"/>
        <w:rPr>
          <w:rFonts w:ascii="Segoe UI" w:eastAsia="Segoe UI" w:hAnsi="Segoe UI" w:cs="Segoe UI"/>
          <w:color w:val="000000"/>
          <w:sz w:val="13"/>
          <w:szCs w:val="13"/>
        </w:rPr>
      </w:pPr>
      <w:r>
        <w:rPr>
          <w:rFonts w:ascii="Segoe UI" w:eastAsia="Segoe UI" w:hAnsi="Segoe UI" w:cs="Segoe UI"/>
          <w:color w:val="000000"/>
          <w:sz w:val="20"/>
          <w:szCs w:val="20"/>
        </w:rPr>
        <w:t>a)</w:t>
      </w:r>
      <w:r>
        <w:rPr>
          <w:rFonts w:ascii="Times New Roman" w:eastAsia="Segoe UI" w:hAnsi="Times New Roman"/>
          <w:color w:val="000000"/>
          <w:sz w:val="14"/>
          <w:szCs w:val="14"/>
        </w:rPr>
        <w:t>       </w:t>
      </w:r>
      <w:r>
        <w:rPr>
          <w:rFonts w:ascii="Segoe UI" w:eastAsia="Segoe UI" w:hAnsi="Segoe UI" w:cs="Segoe UI"/>
          <w:color w:val="000000"/>
          <w:sz w:val="20"/>
          <w:szCs w:val="20"/>
        </w:rPr>
        <w:t xml:space="preserve">W zakresie świadczeń usług serwisowych i dostępu do nowych wersji systemu konieczne może okazać się dalsze powierzenie przetwarzania przez Przetwarzającego Danych Osobowych określonemu w Umowie Głównej właścicielowi autorskich praw majątkowych do Programu w rozumieniu Umowy Głównej, w ww. zakresie i celu, a wobec tego Administrator niniejszym </w:t>
      </w:r>
      <w:r>
        <w:rPr>
          <w:rFonts w:ascii="Segoe UI" w:eastAsia="Segoe UI" w:hAnsi="Segoe UI" w:cs="Segoe UI"/>
          <w:color w:val="000000"/>
          <w:sz w:val="20"/>
          <w:szCs w:val="20"/>
        </w:rPr>
        <w:lastRenderedPageBreak/>
        <w:t>wyraża zgodę na dalsze powierzenie przetwarzania przez Przetwarzającego temu podmiotowi Danych Osobowych w ww. zakresie i celu.</w:t>
      </w:r>
    </w:p>
    <w:p w14:paraId="7C946521" w14:textId="77777777" w:rsidR="00A15B55" w:rsidRDefault="00A15B55" w:rsidP="00A15B55">
      <w:pPr>
        <w:pStyle w:val="NormalnyWeb"/>
        <w:spacing w:after="210" w:line="140" w:lineRule="atLeast"/>
        <w:ind w:left="720"/>
        <w:jc w:val="both"/>
        <w:rPr>
          <w:rFonts w:ascii="Segoe UI" w:eastAsia="Segoe UI" w:hAnsi="Segoe UI" w:cs="Segoe UI"/>
          <w:color w:val="000000"/>
          <w:sz w:val="20"/>
          <w:szCs w:val="20"/>
        </w:rPr>
      </w:pPr>
      <w:r>
        <w:rPr>
          <w:rFonts w:ascii="Segoe UI" w:eastAsia="Segoe UI" w:hAnsi="Segoe UI" w:cs="Segoe UI"/>
          <w:color w:val="000000"/>
          <w:sz w:val="20"/>
          <w:szCs w:val="20"/>
        </w:rPr>
        <w:t>b)</w:t>
      </w:r>
      <w:r>
        <w:rPr>
          <w:rFonts w:ascii="Times New Roman" w:eastAsia="Segoe UI" w:hAnsi="Times New Roman"/>
          <w:color w:val="000000"/>
          <w:sz w:val="14"/>
          <w:szCs w:val="14"/>
        </w:rPr>
        <w:t>       </w:t>
      </w:r>
      <w:r>
        <w:rPr>
          <w:rFonts w:ascii="Segoe UI" w:eastAsia="Segoe UI" w:hAnsi="Segoe UI" w:cs="Segoe UI"/>
          <w:color w:val="000000"/>
          <w:sz w:val="20"/>
          <w:szCs w:val="20"/>
        </w:rPr>
        <w:t>W zakresie świadczeń usług serwisowych i dostępu do nowych wersji systemu konieczne może okazać się dalsze powierzenie przetwarzania przez Przetwarzającego Danych Osobowych określonemu w Umowie Głównej Konsultantowi zgodnie z postanowieniami Umowy Głównej, w ww. zakresie i celu, a wobec tego Administrator niniejszym wyraża zgodę na dalsze powierzenie przetwarzania przez Przetwarzającego temu podmiotowi Danych Osobowych w ww. zakresie i celu. O czynnościach tych powiadamia Administratora.</w:t>
      </w:r>
    </w:p>
    <w:p w14:paraId="1E871989" w14:textId="6A43F7EB" w:rsidR="009F19AB" w:rsidRDefault="00A15B55" w:rsidP="00A15B55">
      <w:pPr>
        <w:pStyle w:val="Akapitzlist"/>
        <w:ind w:left="0"/>
        <w:jc w:val="both"/>
        <w:rPr>
          <w:rFonts w:ascii="Calibri Light" w:hAnsi="Calibri Light" w:cs="Calibri Light"/>
          <w:sz w:val="24"/>
          <w:szCs w:val="24"/>
        </w:rPr>
      </w:pPr>
      <w:r>
        <w:rPr>
          <w:rFonts w:ascii="Calibri Light" w:hAnsi="Calibri Light" w:cs="Calibri Light"/>
          <w:sz w:val="24"/>
          <w:szCs w:val="24"/>
        </w:rPr>
        <w:t xml:space="preserve">2. </w:t>
      </w:r>
      <w:r w:rsidR="00553F79">
        <w:rPr>
          <w:rFonts w:ascii="Calibri Light" w:hAnsi="Calibri Light" w:cs="Calibri Light"/>
          <w:sz w:val="24"/>
          <w:szCs w:val="24"/>
        </w:rPr>
        <w:t>Przekazanie powierzonych danych do państwa trzeciego może nastąpić jedynie na pisemne polecenie Administratora danych chyba, że obowiązek taki nakłada na Podmiot przetwarzający prawo Unii lub prawo państwa członkowskiego, któremu podlega Podmiot przetwarzający. W takim przypadku przed rozpoczęciem przetwarzania Podmiot przetwarzający informuje Administratora danych o tym obowiązku prawnym, o ile prawo to nie zabrani</w:t>
      </w:r>
      <w:r w:rsidR="00CF6E3A">
        <w:rPr>
          <w:rFonts w:ascii="Calibri Light" w:hAnsi="Calibri Light" w:cs="Calibri Light"/>
          <w:sz w:val="24"/>
          <w:szCs w:val="24"/>
        </w:rPr>
        <w:t xml:space="preserve">a udzielania takiej informacji </w:t>
      </w:r>
      <w:r w:rsidR="00553F79">
        <w:rPr>
          <w:rFonts w:ascii="Calibri Light" w:hAnsi="Calibri Light" w:cs="Calibri Light"/>
          <w:sz w:val="24"/>
          <w:szCs w:val="24"/>
        </w:rPr>
        <w:t>z uwagi na ważny interes publiczny.</w:t>
      </w:r>
    </w:p>
    <w:p w14:paraId="3FEB4DC6" w14:textId="181B5B71" w:rsidR="009F19AB" w:rsidRPr="00A15B55" w:rsidRDefault="00A15B55" w:rsidP="00A15B55">
      <w:pPr>
        <w:jc w:val="both"/>
        <w:rPr>
          <w:rFonts w:ascii="Calibri Light" w:hAnsi="Calibri Light" w:cs="Calibri Light"/>
          <w:sz w:val="24"/>
          <w:szCs w:val="24"/>
        </w:rPr>
      </w:pPr>
      <w:r>
        <w:rPr>
          <w:rFonts w:ascii="Calibri Light" w:hAnsi="Calibri Light" w:cs="Calibri Light"/>
          <w:sz w:val="24"/>
          <w:szCs w:val="24"/>
        </w:rPr>
        <w:t xml:space="preserve">3. </w:t>
      </w:r>
      <w:r w:rsidR="00553F79" w:rsidRPr="00A15B55">
        <w:rPr>
          <w:rFonts w:ascii="Calibri Light" w:hAnsi="Calibri Light" w:cs="Calibri Light"/>
          <w:sz w:val="24"/>
          <w:szCs w:val="24"/>
        </w:rPr>
        <w:t xml:space="preserve">Podwykonawca, o którym mowa w §3 ust. 2 Umowy winien spełniać te same gwarancje i obowiązki jakie zostały nałożone na Podmiot przetwarzający </w:t>
      </w:r>
      <w:r w:rsidR="00553F79" w:rsidRPr="00A15B55">
        <w:rPr>
          <w:rFonts w:ascii="Calibri Light" w:hAnsi="Calibri Light" w:cs="Calibri Light"/>
          <w:sz w:val="24"/>
          <w:szCs w:val="24"/>
        </w:rPr>
        <w:br/>
        <w:t xml:space="preserve">w niniejszej Umowie. </w:t>
      </w:r>
    </w:p>
    <w:p w14:paraId="411376D4" w14:textId="51425194" w:rsidR="009F19AB" w:rsidRPr="00A15B55" w:rsidRDefault="00A15B55" w:rsidP="00A15B55">
      <w:pPr>
        <w:jc w:val="both"/>
        <w:rPr>
          <w:rFonts w:ascii="Calibri Light" w:hAnsi="Calibri Light" w:cs="Calibri Light"/>
          <w:sz w:val="24"/>
          <w:szCs w:val="24"/>
        </w:rPr>
      </w:pPr>
      <w:r>
        <w:rPr>
          <w:rFonts w:ascii="Calibri Light" w:hAnsi="Calibri Light" w:cs="Calibri Light"/>
          <w:sz w:val="24"/>
          <w:szCs w:val="24"/>
        </w:rPr>
        <w:t xml:space="preserve">4. </w:t>
      </w:r>
      <w:r w:rsidR="00553F79" w:rsidRPr="00A15B55">
        <w:rPr>
          <w:rFonts w:ascii="Calibri Light" w:hAnsi="Calibri Light" w:cs="Calibri Light"/>
          <w:sz w:val="24"/>
          <w:szCs w:val="24"/>
        </w:rPr>
        <w:t>Podmiot przetwarzający ponosi pełną odpowiedzialność wobec Administratora za nie wywiązanie się ze spoczywających na podwykonawcy obowiązków ochrony danych.</w:t>
      </w:r>
    </w:p>
    <w:p w14:paraId="22C26AF3" w14:textId="77777777" w:rsidR="009F19AB" w:rsidRDefault="00553F79">
      <w:pPr>
        <w:jc w:val="center"/>
        <w:rPr>
          <w:rFonts w:ascii="Calibri Light" w:hAnsi="Calibri Light" w:cs="Calibri Light"/>
          <w:b/>
          <w:sz w:val="24"/>
          <w:szCs w:val="24"/>
        </w:rPr>
      </w:pPr>
      <w:r>
        <w:rPr>
          <w:rFonts w:ascii="Calibri Light" w:hAnsi="Calibri Light" w:cs="Calibri Light"/>
          <w:b/>
          <w:sz w:val="24"/>
          <w:szCs w:val="24"/>
        </w:rPr>
        <w:t>§ 6</w:t>
      </w:r>
    </w:p>
    <w:p w14:paraId="178DAE24" w14:textId="77777777" w:rsidR="009F19AB" w:rsidRDefault="00553F79">
      <w:pPr>
        <w:jc w:val="center"/>
        <w:rPr>
          <w:rFonts w:ascii="Calibri Light" w:hAnsi="Calibri Light" w:cs="Calibri Light"/>
          <w:b/>
          <w:sz w:val="24"/>
          <w:szCs w:val="24"/>
        </w:rPr>
      </w:pPr>
      <w:r>
        <w:rPr>
          <w:rFonts w:ascii="Calibri Light" w:hAnsi="Calibri Light" w:cs="Calibri Light"/>
          <w:b/>
          <w:sz w:val="24"/>
          <w:szCs w:val="24"/>
        </w:rPr>
        <w:t>Odpowiedzialność Podmiotu przetwarzającego</w:t>
      </w:r>
    </w:p>
    <w:p w14:paraId="315E67F5" w14:textId="77777777" w:rsidR="009F19AB" w:rsidRDefault="00553F79">
      <w:pPr>
        <w:pStyle w:val="Akapitzlist"/>
        <w:numPr>
          <w:ilvl w:val="0"/>
          <w:numId w:val="6"/>
        </w:numPr>
        <w:jc w:val="both"/>
        <w:rPr>
          <w:rFonts w:ascii="Calibri Light" w:hAnsi="Calibri Light" w:cs="Calibri Light"/>
          <w:sz w:val="24"/>
          <w:szCs w:val="24"/>
        </w:rPr>
      </w:pPr>
      <w:r>
        <w:rPr>
          <w:rFonts w:ascii="Calibri Light" w:hAnsi="Calibri Light" w:cs="Calibri Light"/>
          <w:sz w:val="24"/>
          <w:szCs w:val="24"/>
        </w:rPr>
        <w:t xml:space="preserve">Podmiot przetwarzający jest odpowiedzialny za udostępnienie lub wykorzystanie danych osobowych niezgodnie z treścią umowy, a w szczególności za udostępnienie powierzonych do przetwarzania danych osobowych osobom nieupoważnionym. </w:t>
      </w:r>
    </w:p>
    <w:p w14:paraId="0DC6E36B" w14:textId="77777777" w:rsidR="009F19AB" w:rsidRDefault="00553F79">
      <w:pPr>
        <w:pStyle w:val="Akapitzlist"/>
        <w:numPr>
          <w:ilvl w:val="0"/>
          <w:numId w:val="6"/>
        </w:numPr>
        <w:jc w:val="both"/>
        <w:rPr>
          <w:rFonts w:ascii="Calibri Light" w:hAnsi="Calibri Light" w:cs="Calibri Light"/>
          <w:sz w:val="24"/>
          <w:szCs w:val="24"/>
        </w:rPr>
      </w:pPr>
      <w:r>
        <w:rPr>
          <w:rFonts w:ascii="Calibri Light" w:hAnsi="Calibri Light" w:cs="Calibri Light"/>
          <w:sz w:val="24"/>
          <w:szCs w:val="24"/>
        </w:rPr>
        <w:t xml:space="preserve">Podmiot przetwarzający zobowiązuje się do niezwłocznego poinformowania Administratora danych o jakimkolwiek postępowaniu, w szczególności administracyjnym lub sądowym, dotyczącym przetwarzania przez Podmiot przetwarzający danych osobowych określonych w umowie, o jakiejkolwiek decyzji administracyjnej lub orzeczeniu dotyczącym przetwarzania tych danych, skierowanych do Podmiotu przetwarzającego, a także o wszelkich planowanych, </w:t>
      </w:r>
      <w:r>
        <w:rPr>
          <w:rFonts w:ascii="Calibri Light" w:hAnsi="Calibri Light" w:cs="Calibri Light"/>
          <w:sz w:val="24"/>
          <w:szCs w:val="24"/>
        </w:rPr>
        <w:br/>
        <w:t xml:space="preserve">o ile są wiadome, lub realizowanych kontrolach i inspekcjach dotyczących przetwarzania w Podmiocie przetwarzającym tych danych osobowych, </w:t>
      </w:r>
      <w:r>
        <w:rPr>
          <w:rFonts w:ascii="Calibri Light" w:hAnsi="Calibri Light" w:cs="Calibri Light"/>
          <w:sz w:val="24"/>
          <w:szCs w:val="24"/>
        </w:rPr>
        <w:br/>
        <w:t xml:space="preserve">w szczególności prowadzonych przez inspektorów upoważnionych przez organ nadzorczy. Niniejszy ustęp dotyczy wyłącznie danych osobowych powierzonych przez Administratora danych. </w:t>
      </w:r>
    </w:p>
    <w:p w14:paraId="220F494E" w14:textId="77777777" w:rsidR="009F19AB" w:rsidRDefault="00553F79">
      <w:pPr>
        <w:pStyle w:val="Akapitzlist"/>
        <w:numPr>
          <w:ilvl w:val="0"/>
          <w:numId w:val="6"/>
        </w:numPr>
        <w:jc w:val="both"/>
        <w:rPr>
          <w:rFonts w:ascii="Calibri Light" w:hAnsi="Calibri Light" w:cs="Calibri Light"/>
          <w:sz w:val="24"/>
          <w:szCs w:val="24"/>
        </w:rPr>
      </w:pPr>
      <w:r>
        <w:rPr>
          <w:rFonts w:ascii="Calibri Light" w:hAnsi="Calibri Light" w:cs="Calibri Light"/>
          <w:sz w:val="24"/>
          <w:szCs w:val="24"/>
        </w:rPr>
        <w:t>W przypadku nałożenia na Powierzającego prawomocnej kary, zgodnie z Rozporządzeniem w związku z niezgodnym z prawem przetwarzaniem danych osobowych przez Przyjmującego, Przyjmujący poniesie wobec Powierzającego odpowiedzialność w wysokości 100% kary nałożonej na Powierzającego.</w:t>
      </w:r>
    </w:p>
    <w:p w14:paraId="3F7BE91D" w14:textId="77777777" w:rsidR="009F19AB" w:rsidRDefault="00553F79">
      <w:pPr>
        <w:jc w:val="center"/>
        <w:rPr>
          <w:rFonts w:ascii="Calibri Light" w:hAnsi="Calibri Light" w:cs="Calibri Light"/>
          <w:b/>
          <w:sz w:val="24"/>
          <w:szCs w:val="24"/>
        </w:rPr>
      </w:pPr>
      <w:r>
        <w:rPr>
          <w:rFonts w:ascii="Calibri Light" w:hAnsi="Calibri Light" w:cs="Calibri Light"/>
          <w:b/>
          <w:sz w:val="24"/>
          <w:szCs w:val="24"/>
        </w:rPr>
        <w:t>§7</w:t>
      </w:r>
    </w:p>
    <w:p w14:paraId="0FAAC4B8" w14:textId="77777777" w:rsidR="009F19AB" w:rsidRDefault="00553F79">
      <w:pPr>
        <w:jc w:val="center"/>
        <w:rPr>
          <w:rFonts w:ascii="Calibri Light" w:hAnsi="Calibri Light" w:cs="Calibri Light"/>
          <w:b/>
          <w:sz w:val="24"/>
          <w:szCs w:val="24"/>
        </w:rPr>
      </w:pPr>
      <w:r>
        <w:rPr>
          <w:rFonts w:ascii="Calibri Light" w:hAnsi="Calibri Light" w:cs="Calibri Light"/>
          <w:b/>
          <w:sz w:val="24"/>
          <w:szCs w:val="24"/>
        </w:rPr>
        <w:lastRenderedPageBreak/>
        <w:t>Czas obowiązywania umowy</w:t>
      </w:r>
    </w:p>
    <w:p w14:paraId="25498FC0" w14:textId="77777777" w:rsidR="009F19AB" w:rsidRDefault="00553F79">
      <w:pPr>
        <w:pStyle w:val="Akapitzlist"/>
        <w:numPr>
          <w:ilvl w:val="0"/>
          <w:numId w:val="7"/>
        </w:numPr>
        <w:jc w:val="both"/>
        <w:rPr>
          <w:rFonts w:ascii="Calibri Light" w:hAnsi="Calibri Light" w:cs="Calibri Light"/>
          <w:sz w:val="24"/>
          <w:szCs w:val="24"/>
        </w:rPr>
      </w:pPr>
      <w:r>
        <w:rPr>
          <w:rFonts w:ascii="Calibri Light" w:hAnsi="Calibri Light" w:cs="Calibri Light"/>
          <w:sz w:val="24"/>
          <w:szCs w:val="24"/>
        </w:rPr>
        <w:t xml:space="preserve">Niniejsza umowa obowiązuje od dnia jej zawarcia przez czas obowiązywania umowy głównej od </w:t>
      </w:r>
      <w:r>
        <w:rPr>
          <w:rFonts w:ascii="Calibri Light" w:hAnsi="Calibri Light" w:cs="Calibri Light"/>
          <w:b/>
          <w:sz w:val="24"/>
          <w:szCs w:val="24"/>
        </w:rPr>
        <w:t>………………….</w:t>
      </w:r>
      <w:r>
        <w:rPr>
          <w:rFonts w:ascii="Calibri Light" w:hAnsi="Calibri Light" w:cs="Calibri Light"/>
          <w:sz w:val="24"/>
          <w:szCs w:val="24"/>
        </w:rPr>
        <w:t xml:space="preserve"> </w:t>
      </w:r>
    </w:p>
    <w:p w14:paraId="6BAC6DFC" w14:textId="77777777" w:rsidR="009F19AB" w:rsidRDefault="00553F79">
      <w:pPr>
        <w:jc w:val="center"/>
        <w:rPr>
          <w:rFonts w:ascii="Calibri Light" w:hAnsi="Calibri Light" w:cs="Calibri Light"/>
          <w:b/>
          <w:sz w:val="24"/>
          <w:szCs w:val="24"/>
        </w:rPr>
      </w:pPr>
      <w:r>
        <w:rPr>
          <w:rFonts w:ascii="Calibri Light" w:hAnsi="Calibri Light" w:cs="Calibri Light"/>
          <w:b/>
          <w:sz w:val="24"/>
          <w:szCs w:val="24"/>
        </w:rPr>
        <w:t>§8</w:t>
      </w:r>
    </w:p>
    <w:p w14:paraId="2C78C554" w14:textId="77777777" w:rsidR="009F19AB" w:rsidRDefault="00553F79">
      <w:pPr>
        <w:jc w:val="center"/>
        <w:rPr>
          <w:rFonts w:ascii="Calibri Light" w:hAnsi="Calibri Light" w:cs="Calibri Light"/>
          <w:b/>
          <w:sz w:val="24"/>
          <w:szCs w:val="24"/>
        </w:rPr>
      </w:pPr>
      <w:r>
        <w:rPr>
          <w:rFonts w:ascii="Calibri Light" w:hAnsi="Calibri Light" w:cs="Calibri Light"/>
          <w:b/>
          <w:sz w:val="24"/>
          <w:szCs w:val="24"/>
        </w:rPr>
        <w:t>Rozwiązanie umowy</w:t>
      </w:r>
    </w:p>
    <w:p w14:paraId="3036E9E7" w14:textId="77777777" w:rsidR="009F19AB" w:rsidRDefault="00553F79">
      <w:pPr>
        <w:pStyle w:val="Akapitzlist"/>
        <w:numPr>
          <w:ilvl w:val="0"/>
          <w:numId w:val="8"/>
        </w:numPr>
        <w:rPr>
          <w:rFonts w:ascii="Calibri Light" w:hAnsi="Calibri Light" w:cs="Calibri Light"/>
          <w:b/>
          <w:sz w:val="24"/>
          <w:szCs w:val="24"/>
        </w:rPr>
      </w:pPr>
      <w:r>
        <w:rPr>
          <w:rFonts w:ascii="Calibri Light" w:hAnsi="Calibri Light" w:cs="Calibri Light"/>
          <w:sz w:val="24"/>
          <w:szCs w:val="24"/>
        </w:rPr>
        <w:t>Administrator danych może rozwiązać niniejszą umowę ze skutkiem natychmiastowym gdy Podmiot przetwarzający:</w:t>
      </w:r>
    </w:p>
    <w:p w14:paraId="45B81A36" w14:textId="77777777" w:rsidR="009F19AB" w:rsidRDefault="00553F79">
      <w:pPr>
        <w:pStyle w:val="Akapitzlist"/>
        <w:numPr>
          <w:ilvl w:val="0"/>
          <w:numId w:val="9"/>
        </w:numPr>
        <w:rPr>
          <w:rFonts w:ascii="Calibri Light" w:hAnsi="Calibri Light" w:cs="Calibri Light"/>
          <w:b/>
          <w:sz w:val="24"/>
          <w:szCs w:val="24"/>
        </w:rPr>
      </w:pPr>
      <w:r>
        <w:rPr>
          <w:rFonts w:ascii="Calibri Light" w:hAnsi="Calibri Light" w:cs="Calibri Light"/>
          <w:sz w:val="24"/>
          <w:szCs w:val="24"/>
        </w:rPr>
        <w:t>pomimo zobowiązania go do usunięcia uchybień stwierdzonych podczas kontroli nie usunie ich w wyznaczonym terminie;</w:t>
      </w:r>
    </w:p>
    <w:p w14:paraId="42D2548C" w14:textId="77777777" w:rsidR="009F19AB" w:rsidRDefault="00553F79">
      <w:pPr>
        <w:pStyle w:val="Akapitzlist"/>
        <w:numPr>
          <w:ilvl w:val="0"/>
          <w:numId w:val="9"/>
        </w:numPr>
        <w:rPr>
          <w:rFonts w:ascii="Calibri Light" w:hAnsi="Calibri Light" w:cs="Calibri Light"/>
          <w:sz w:val="24"/>
          <w:szCs w:val="24"/>
        </w:rPr>
      </w:pPr>
      <w:r>
        <w:rPr>
          <w:rFonts w:ascii="Calibri Light" w:hAnsi="Calibri Light" w:cs="Calibri Light"/>
          <w:sz w:val="24"/>
          <w:szCs w:val="24"/>
        </w:rPr>
        <w:t>przetwarza dane osobowe w sposób niezgodny z umową;</w:t>
      </w:r>
    </w:p>
    <w:p w14:paraId="1A024AEA" w14:textId="77777777" w:rsidR="009F19AB" w:rsidRDefault="00553F79">
      <w:pPr>
        <w:pStyle w:val="Akapitzlist"/>
        <w:numPr>
          <w:ilvl w:val="0"/>
          <w:numId w:val="9"/>
        </w:numPr>
        <w:rPr>
          <w:rFonts w:ascii="Calibri Light" w:hAnsi="Calibri Light" w:cs="Calibri Light"/>
          <w:b/>
          <w:sz w:val="24"/>
          <w:szCs w:val="24"/>
        </w:rPr>
      </w:pPr>
      <w:r>
        <w:rPr>
          <w:rFonts w:ascii="Calibri Light" w:hAnsi="Calibri Light" w:cs="Calibri Light"/>
          <w:sz w:val="24"/>
          <w:szCs w:val="24"/>
        </w:rPr>
        <w:t>powierzył przetwarzanie danych osobowych innemu podmiotowi bez zgody Administratora danych;</w:t>
      </w:r>
    </w:p>
    <w:p w14:paraId="6500B47E" w14:textId="77777777" w:rsidR="009F19AB" w:rsidRDefault="00553F79">
      <w:pPr>
        <w:jc w:val="center"/>
        <w:rPr>
          <w:rFonts w:ascii="Calibri Light" w:hAnsi="Calibri Light" w:cs="Calibri Light"/>
          <w:b/>
          <w:sz w:val="24"/>
          <w:szCs w:val="24"/>
        </w:rPr>
      </w:pPr>
      <w:r>
        <w:rPr>
          <w:rFonts w:ascii="Calibri Light" w:hAnsi="Calibri Light" w:cs="Calibri Light"/>
          <w:b/>
          <w:sz w:val="24"/>
          <w:szCs w:val="24"/>
        </w:rPr>
        <w:t>§9</w:t>
      </w:r>
    </w:p>
    <w:p w14:paraId="67193C88" w14:textId="77777777" w:rsidR="009F19AB" w:rsidRDefault="00553F79">
      <w:pPr>
        <w:jc w:val="center"/>
        <w:rPr>
          <w:rFonts w:ascii="Calibri Light" w:hAnsi="Calibri Light" w:cs="Calibri Light"/>
          <w:b/>
          <w:sz w:val="24"/>
          <w:szCs w:val="24"/>
        </w:rPr>
      </w:pPr>
      <w:r>
        <w:rPr>
          <w:rFonts w:ascii="Calibri Light" w:hAnsi="Calibri Light" w:cs="Calibri Light"/>
          <w:b/>
          <w:sz w:val="24"/>
          <w:szCs w:val="24"/>
        </w:rPr>
        <w:t>Zasady zachowania poufności</w:t>
      </w:r>
    </w:p>
    <w:p w14:paraId="4E3429C9" w14:textId="77777777" w:rsidR="009F19AB" w:rsidRDefault="00553F79">
      <w:pPr>
        <w:pStyle w:val="Akapitzlist"/>
        <w:numPr>
          <w:ilvl w:val="0"/>
          <w:numId w:val="10"/>
        </w:numPr>
        <w:jc w:val="both"/>
        <w:rPr>
          <w:rFonts w:ascii="Calibri Light" w:hAnsi="Calibri Light" w:cs="Calibri Light"/>
          <w:sz w:val="24"/>
          <w:szCs w:val="24"/>
        </w:rPr>
      </w:pPr>
      <w:r>
        <w:rPr>
          <w:rFonts w:ascii="Calibri Light" w:hAnsi="Calibri Light" w:cs="Calibri Light"/>
          <w:sz w:val="24"/>
          <w:szCs w:val="24"/>
        </w:rPr>
        <w:t>Podmiot przetwarzający zobowiązuje się do zachowania w tajemnicy wszelkich informacji, danych, materiałów, dokumentów i danych osobowych otrzymanych od Administratora danych i od współpracujących z nim osób oraz danych uzyskanych w jakikolwiek inny sposób, zamierzony czy przypadkowy w formie ustnej, pisemnej lub elektronicznej („dane poufne”).</w:t>
      </w:r>
    </w:p>
    <w:p w14:paraId="4233F1F1" w14:textId="77777777" w:rsidR="009F19AB" w:rsidRDefault="00553F79">
      <w:pPr>
        <w:pStyle w:val="Akapitzlist"/>
        <w:numPr>
          <w:ilvl w:val="0"/>
          <w:numId w:val="10"/>
        </w:numPr>
        <w:jc w:val="both"/>
        <w:rPr>
          <w:rFonts w:ascii="Calibri Light" w:hAnsi="Calibri Light" w:cs="Calibri Light"/>
          <w:sz w:val="24"/>
          <w:szCs w:val="24"/>
        </w:rPr>
      </w:pPr>
      <w:r>
        <w:rPr>
          <w:rFonts w:ascii="Calibri Light" w:hAnsi="Calibri Light" w:cs="Calibri Light"/>
          <w:sz w:val="24"/>
          <w:szCs w:val="24"/>
        </w:rPr>
        <w:t>Podmiot przetwarzający oświadcza, że w związku ze zobowiązaniem do zachowania w tajemnicy danych poufnych nie będą one wykorzystywane, ujawniane ani udostępniane bez pisemnej zgody Administratora danych w innym celu niż wykonanie Umowy, chyba że konieczność ujawnienia posiadanych informacji wynika  z obowiązujących przepisów prawa lub Umowy.</w:t>
      </w:r>
    </w:p>
    <w:p w14:paraId="5DD56FEF" w14:textId="77777777" w:rsidR="009F19AB" w:rsidRDefault="00553F79">
      <w:pPr>
        <w:jc w:val="center"/>
        <w:rPr>
          <w:rFonts w:ascii="Calibri Light" w:hAnsi="Calibri Light" w:cs="Calibri Light"/>
          <w:b/>
          <w:sz w:val="24"/>
          <w:szCs w:val="24"/>
        </w:rPr>
      </w:pPr>
      <w:r>
        <w:rPr>
          <w:rFonts w:ascii="Calibri Light" w:hAnsi="Calibri Light" w:cs="Calibri Light"/>
          <w:b/>
          <w:sz w:val="24"/>
          <w:szCs w:val="24"/>
        </w:rPr>
        <w:t xml:space="preserve">§10 </w:t>
      </w:r>
    </w:p>
    <w:p w14:paraId="6034054E" w14:textId="77777777" w:rsidR="009F19AB" w:rsidRDefault="00553F79">
      <w:pPr>
        <w:jc w:val="center"/>
        <w:rPr>
          <w:rFonts w:ascii="Calibri Light" w:hAnsi="Calibri Light" w:cs="Calibri Light"/>
          <w:b/>
          <w:sz w:val="24"/>
          <w:szCs w:val="24"/>
        </w:rPr>
      </w:pPr>
      <w:r>
        <w:rPr>
          <w:rFonts w:ascii="Calibri Light" w:hAnsi="Calibri Light" w:cs="Calibri Light"/>
          <w:b/>
          <w:sz w:val="24"/>
          <w:szCs w:val="24"/>
        </w:rPr>
        <w:t>Postanowienia końcowe</w:t>
      </w:r>
    </w:p>
    <w:p w14:paraId="46BC673D" w14:textId="77777777" w:rsidR="009F19AB" w:rsidRDefault="00553F79">
      <w:pPr>
        <w:pStyle w:val="Akapitzlist"/>
        <w:numPr>
          <w:ilvl w:val="0"/>
          <w:numId w:val="11"/>
        </w:numPr>
        <w:jc w:val="both"/>
        <w:rPr>
          <w:rFonts w:ascii="Calibri Light" w:hAnsi="Calibri Light" w:cs="Calibri Light"/>
          <w:sz w:val="24"/>
          <w:szCs w:val="24"/>
        </w:rPr>
      </w:pPr>
      <w:r>
        <w:rPr>
          <w:rFonts w:ascii="Calibri Light" w:hAnsi="Calibri Light" w:cs="Calibri Light"/>
          <w:sz w:val="24"/>
          <w:szCs w:val="24"/>
        </w:rPr>
        <w:t>Umowa została sporządzona w dwóch jednobrzmiących egzemplarzach dla każdej ze stron.</w:t>
      </w:r>
    </w:p>
    <w:p w14:paraId="44D16A33" w14:textId="77777777" w:rsidR="009F19AB" w:rsidRDefault="00553F79">
      <w:pPr>
        <w:pStyle w:val="Akapitzlist"/>
        <w:numPr>
          <w:ilvl w:val="0"/>
          <w:numId w:val="11"/>
        </w:numPr>
        <w:jc w:val="both"/>
        <w:rPr>
          <w:rFonts w:ascii="Calibri Light" w:hAnsi="Calibri Light" w:cs="Calibri Light"/>
          <w:sz w:val="24"/>
          <w:szCs w:val="24"/>
        </w:rPr>
      </w:pPr>
      <w:r>
        <w:rPr>
          <w:rFonts w:ascii="Calibri Light" w:hAnsi="Calibri Light" w:cs="Calibri Light"/>
          <w:sz w:val="24"/>
          <w:szCs w:val="24"/>
        </w:rPr>
        <w:t>W sprawach nieuregulowanych zastosowanie będą miały przepisy Kodeksu cywilnego oraz Rozporządzenia.</w:t>
      </w:r>
    </w:p>
    <w:p w14:paraId="30E3F49B" w14:textId="77777777" w:rsidR="009F19AB" w:rsidRDefault="00553F79">
      <w:pPr>
        <w:pStyle w:val="Akapitzlist"/>
        <w:numPr>
          <w:ilvl w:val="0"/>
          <w:numId w:val="11"/>
        </w:numPr>
        <w:jc w:val="both"/>
        <w:rPr>
          <w:rFonts w:ascii="Calibri Light" w:hAnsi="Calibri Light" w:cs="Calibri Light"/>
          <w:sz w:val="24"/>
          <w:szCs w:val="24"/>
        </w:rPr>
      </w:pPr>
      <w:r>
        <w:rPr>
          <w:rFonts w:ascii="Calibri Light" w:hAnsi="Calibri Light" w:cs="Calibri Light"/>
          <w:sz w:val="24"/>
          <w:szCs w:val="24"/>
        </w:rPr>
        <w:t>Sądem właściwym dla rozpatrzenia sporów wynikających z niniejszej umowy będzie sąd właściwy Administratora danych (*</w:t>
      </w:r>
      <w:r>
        <w:rPr>
          <w:rFonts w:ascii="Calibri Light" w:hAnsi="Calibri Light" w:cs="Calibri Light"/>
          <w:i/>
          <w:sz w:val="24"/>
          <w:szCs w:val="24"/>
        </w:rPr>
        <w:t>lub Podmiotu przetwarzającego w zależności od postanowień stron</w:t>
      </w:r>
      <w:r>
        <w:rPr>
          <w:rFonts w:ascii="Calibri Light" w:hAnsi="Calibri Light" w:cs="Calibri Light"/>
          <w:sz w:val="24"/>
          <w:szCs w:val="24"/>
        </w:rPr>
        <w:t xml:space="preserve">). </w:t>
      </w:r>
    </w:p>
    <w:p w14:paraId="342B9C20" w14:textId="77777777" w:rsidR="009F19AB" w:rsidRDefault="009F19AB">
      <w:pPr>
        <w:jc w:val="center"/>
        <w:rPr>
          <w:rFonts w:ascii="Calibri Light" w:hAnsi="Calibri Light" w:cs="Calibri Light"/>
          <w:sz w:val="24"/>
          <w:szCs w:val="24"/>
        </w:rPr>
      </w:pPr>
    </w:p>
    <w:p w14:paraId="08114BD9" w14:textId="77777777" w:rsidR="009F19AB" w:rsidRDefault="00553F79">
      <w:pPr>
        <w:rPr>
          <w:rFonts w:ascii="Calibri Light" w:hAnsi="Calibri Light" w:cs="Calibri Light"/>
          <w:sz w:val="24"/>
          <w:szCs w:val="24"/>
        </w:rPr>
      </w:pPr>
      <w:r>
        <w:rPr>
          <w:rFonts w:ascii="Calibri Light" w:hAnsi="Calibri Light" w:cs="Calibri Light"/>
          <w:sz w:val="24"/>
          <w:szCs w:val="24"/>
        </w:rPr>
        <w:t>_______________________                                                           ____________________</w:t>
      </w:r>
    </w:p>
    <w:p w14:paraId="1A977D9B" w14:textId="77777777" w:rsidR="009F19AB" w:rsidRDefault="00553F79">
      <w:pPr>
        <w:jc w:val="center"/>
        <w:rPr>
          <w:rFonts w:ascii="Calibri Light" w:hAnsi="Calibri Light" w:cs="Calibri Light"/>
          <w:sz w:val="24"/>
          <w:szCs w:val="24"/>
        </w:rPr>
      </w:pPr>
      <w:r>
        <w:rPr>
          <w:rFonts w:ascii="Calibri Light" w:hAnsi="Calibri Light" w:cs="Calibri Light"/>
          <w:sz w:val="24"/>
          <w:szCs w:val="24"/>
        </w:rPr>
        <w:t xml:space="preserve">Administrator danych </w:t>
      </w:r>
      <w:r>
        <w:rPr>
          <w:rFonts w:ascii="Calibri Light" w:hAnsi="Calibri Light" w:cs="Calibri Light"/>
          <w:sz w:val="24"/>
          <w:szCs w:val="24"/>
        </w:rPr>
        <w:tab/>
      </w:r>
      <w:r>
        <w:rPr>
          <w:rFonts w:ascii="Calibri Light" w:hAnsi="Calibri Light" w:cs="Calibri Light"/>
          <w:sz w:val="24"/>
          <w:szCs w:val="24"/>
        </w:rPr>
        <w:tab/>
      </w:r>
      <w:r>
        <w:rPr>
          <w:rFonts w:ascii="Calibri Light" w:hAnsi="Calibri Light" w:cs="Calibri Light"/>
          <w:sz w:val="24"/>
          <w:szCs w:val="24"/>
        </w:rPr>
        <w:tab/>
      </w:r>
      <w:r>
        <w:rPr>
          <w:rFonts w:ascii="Calibri Light" w:hAnsi="Calibri Light" w:cs="Calibri Light"/>
          <w:sz w:val="24"/>
          <w:szCs w:val="24"/>
        </w:rPr>
        <w:tab/>
      </w:r>
      <w:r>
        <w:rPr>
          <w:rFonts w:ascii="Calibri Light" w:hAnsi="Calibri Light" w:cs="Calibri Light"/>
          <w:sz w:val="24"/>
          <w:szCs w:val="24"/>
        </w:rPr>
        <w:tab/>
        <w:t>Podmiot przetwarzający</w:t>
      </w:r>
    </w:p>
    <w:p w14:paraId="40BA5882" w14:textId="77777777" w:rsidR="009F19AB" w:rsidRDefault="009F19AB">
      <w:pPr>
        <w:rPr>
          <w:rFonts w:ascii="Calibri Light" w:hAnsi="Calibri Light" w:cs="Calibri Light"/>
          <w:sz w:val="24"/>
          <w:szCs w:val="24"/>
        </w:rPr>
      </w:pPr>
    </w:p>
    <w:sectPr w:rsidR="009F19AB">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D9CC640" w14:textId="77777777" w:rsidR="0002348B" w:rsidRDefault="0002348B">
      <w:pPr>
        <w:spacing w:line="240" w:lineRule="auto"/>
      </w:pPr>
      <w:r>
        <w:separator/>
      </w:r>
    </w:p>
  </w:endnote>
  <w:endnote w:type="continuationSeparator" w:id="0">
    <w:p w14:paraId="54BD87FE" w14:textId="77777777" w:rsidR="0002348B" w:rsidRDefault="0002348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A2E5B35" w14:textId="77777777" w:rsidR="0002348B" w:rsidRDefault="0002348B">
      <w:pPr>
        <w:spacing w:after="0"/>
      </w:pPr>
      <w:r>
        <w:separator/>
      </w:r>
    </w:p>
  </w:footnote>
  <w:footnote w:type="continuationSeparator" w:id="0">
    <w:p w14:paraId="0853EE5B" w14:textId="77777777" w:rsidR="0002348B" w:rsidRDefault="0002348B">
      <w:pPr>
        <w:spacing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BE7801"/>
    <w:multiLevelType w:val="multilevel"/>
    <w:tmpl w:val="09BE7801"/>
    <w:lvl w:ilvl="0">
      <w:start w:val="1"/>
      <w:numFmt w:val="decimal"/>
      <w:lvlText w:val="%1."/>
      <w:lvlJc w:val="left"/>
      <w:pPr>
        <w:ind w:left="720" w:hanging="360"/>
      </w:pPr>
      <w:rPr>
        <w:rFonts w:cs="Times New Roman" w:hint="default"/>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 w15:restartNumberingAfterBreak="0">
    <w:nsid w:val="10CB6E0B"/>
    <w:multiLevelType w:val="multilevel"/>
    <w:tmpl w:val="10CB6E0B"/>
    <w:lvl w:ilvl="0">
      <w:start w:val="1"/>
      <w:numFmt w:val="lowerLetter"/>
      <w:lvlText w:val="%1)"/>
      <w:lvlJc w:val="left"/>
      <w:pPr>
        <w:ind w:left="1080" w:hanging="360"/>
      </w:pPr>
      <w:rPr>
        <w:rFonts w:cs="Times New Roman" w:hint="default"/>
        <w:b w:val="0"/>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 w15:restartNumberingAfterBreak="0">
    <w:nsid w:val="21736870"/>
    <w:multiLevelType w:val="multilevel"/>
    <w:tmpl w:val="21736870"/>
    <w:lvl w:ilvl="0">
      <w:start w:val="1"/>
      <w:numFmt w:val="decimal"/>
      <w:lvlText w:val="%1."/>
      <w:lvlJc w:val="left"/>
      <w:pPr>
        <w:ind w:left="720" w:hanging="360"/>
      </w:pPr>
      <w:rPr>
        <w:rFonts w:cs="Times New Roman" w:hint="default"/>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3" w15:restartNumberingAfterBreak="0">
    <w:nsid w:val="3BEC1995"/>
    <w:multiLevelType w:val="multilevel"/>
    <w:tmpl w:val="3BEC1995"/>
    <w:lvl w:ilvl="0">
      <w:start w:val="1"/>
      <w:numFmt w:val="decimal"/>
      <w:lvlText w:val="%1."/>
      <w:lvlJc w:val="left"/>
      <w:pPr>
        <w:ind w:left="720" w:hanging="360"/>
      </w:pPr>
      <w:rPr>
        <w:rFonts w:cs="Times New Roman" w:hint="default"/>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4" w15:restartNumberingAfterBreak="0">
    <w:nsid w:val="44DE37BD"/>
    <w:multiLevelType w:val="multilevel"/>
    <w:tmpl w:val="44DE37BD"/>
    <w:lvl w:ilvl="0">
      <w:start w:val="1"/>
      <w:numFmt w:val="decimal"/>
      <w:lvlText w:val="%1."/>
      <w:lvlJc w:val="left"/>
      <w:pPr>
        <w:ind w:left="720" w:hanging="360"/>
      </w:pPr>
      <w:rPr>
        <w:rFonts w:cs="Times New Roman" w:hint="default"/>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5" w15:restartNumberingAfterBreak="0">
    <w:nsid w:val="4DE35505"/>
    <w:multiLevelType w:val="multilevel"/>
    <w:tmpl w:val="4DE35505"/>
    <w:lvl w:ilvl="0">
      <w:start w:val="1"/>
      <w:numFmt w:val="decimal"/>
      <w:lvlText w:val="%1."/>
      <w:lvlJc w:val="left"/>
      <w:pPr>
        <w:ind w:left="720" w:hanging="360"/>
      </w:pPr>
      <w:rPr>
        <w:rFonts w:cs="Times New Roman" w:hint="default"/>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6" w15:restartNumberingAfterBreak="0">
    <w:nsid w:val="60AE4145"/>
    <w:multiLevelType w:val="multilevel"/>
    <w:tmpl w:val="60AE4145"/>
    <w:lvl w:ilvl="0">
      <w:start w:val="1"/>
      <w:numFmt w:val="decimal"/>
      <w:lvlText w:val="%1."/>
      <w:lvlJc w:val="left"/>
      <w:pPr>
        <w:ind w:left="720" w:hanging="360"/>
      </w:pPr>
      <w:rPr>
        <w:rFonts w:cs="Times New Roman" w:hint="default"/>
        <w:b w:val="0"/>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7" w15:restartNumberingAfterBreak="0">
    <w:nsid w:val="648A416F"/>
    <w:multiLevelType w:val="multilevel"/>
    <w:tmpl w:val="648A416F"/>
    <w:lvl w:ilvl="0">
      <w:start w:val="1"/>
      <w:numFmt w:val="decimal"/>
      <w:lvlText w:val="%1."/>
      <w:lvlJc w:val="left"/>
      <w:pPr>
        <w:ind w:left="720" w:hanging="360"/>
      </w:pPr>
      <w:rPr>
        <w:rFonts w:cs="Times New Roman" w:hint="default"/>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8" w15:restartNumberingAfterBreak="0">
    <w:nsid w:val="64DC061E"/>
    <w:multiLevelType w:val="multilevel"/>
    <w:tmpl w:val="64DC061E"/>
    <w:lvl w:ilvl="0">
      <w:start w:val="1"/>
      <w:numFmt w:val="decimal"/>
      <w:lvlText w:val="%1."/>
      <w:lvlJc w:val="left"/>
      <w:pPr>
        <w:ind w:left="720" w:hanging="360"/>
      </w:pPr>
      <w:rPr>
        <w:rFonts w:cs="Times New Roman" w:hint="default"/>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9" w15:restartNumberingAfterBreak="0">
    <w:nsid w:val="6EFD414D"/>
    <w:multiLevelType w:val="multilevel"/>
    <w:tmpl w:val="6EFD414D"/>
    <w:lvl w:ilvl="0">
      <w:start w:val="1"/>
      <w:numFmt w:val="decimal"/>
      <w:lvlText w:val="%1."/>
      <w:lvlJc w:val="left"/>
      <w:pPr>
        <w:ind w:left="720" w:hanging="360"/>
      </w:pPr>
      <w:rPr>
        <w:rFonts w:cs="Times New Roman" w:hint="default"/>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0" w15:restartNumberingAfterBreak="0">
    <w:nsid w:val="7CC57452"/>
    <w:multiLevelType w:val="multilevel"/>
    <w:tmpl w:val="7CC57452"/>
    <w:lvl w:ilvl="0">
      <w:start w:val="1"/>
      <w:numFmt w:val="decimal"/>
      <w:lvlText w:val="%1."/>
      <w:lvlJc w:val="left"/>
      <w:pPr>
        <w:ind w:left="720" w:hanging="360"/>
      </w:pPr>
      <w:rPr>
        <w:rFonts w:cs="Times New Roman" w:hint="default"/>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num w:numId="1">
    <w:abstractNumId w:val="0"/>
  </w:num>
  <w:num w:numId="2">
    <w:abstractNumId w:val="7"/>
  </w:num>
  <w:num w:numId="3">
    <w:abstractNumId w:val="4"/>
  </w:num>
  <w:num w:numId="4">
    <w:abstractNumId w:val="10"/>
  </w:num>
  <w:num w:numId="5">
    <w:abstractNumId w:val="8"/>
  </w:num>
  <w:num w:numId="6">
    <w:abstractNumId w:val="2"/>
  </w:num>
  <w:num w:numId="7">
    <w:abstractNumId w:val="5"/>
  </w:num>
  <w:num w:numId="8">
    <w:abstractNumId w:val="6"/>
  </w:num>
  <w:num w:numId="9">
    <w:abstractNumId w:val="1"/>
  </w:num>
  <w:num w:numId="10">
    <w:abstractNumId w:val="3"/>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defaultTabStop w:val="708"/>
  <w:hyphenationZone w:val="425"/>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6AB0"/>
    <w:rsid w:val="0002348B"/>
    <w:rsid w:val="000415D6"/>
    <w:rsid w:val="00057F19"/>
    <w:rsid w:val="002A3F82"/>
    <w:rsid w:val="002B1444"/>
    <w:rsid w:val="002B7E6E"/>
    <w:rsid w:val="003924B9"/>
    <w:rsid w:val="003940E1"/>
    <w:rsid w:val="00397501"/>
    <w:rsid w:val="004422CD"/>
    <w:rsid w:val="004F53FE"/>
    <w:rsid w:val="00553F79"/>
    <w:rsid w:val="005635DC"/>
    <w:rsid w:val="00572C50"/>
    <w:rsid w:val="005B0853"/>
    <w:rsid w:val="006151E1"/>
    <w:rsid w:val="00695785"/>
    <w:rsid w:val="0073267B"/>
    <w:rsid w:val="00742E82"/>
    <w:rsid w:val="00752B7C"/>
    <w:rsid w:val="00786177"/>
    <w:rsid w:val="007C2577"/>
    <w:rsid w:val="007E6AB0"/>
    <w:rsid w:val="008437BB"/>
    <w:rsid w:val="0092610E"/>
    <w:rsid w:val="00937329"/>
    <w:rsid w:val="009430BC"/>
    <w:rsid w:val="0098262E"/>
    <w:rsid w:val="009F19AB"/>
    <w:rsid w:val="009F2F07"/>
    <w:rsid w:val="00A15B55"/>
    <w:rsid w:val="00A66CDF"/>
    <w:rsid w:val="00B72DF8"/>
    <w:rsid w:val="00B769B6"/>
    <w:rsid w:val="00B76A8D"/>
    <w:rsid w:val="00BB5773"/>
    <w:rsid w:val="00BE04EE"/>
    <w:rsid w:val="00C668D8"/>
    <w:rsid w:val="00C92788"/>
    <w:rsid w:val="00CB31C0"/>
    <w:rsid w:val="00CB574F"/>
    <w:rsid w:val="00CE33C4"/>
    <w:rsid w:val="00CF6E3A"/>
    <w:rsid w:val="00D33231"/>
    <w:rsid w:val="00D3483E"/>
    <w:rsid w:val="00D552E4"/>
    <w:rsid w:val="00D55716"/>
    <w:rsid w:val="00DA44F1"/>
    <w:rsid w:val="00DC490A"/>
    <w:rsid w:val="00DD6D90"/>
    <w:rsid w:val="00DE78C3"/>
    <w:rsid w:val="00DE7E86"/>
    <w:rsid w:val="00E70F91"/>
    <w:rsid w:val="00F0203B"/>
    <w:rsid w:val="00F039D6"/>
    <w:rsid w:val="00F253E8"/>
    <w:rsid w:val="00F93347"/>
    <w:rsid w:val="00FB23B5"/>
    <w:rsid w:val="269C052C"/>
    <w:rsid w:val="26CE09AC"/>
    <w:rsid w:val="2E9665E0"/>
  </w:rsids>
  <m:mathPr>
    <m:mathFont m:val="Cambria Math"/>
    <m:brkBin m:val="before"/>
    <m:brkBinSub m:val="--"/>
    <m:smallFrac m:val="0"/>
    <m:dispDef/>
    <m:lMargin m:val="0"/>
    <m:rMargin m:val="0"/>
    <m:defJc m:val="centerGroup"/>
    <m:wrapIndent m:val="1440"/>
    <m:intLim m:val="subSup"/>
    <m:naryLim m:val="undOvr"/>
  </m:mathPr>
  <w:themeFontLang w:val="pl-PL"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4ABCE233-A4E0-4795-A31A-3D974264C0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SimSun" w:hAnsi="Times New Roman"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pPr>
      <w:spacing w:after="160" w:line="259" w:lineRule="auto"/>
    </w:pPr>
    <w:rPr>
      <w:rFonts w:ascii="Calibri" w:eastAsia="Calibri" w:hAnsi="Calibri"/>
      <w:sz w:val="22"/>
      <w:szCs w:val="22"/>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komentarza">
    <w:name w:val="annotation text"/>
    <w:basedOn w:val="Normalny"/>
    <w:link w:val="TekstkomentarzaZnak"/>
    <w:uiPriority w:val="99"/>
    <w:semiHidden/>
    <w:unhideWhenUsed/>
  </w:style>
  <w:style w:type="paragraph" w:styleId="Stopka">
    <w:name w:val="footer"/>
    <w:basedOn w:val="Normalny"/>
    <w:link w:val="StopkaZnak"/>
    <w:uiPriority w:val="99"/>
    <w:pPr>
      <w:tabs>
        <w:tab w:val="center" w:pos="4536"/>
        <w:tab w:val="right" w:pos="9072"/>
      </w:tabs>
      <w:spacing w:after="0" w:line="240" w:lineRule="auto"/>
    </w:pPr>
  </w:style>
  <w:style w:type="paragraph" w:styleId="Nagwek">
    <w:name w:val="header"/>
    <w:basedOn w:val="Normalny"/>
    <w:link w:val="NagwekZnak"/>
    <w:uiPriority w:val="99"/>
    <w:pPr>
      <w:tabs>
        <w:tab w:val="center" w:pos="4536"/>
        <w:tab w:val="right" w:pos="9072"/>
      </w:tabs>
      <w:spacing w:after="0" w:line="240" w:lineRule="auto"/>
    </w:pPr>
  </w:style>
  <w:style w:type="table" w:styleId="Tabela-Siatka">
    <w:name w:val="Table Grid"/>
    <w:basedOn w:val="Standardowy"/>
    <w:uiPriority w:val="9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basedOn w:val="Normalny"/>
    <w:uiPriority w:val="99"/>
    <w:qFormat/>
    <w:pPr>
      <w:ind w:left="720"/>
      <w:contextualSpacing/>
    </w:pPr>
  </w:style>
  <w:style w:type="character" w:customStyle="1" w:styleId="NagwekZnak">
    <w:name w:val="Nagłówek Znak"/>
    <w:basedOn w:val="Domylnaczcionkaakapitu"/>
    <w:link w:val="Nagwek"/>
    <w:uiPriority w:val="99"/>
    <w:locked/>
    <w:rPr>
      <w:rFonts w:cs="Times New Roman"/>
    </w:rPr>
  </w:style>
  <w:style w:type="character" w:customStyle="1" w:styleId="StopkaZnak">
    <w:name w:val="Stopka Znak"/>
    <w:basedOn w:val="Domylnaczcionkaakapitu"/>
    <w:link w:val="Stopka"/>
    <w:uiPriority w:val="99"/>
    <w:locked/>
    <w:rPr>
      <w:rFonts w:cs="Times New Roman"/>
    </w:rPr>
  </w:style>
  <w:style w:type="character" w:styleId="Odwoaniedokomentarza">
    <w:name w:val="annotation reference"/>
    <w:basedOn w:val="Domylnaczcionkaakapitu"/>
    <w:uiPriority w:val="99"/>
    <w:semiHidden/>
    <w:unhideWhenUsed/>
    <w:rPr>
      <w:sz w:val="16"/>
      <w:szCs w:val="16"/>
    </w:rPr>
  </w:style>
  <w:style w:type="paragraph" w:styleId="Tekstdymka">
    <w:name w:val="Balloon Text"/>
    <w:basedOn w:val="Normalny"/>
    <w:link w:val="TekstdymkaZnak"/>
    <w:uiPriority w:val="99"/>
    <w:semiHidden/>
    <w:unhideWhenUsed/>
    <w:rsid w:val="009430BC"/>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9430BC"/>
    <w:rPr>
      <w:rFonts w:ascii="Segoe UI" w:eastAsia="Calibri" w:hAnsi="Segoe UI" w:cs="Segoe UI"/>
      <w:sz w:val="18"/>
      <w:szCs w:val="18"/>
      <w:lang w:eastAsia="en-US"/>
    </w:rPr>
  </w:style>
  <w:style w:type="paragraph" w:styleId="Poprawka">
    <w:name w:val="Revision"/>
    <w:hidden/>
    <w:uiPriority w:val="99"/>
    <w:semiHidden/>
    <w:rsid w:val="009430BC"/>
    <w:rPr>
      <w:rFonts w:ascii="Calibri" w:eastAsia="Calibri" w:hAnsi="Calibri"/>
      <w:sz w:val="22"/>
      <w:szCs w:val="22"/>
      <w:lang w:eastAsia="en-US"/>
    </w:rPr>
  </w:style>
  <w:style w:type="paragraph" w:styleId="Tematkomentarza">
    <w:name w:val="annotation subject"/>
    <w:basedOn w:val="Tekstkomentarza"/>
    <w:next w:val="Tekstkomentarza"/>
    <w:link w:val="TematkomentarzaZnak"/>
    <w:uiPriority w:val="99"/>
    <w:semiHidden/>
    <w:unhideWhenUsed/>
    <w:rsid w:val="009430BC"/>
    <w:pPr>
      <w:spacing w:line="240" w:lineRule="auto"/>
    </w:pPr>
    <w:rPr>
      <w:b/>
      <w:bCs/>
      <w:sz w:val="20"/>
      <w:szCs w:val="20"/>
    </w:rPr>
  </w:style>
  <w:style w:type="character" w:customStyle="1" w:styleId="TekstkomentarzaZnak">
    <w:name w:val="Tekst komentarza Znak"/>
    <w:basedOn w:val="Domylnaczcionkaakapitu"/>
    <w:link w:val="Tekstkomentarza"/>
    <w:uiPriority w:val="99"/>
    <w:semiHidden/>
    <w:rsid w:val="009430BC"/>
    <w:rPr>
      <w:rFonts w:ascii="Calibri" w:eastAsia="Calibri" w:hAnsi="Calibri"/>
      <w:sz w:val="22"/>
      <w:szCs w:val="22"/>
      <w:lang w:eastAsia="en-US"/>
    </w:rPr>
  </w:style>
  <w:style w:type="character" w:customStyle="1" w:styleId="TematkomentarzaZnak">
    <w:name w:val="Temat komentarza Znak"/>
    <w:basedOn w:val="TekstkomentarzaZnak"/>
    <w:link w:val="Tematkomentarza"/>
    <w:uiPriority w:val="99"/>
    <w:semiHidden/>
    <w:rsid w:val="009430BC"/>
    <w:rPr>
      <w:rFonts w:ascii="Calibri" w:eastAsia="Calibri" w:hAnsi="Calibri"/>
      <w:b/>
      <w:bCs/>
      <w:sz w:val="22"/>
      <w:szCs w:val="22"/>
      <w:lang w:eastAsia="en-US"/>
    </w:rPr>
  </w:style>
  <w:style w:type="paragraph" w:styleId="NormalnyWeb">
    <w:name w:val="Normal (Web)"/>
    <w:basedOn w:val="Normalny"/>
    <w:uiPriority w:val="99"/>
    <w:semiHidden/>
    <w:unhideWhenUsed/>
    <w:rsid w:val="00A15B55"/>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5</Pages>
  <Words>1662</Words>
  <Characters>9977</Characters>
  <Application>Microsoft Office Word</Application>
  <DocSecurity>0</DocSecurity>
  <Lines>83</Lines>
  <Paragraphs>23</Paragraphs>
  <ScaleCrop>false</ScaleCrop>
  <HeadingPairs>
    <vt:vector size="2" baseType="variant">
      <vt:variant>
        <vt:lpstr>Tytuł</vt:lpstr>
      </vt:variant>
      <vt:variant>
        <vt:i4>1</vt:i4>
      </vt:variant>
    </vt:vector>
  </HeadingPairs>
  <TitlesOfParts>
    <vt:vector size="1" baseType="lpstr">
      <vt:lpstr>Umowa powierzenia przetwarzania danych osobowych</vt:lpstr>
    </vt:vector>
  </TitlesOfParts>
  <Company/>
  <LinksUpToDate>false</LinksUpToDate>
  <CharactersWithSpaces>11616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powierzenia przetwarzania danych osobowych</dc:title>
  <dc:creator>Anna Dmochowska ODO 24 sp. z o.o.</dc:creator>
  <cp:lastModifiedBy>Aleksandra ASB. Błauciak</cp:lastModifiedBy>
  <cp:revision>4</cp:revision>
  <cp:lastPrinted>2023-05-22T07:17:00Z</cp:lastPrinted>
  <dcterms:created xsi:type="dcterms:W3CDTF">2023-05-25T09:38:00Z</dcterms:created>
  <dcterms:modified xsi:type="dcterms:W3CDTF">2023-05-25T10:10:00Z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1045-11.2.0.11537</vt:lpwstr>
  </property>
  <property fmtid="{D5CDD505-2E9C-101B-9397-08002B2CF9AE}" pid="3" name="ICV">
    <vt:lpwstr>DBE2D63421A440FC9CF2786895045014</vt:lpwstr>
  </property>
</Properties>
</file>