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1AF28E0E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</w:t>
      </w:r>
      <w:r w:rsidR="00D24E7C">
        <w:rPr>
          <w:rFonts w:cs="Arial"/>
        </w:rPr>
        <w:t>4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4A2C27">
        <w:rPr>
          <w:rFonts w:cs="Arial"/>
        </w:rPr>
        <w:t>12</w:t>
      </w:r>
      <w:bookmarkStart w:id="0" w:name="_GoBack"/>
      <w:bookmarkEnd w:id="0"/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74504963" w:rsidR="00CF03A4" w:rsidRPr="00ED3808" w:rsidRDefault="00D24E7C" w:rsidP="00ED3808">
      <w:pPr>
        <w:pStyle w:val="Nagwek6"/>
        <w:jc w:val="both"/>
        <w:rPr>
          <w:sz w:val="24"/>
          <w:szCs w:val="24"/>
        </w:rPr>
      </w:pPr>
      <w:r w:rsidRPr="00D24E7C">
        <w:rPr>
          <w:rFonts w:ascii="Calibri" w:hAnsi="Calibri" w:cs="Calibri"/>
          <w:color w:val="000000"/>
          <w:sz w:val="28"/>
          <w:szCs w:val="22"/>
        </w:rPr>
        <w:t xml:space="preserve">Balkonik rehabilitacyjny typu "Ambona" </w:t>
      </w:r>
      <w:r w:rsidR="004E3C45">
        <w:rPr>
          <w:sz w:val="24"/>
          <w:szCs w:val="24"/>
        </w:rPr>
        <w:t>1</w:t>
      </w:r>
      <w:r w:rsidR="008B3402">
        <w:rPr>
          <w:sz w:val="24"/>
          <w:szCs w:val="24"/>
        </w:rPr>
        <w:t xml:space="preserve"> </w:t>
      </w:r>
      <w:proofErr w:type="spellStart"/>
      <w:r w:rsidR="008B3402">
        <w:rPr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273DB206" w:rsidR="00CF03A4" w:rsidRPr="00270EEE" w:rsidRDefault="00CF03A4" w:rsidP="00960E3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Rok produkcji </w:t>
            </w:r>
            <w:r w:rsidR="008B3402" w:rsidRPr="00270EEE">
              <w:rPr>
                <w:rFonts w:ascii="Arial" w:hAnsi="Arial" w:cs="Arial"/>
              </w:rPr>
              <w:t xml:space="preserve">nie starszy niż </w:t>
            </w:r>
            <w:r w:rsidR="00542143" w:rsidRPr="00270EEE">
              <w:rPr>
                <w:rFonts w:ascii="Arial" w:hAnsi="Arial" w:cs="Arial"/>
              </w:rPr>
              <w:t>202</w:t>
            </w:r>
            <w:r w:rsidR="00960E39" w:rsidRPr="00270EEE">
              <w:rPr>
                <w:rFonts w:ascii="Arial" w:hAnsi="Arial" w:cs="Arial"/>
              </w:rPr>
              <w:t>3</w:t>
            </w:r>
            <w:r w:rsidR="00FA1BB5" w:rsidRPr="00270EEE">
              <w:rPr>
                <w:rFonts w:ascii="Arial" w:hAnsi="Arial" w:cs="Arial"/>
              </w:rPr>
              <w:t xml:space="preserve"> </w:t>
            </w:r>
            <w:r w:rsidRPr="00270EEE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270EEE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70EEE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270EEE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270EEE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270EEE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270EEE" w:rsidRDefault="00542143" w:rsidP="00A60C8C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I</w:t>
            </w:r>
            <w:r w:rsidR="00A704DE" w:rsidRPr="00270EEE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270EEE" w:rsidRDefault="00CF03A4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270EEE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6CB2B2FD" w:rsidR="00653A98" w:rsidRPr="00270EEE" w:rsidRDefault="00010624" w:rsidP="00A60C8C">
            <w:pPr>
              <w:spacing w:before="20" w:after="20"/>
              <w:rPr>
                <w:rFonts w:ascii="Arial" w:hAnsi="Arial" w:cs="Arial"/>
              </w:rPr>
            </w:pPr>
            <w:r w:rsidRPr="00010624">
              <w:rPr>
                <w:rFonts w:ascii="Arial" w:hAnsi="Arial" w:cs="Arial"/>
              </w:rPr>
              <w:t>Wysokość podporu ramion: minimalny zakres: 100 - 120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270EEE" w:rsidRDefault="00653A98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270EEE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557089F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372DC" w14:textId="1C1D9BD1" w:rsidR="00653A98" w:rsidRPr="00270EEE" w:rsidRDefault="00010624" w:rsidP="00653A98">
            <w:pPr>
              <w:spacing w:before="20" w:after="20"/>
              <w:rPr>
                <w:rFonts w:ascii="Arial" w:hAnsi="Arial" w:cs="Arial"/>
              </w:rPr>
            </w:pPr>
            <w:r w:rsidRPr="00010624">
              <w:rPr>
                <w:rFonts w:ascii="Arial" w:hAnsi="Arial" w:cs="Arial"/>
              </w:rPr>
              <w:t>Miękkie podłokietniki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A52FD" w14:textId="77777777" w:rsidR="00653A98" w:rsidRPr="00270EEE" w:rsidRDefault="00653A98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653A98" w:rsidRPr="00270EEE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D5456B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DBB5F4" w14:textId="70EB88D4" w:rsidR="00FA1BB5" w:rsidRPr="00270EEE" w:rsidRDefault="00010624" w:rsidP="00653A98">
            <w:pPr>
              <w:spacing w:before="20" w:after="20"/>
              <w:rPr>
                <w:rFonts w:ascii="Arial" w:hAnsi="Arial" w:cs="Arial"/>
              </w:rPr>
            </w:pPr>
            <w:r w:rsidRPr="00010624">
              <w:rPr>
                <w:rFonts w:ascii="Arial" w:hAnsi="Arial" w:cs="Arial"/>
              </w:rPr>
              <w:t>Konstrukcja ramy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E0251D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FC8A5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70A490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4EC8C0" w14:textId="7C001957" w:rsidR="008D25E3" w:rsidRPr="00270EEE" w:rsidRDefault="00010624" w:rsidP="00653A98">
            <w:pPr>
              <w:spacing w:before="20" w:after="20"/>
              <w:rPr>
                <w:rFonts w:ascii="Arial" w:hAnsi="Arial" w:cs="Arial"/>
              </w:rPr>
            </w:pPr>
            <w:r w:rsidRPr="00010624">
              <w:rPr>
                <w:rFonts w:ascii="Arial" w:hAnsi="Arial" w:cs="Arial"/>
              </w:rPr>
              <w:t>Rama składana, aluminiowa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394F84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2B353" w14:textId="07F0092E" w:rsidR="00FA1BB5" w:rsidRPr="00270EEE" w:rsidRDefault="00010624" w:rsidP="00653A98">
            <w:pPr>
              <w:spacing w:before="20" w:after="20"/>
              <w:rPr>
                <w:rFonts w:ascii="Arial" w:hAnsi="Arial" w:cs="Arial"/>
              </w:rPr>
            </w:pPr>
            <w:r w:rsidRPr="00010624">
              <w:rPr>
                <w:rFonts w:ascii="Arial" w:hAnsi="Arial" w:cs="Arial"/>
              </w:rPr>
              <w:t>Wymiary rozłożonego balkonika: (</w:t>
            </w:r>
            <w:proofErr w:type="spellStart"/>
            <w:r w:rsidRPr="00010624">
              <w:rPr>
                <w:rFonts w:ascii="Arial" w:hAnsi="Arial" w:cs="Arial"/>
              </w:rPr>
              <w:t>dł</w:t>
            </w:r>
            <w:proofErr w:type="spellEnd"/>
            <w:r w:rsidRPr="00010624">
              <w:rPr>
                <w:rFonts w:ascii="Arial" w:hAnsi="Arial" w:cs="Arial"/>
              </w:rPr>
              <w:t>) 80x (</w:t>
            </w:r>
            <w:proofErr w:type="spellStart"/>
            <w:r w:rsidRPr="00010624">
              <w:rPr>
                <w:rFonts w:ascii="Arial" w:hAnsi="Arial" w:cs="Arial"/>
              </w:rPr>
              <w:t>sz</w:t>
            </w:r>
            <w:proofErr w:type="spellEnd"/>
            <w:r w:rsidRPr="00010624">
              <w:rPr>
                <w:rFonts w:ascii="Arial" w:hAnsi="Arial" w:cs="Arial"/>
              </w:rPr>
              <w:t>) 75 cm (=/- 5 cm)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E2C7E7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1CC38" w14:textId="33CA651F" w:rsidR="00FA1BB5" w:rsidRPr="00270EEE" w:rsidRDefault="00010624" w:rsidP="008D25E3">
            <w:pPr>
              <w:spacing w:before="20" w:after="20"/>
              <w:rPr>
                <w:rFonts w:ascii="Arial" w:hAnsi="Arial" w:cs="Arial"/>
              </w:rPr>
            </w:pPr>
            <w:r w:rsidRPr="00010624">
              <w:rPr>
                <w:rFonts w:ascii="Arial" w:hAnsi="Arial" w:cs="Arial"/>
              </w:rPr>
              <w:t>Dopuszczalne obciążenie: min. 130 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1C858D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ADA7FD" w14:textId="1ACD670A" w:rsidR="00FA1BB5" w:rsidRPr="00270EEE" w:rsidRDefault="00010624" w:rsidP="00653A98">
            <w:pPr>
              <w:spacing w:before="20" w:after="20"/>
              <w:rPr>
                <w:rFonts w:ascii="Arial" w:hAnsi="Arial" w:cs="Arial"/>
              </w:rPr>
            </w:pPr>
            <w:r w:rsidRPr="00010624">
              <w:rPr>
                <w:rFonts w:ascii="Arial" w:hAnsi="Arial" w:cs="Arial"/>
              </w:rPr>
              <w:t xml:space="preserve">Masa całkowita nie </w:t>
            </w:r>
            <w:proofErr w:type="spellStart"/>
            <w:r w:rsidRPr="00010624">
              <w:rPr>
                <w:rFonts w:ascii="Arial" w:hAnsi="Arial" w:cs="Arial"/>
              </w:rPr>
              <w:t>wieksza</w:t>
            </w:r>
            <w:proofErr w:type="spellEnd"/>
            <w:r w:rsidRPr="00010624">
              <w:rPr>
                <w:rFonts w:ascii="Arial" w:hAnsi="Arial" w:cs="Arial"/>
              </w:rPr>
              <w:t xml:space="preserve"> niż 15 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3D4B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56B02D8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FC203D" w14:textId="23BF9460" w:rsidR="00FA1BB5" w:rsidRPr="00270EEE" w:rsidRDefault="00010624" w:rsidP="00653A98">
            <w:pPr>
              <w:spacing w:before="20" w:after="20"/>
              <w:rPr>
                <w:rFonts w:ascii="Arial" w:hAnsi="Arial" w:cs="Arial"/>
              </w:rPr>
            </w:pPr>
            <w:r w:rsidRPr="00010624">
              <w:rPr>
                <w:rFonts w:ascii="Arial" w:hAnsi="Arial" w:cs="Arial"/>
              </w:rPr>
              <w:t xml:space="preserve">Miękki pas do siedzenia o regulowanej </w:t>
            </w:r>
            <w:proofErr w:type="gramStart"/>
            <w:r w:rsidRPr="00010624">
              <w:rPr>
                <w:rFonts w:ascii="Arial" w:hAnsi="Arial" w:cs="Arial"/>
              </w:rPr>
              <w:t>długości,  umożliwiający</w:t>
            </w:r>
            <w:proofErr w:type="gramEnd"/>
            <w:r w:rsidRPr="00010624">
              <w:rPr>
                <w:rFonts w:ascii="Arial" w:hAnsi="Arial" w:cs="Arial"/>
              </w:rPr>
              <w:t xml:space="preserve"> odpoczynek i zabezpieczający przed upadkiem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D93F5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07B9FB5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F566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339141" w14:textId="5CC2812E" w:rsidR="00FA1BB5" w:rsidRPr="00270EEE" w:rsidRDefault="00010624" w:rsidP="00653A98">
            <w:pPr>
              <w:spacing w:before="20" w:after="20"/>
              <w:rPr>
                <w:rFonts w:ascii="Arial" w:hAnsi="Arial" w:cs="Arial"/>
              </w:rPr>
            </w:pPr>
            <w:r w:rsidRPr="00010624">
              <w:rPr>
                <w:rFonts w:ascii="Arial" w:hAnsi="Arial" w:cs="Arial"/>
              </w:rPr>
              <w:t>Hamulce przy kołach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8358B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AE18C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1F6A7B8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AD984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67730C" w14:textId="77FB02D4" w:rsidR="00FA1BB5" w:rsidRPr="00270EEE" w:rsidRDefault="00010624" w:rsidP="008D25E3">
            <w:pPr>
              <w:spacing w:before="20" w:after="20"/>
              <w:rPr>
                <w:rFonts w:ascii="Arial" w:hAnsi="Arial" w:cs="Arial"/>
              </w:rPr>
            </w:pPr>
            <w:r w:rsidRPr="00010624">
              <w:rPr>
                <w:rFonts w:ascii="Arial" w:hAnsi="Arial" w:cs="Arial"/>
              </w:rPr>
              <w:t>Koła o średnicy min. 8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61E2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902B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237889D5" w:rsidR="00F13F0F" w:rsidRPr="00E67EFF" w:rsidRDefault="008D25E3" w:rsidP="0001062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010624">
              <w:rPr>
                <w:rFonts w:ascii="Arial" w:hAnsi="Arial" w:cs="Arial"/>
              </w:rPr>
              <w:t>3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9E942" w14:textId="59FA5228" w:rsidR="008D25E3" w:rsidRPr="00270EEE" w:rsidRDefault="00846F10" w:rsidP="00F12FA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 w:rsidR="008D25E3">
              <w:rPr>
                <w:rFonts w:ascii="Arial" w:hAnsi="Arial" w:cs="Arial"/>
              </w:rPr>
              <w:t>8</w:t>
            </w:r>
            <w:r w:rsidRPr="00270EEE">
              <w:rPr>
                <w:rFonts w:ascii="Arial" w:hAnsi="Arial" w:cs="Arial"/>
              </w:rPr>
              <w:t xml:space="preserve"> dni</w:t>
            </w:r>
            <w:r w:rsidR="00FD1E7E">
              <w:rPr>
                <w:rFonts w:ascii="Arial" w:hAnsi="Arial" w:cs="Arial"/>
              </w:rPr>
              <w:t xml:space="preserve"> od daty podpisania umowy.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1DB7EC32" w:rsidR="00F13F0F" w:rsidRPr="00270EEE" w:rsidRDefault="00821A0F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270EEE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270EEE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60C40BFF" w14:textId="5CC6B5EC" w:rsidR="00E34970" w:rsidRDefault="00CF03A4" w:rsidP="007B73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8D25E3">
              <w:rPr>
                <w:rFonts w:ascii="Arial" w:hAnsi="Arial" w:cs="Arial"/>
              </w:rPr>
              <w:t>12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14:paraId="47D03527" w14:textId="77777777" w:rsidR="00846F10" w:rsidRPr="00E67EFF" w:rsidRDefault="00846F10" w:rsidP="00846F10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lastRenderedPageBreak/>
              <w:t>Zasady oceny punktowej:</w:t>
            </w:r>
          </w:p>
          <w:p w14:paraId="22EF387A" w14:textId="77777777" w:rsidR="0003535F" w:rsidRDefault="0003535F" w:rsidP="00846F1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  <w:r>
              <w:rPr>
                <w:rFonts w:ascii="Arial" w:hAnsi="Arial" w:cs="Arial"/>
              </w:rPr>
              <w:t xml:space="preserve"> – 0 pkt</w:t>
            </w:r>
          </w:p>
          <w:p w14:paraId="5C0D2594" w14:textId="61A2C1BA" w:rsidR="00846F10" w:rsidRPr="00270EEE" w:rsidRDefault="0003535F" w:rsidP="00846F10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</w:t>
            </w:r>
            <w:r w:rsidR="008D25E3">
              <w:rPr>
                <w:rFonts w:ascii="Arial" w:hAnsi="Arial" w:cs="Arial"/>
              </w:rPr>
              <w:t>owyżej</w:t>
            </w:r>
            <w:proofErr w:type="gramEnd"/>
            <w:r w:rsidR="008D25E3">
              <w:rPr>
                <w:rFonts w:ascii="Arial" w:hAnsi="Arial" w:cs="Arial"/>
              </w:rPr>
              <w:t xml:space="preserve"> 12 m-</w:t>
            </w:r>
            <w:proofErr w:type="spellStart"/>
            <w:r w:rsidR="008D25E3">
              <w:rPr>
                <w:rFonts w:ascii="Arial" w:hAnsi="Arial" w:cs="Arial"/>
              </w:rPr>
              <w:t>cy</w:t>
            </w:r>
            <w:proofErr w:type="spellEnd"/>
            <w:r w:rsidR="008D25E3">
              <w:rPr>
                <w:rFonts w:ascii="Arial" w:hAnsi="Arial" w:cs="Arial"/>
              </w:rPr>
              <w:t xml:space="preserve"> do </w:t>
            </w:r>
            <w:r w:rsidR="00846F10" w:rsidRPr="00270EEE">
              <w:rPr>
                <w:rFonts w:ascii="Arial" w:hAnsi="Arial" w:cs="Arial"/>
              </w:rPr>
              <w:t xml:space="preserve">24 </w:t>
            </w:r>
            <w:proofErr w:type="spellStart"/>
            <w:r w:rsidR="00846F10" w:rsidRPr="00270EEE">
              <w:rPr>
                <w:rFonts w:ascii="Arial" w:hAnsi="Arial" w:cs="Arial"/>
              </w:rPr>
              <w:t>mc</w:t>
            </w:r>
            <w:r w:rsidR="008D25E3">
              <w:rPr>
                <w:rFonts w:ascii="Arial" w:hAnsi="Arial" w:cs="Arial"/>
              </w:rPr>
              <w:t>y</w:t>
            </w:r>
            <w:proofErr w:type="spellEnd"/>
            <w:r w:rsidR="00846F10" w:rsidRPr="00270EEE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1</w:t>
            </w:r>
            <w:r w:rsidR="00846F10" w:rsidRPr="00270EEE">
              <w:rPr>
                <w:rFonts w:ascii="Arial" w:hAnsi="Arial" w:cs="Arial"/>
              </w:rPr>
              <w:t>0 pkt</w:t>
            </w:r>
          </w:p>
          <w:p w14:paraId="7F6786D6" w14:textId="57562CC7" w:rsidR="00846F10" w:rsidRPr="00270EEE" w:rsidRDefault="00846F10" w:rsidP="00846F10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24 do 36</w:t>
            </w:r>
            <w:r w:rsidR="0003535F">
              <w:rPr>
                <w:rFonts w:ascii="Arial" w:hAnsi="Arial" w:cs="Arial"/>
              </w:rPr>
              <w:t xml:space="preserve"> m-</w:t>
            </w:r>
            <w:proofErr w:type="spellStart"/>
            <w:r w:rsidR="0003535F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 – </w:t>
            </w:r>
            <w:r w:rsidR="0003535F">
              <w:rPr>
                <w:rFonts w:ascii="Arial" w:hAnsi="Arial" w:cs="Arial"/>
              </w:rPr>
              <w:t>2</w:t>
            </w:r>
            <w:r w:rsidRPr="00270EEE">
              <w:rPr>
                <w:rFonts w:ascii="Arial" w:hAnsi="Arial" w:cs="Arial"/>
              </w:rPr>
              <w:t>0 pkt</w:t>
            </w:r>
          </w:p>
          <w:p w14:paraId="41ACCB69" w14:textId="46FDACB8" w:rsidR="00846F10" w:rsidRPr="00270EEE" w:rsidRDefault="00846F10" w:rsidP="00846F10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powyżej 36 </w:t>
            </w:r>
            <w:r w:rsidR="0003535F">
              <w:rPr>
                <w:rFonts w:ascii="Arial" w:hAnsi="Arial" w:cs="Arial"/>
              </w:rPr>
              <w:t>m-</w:t>
            </w:r>
            <w:proofErr w:type="spellStart"/>
            <w:r w:rsidR="0003535F">
              <w:rPr>
                <w:rFonts w:ascii="Arial" w:hAnsi="Arial" w:cs="Arial"/>
              </w:rPr>
              <w:t>cy</w:t>
            </w:r>
            <w:proofErr w:type="spellEnd"/>
            <w:r w:rsidR="0003535F">
              <w:rPr>
                <w:rFonts w:ascii="Arial" w:hAnsi="Arial" w:cs="Arial"/>
              </w:rPr>
              <w:t xml:space="preserve"> – </w:t>
            </w:r>
            <w:r w:rsidR="003E16CC">
              <w:rPr>
                <w:rFonts w:ascii="Arial" w:hAnsi="Arial" w:cs="Arial"/>
              </w:rPr>
              <w:t>4</w:t>
            </w:r>
            <w:r w:rsidRPr="00270EEE">
              <w:rPr>
                <w:rFonts w:ascii="Arial" w:hAnsi="Arial" w:cs="Arial"/>
              </w:rPr>
              <w:t>0 pkt</w:t>
            </w:r>
          </w:p>
          <w:p w14:paraId="6E3079DD" w14:textId="77777777" w:rsidR="00846F10" w:rsidRPr="005356E8" w:rsidRDefault="00846F10" w:rsidP="007B7330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4E56590A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lastRenderedPageBreak/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7BEEB2" w14:textId="77777777" w:rsidR="00D0080A" w:rsidRDefault="00D0080A" w:rsidP="00C7451F">
      <w:r>
        <w:separator/>
      </w:r>
    </w:p>
  </w:endnote>
  <w:endnote w:type="continuationSeparator" w:id="0">
    <w:p w14:paraId="2BEAA0F3" w14:textId="77777777" w:rsidR="00D0080A" w:rsidRDefault="00D0080A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2E4DD8" w:rsidRPr="002E4DD8" w:rsidRDefault="00FA1BB5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4A2C27">
      <w:rPr>
        <w:noProof/>
      </w:rPr>
      <w:t>2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4A2C27">
      <w:rPr>
        <w:noProof/>
      </w:rPr>
      <w:t>3</w:t>
    </w:r>
    <w:r>
      <w:rPr>
        <w:noProof/>
      </w:rPr>
      <w:fldChar w:fldCharType="end"/>
    </w:r>
  </w:p>
  <w:p w14:paraId="418D582F" w14:textId="44DA690D" w:rsid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FA1BB5" w:rsidRP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54E337" w14:textId="77777777" w:rsidR="00D0080A" w:rsidRDefault="00D0080A" w:rsidP="00C7451F">
      <w:r>
        <w:separator/>
      </w:r>
    </w:p>
  </w:footnote>
  <w:footnote w:type="continuationSeparator" w:id="0">
    <w:p w14:paraId="1FC8A1A9" w14:textId="77777777" w:rsidR="00D0080A" w:rsidRDefault="00D0080A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10624"/>
    <w:rsid w:val="000215CA"/>
    <w:rsid w:val="0003535F"/>
    <w:rsid w:val="00036E05"/>
    <w:rsid w:val="00055D4F"/>
    <w:rsid w:val="00056425"/>
    <w:rsid w:val="00065A37"/>
    <w:rsid w:val="000C521B"/>
    <w:rsid w:val="000C64C5"/>
    <w:rsid w:val="000D0EB3"/>
    <w:rsid w:val="000D718B"/>
    <w:rsid w:val="000F5B08"/>
    <w:rsid w:val="001231C5"/>
    <w:rsid w:val="00127011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20C1"/>
    <w:rsid w:val="00230883"/>
    <w:rsid w:val="00235950"/>
    <w:rsid w:val="00257C04"/>
    <w:rsid w:val="00260FCE"/>
    <w:rsid w:val="002675F5"/>
    <w:rsid w:val="00270EEE"/>
    <w:rsid w:val="002758AA"/>
    <w:rsid w:val="00277786"/>
    <w:rsid w:val="002800B7"/>
    <w:rsid w:val="00290025"/>
    <w:rsid w:val="00296EDB"/>
    <w:rsid w:val="002A2257"/>
    <w:rsid w:val="002B3732"/>
    <w:rsid w:val="002B413A"/>
    <w:rsid w:val="002C1421"/>
    <w:rsid w:val="002C3DCB"/>
    <w:rsid w:val="002E4DD8"/>
    <w:rsid w:val="002F450D"/>
    <w:rsid w:val="003165AD"/>
    <w:rsid w:val="0034274A"/>
    <w:rsid w:val="0034740B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16CC"/>
    <w:rsid w:val="003E7BB6"/>
    <w:rsid w:val="00406975"/>
    <w:rsid w:val="00410BB6"/>
    <w:rsid w:val="00446AC7"/>
    <w:rsid w:val="00493E2A"/>
    <w:rsid w:val="004A2C27"/>
    <w:rsid w:val="004A4AD1"/>
    <w:rsid w:val="004B511C"/>
    <w:rsid w:val="004C60CC"/>
    <w:rsid w:val="004C6109"/>
    <w:rsid w:val="004D140C"/>
    <w:rsid w:val="004E1E0B"/>
    <w:rsid w:val="004E3C45"/>
    <w:rsid w:val="004F5065"/>
    <w:rsid w:val="004F6459"/>
    <w:rsid w:val="004F710F"/>
    <w:rsid w:val="004F7336"/>
    <w:rsid w:val="005316A6"/>
    <w:rsid w:val="00531B80"/>
    <w:rsid w:val="005356E8"/>
    <w:rsid w:val="005401E0"/>
    <w:rsid w:val="00542143"/>
    <w:rsid w:val="005446B9"/>
    <w:rsid w:val="00551A8B"/>
    <w:rsid w:val="00553ED2"/>
    <w:rsid w:val="005635D5"/>
    <w:rsid w:val="00570591"/>
    <w:rsid w:val="0059132C"/>
    <w:rsid w:val="005C6A5A"/>
    <w:rsid w:val="005E5228"/>
    <w:rsid w:val="005E71D4"/>
    <w:rsid w:val="00606F6E"/>
    <w:rsid w:val="006219BE"/>
    <w:rsid w:val="006420C7"/>
    <w:rsid w:val="006426A3"/>
    <w:rsid w:val="00653A98"/>
    <w:rsid w:val="00666B37"/>
    <w:rsid w:val="00671B39"/>
    <w:rsid w:val="006A69D5"/>
    <w:rsid w:val="006B1342"/>
    <w:rsid w:val="006C08F3"/>
    <w:rsid w:val="006D608D"/>
    <w:rsid w:val="00702DDF"/>
    <w:rsid w:val="00723A20"/>
    <w:rsid w:val="007319A3"/>
    <w:rsid w:val="00735B48"/>
    <w:rsid w:val="007605AB"/>
    <w:rsid w:val="00775800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21A0F"/>
    <w:rsid w:val="00846315"/>
    <w:rsid w:val="00846F10"/>
    <w:rsid w:val="00850528"/>
    <w:rsid w:val="00866363"/>
    <w:rsid w:val="008733DA"/>
    <w:rsid w:val="008A3E1A"/>
    <w:rsid w:val="008A3F4A"/>
    <w:rsid w:val="008A7A63"/>
    <w:rsid w:val="008B3402"/>
    <w:rsid w:val="008C4F71"/>
    <w:rsid w:val="008D25E3"/>
    <w:rsid w:val="008D2D41"/>
    <w:rsid w:val="008D4F05"/>
    <w:rsid w:val="008D6C56"/>
    <w:rsid w:val="008E2345"/>
    <w:rsid w:val="00900B30"/>
    <w:rsid w:val="00912FD8"/>
    <w:rsid w:val="00915C7D"/>
    <w:rsid w:val="00927310"/>
    <w:rsid w:val="009323B1"/>
    <w:rsid w:val="00946DEC"/>
    <w:rsid w:val="00951F12"/>
    <w:rsid w:val="009528DB"/>
    <w:rsid w:val="00960E39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9F7A79"/>
    <w:rsid w:val="00A05FEE"/>
    <w:rsid w:val="00A2697D"/>
    <w:rsid w:val="00A3243B"/>
    <w:rsid w:val="00A60C8C"/>
    <w:rsid w:val="00A614FA"/>
    <w:rsid w:val="00A704DE"/>
    <w:rsid w:val="00A80317"/>
    <w:rsid w:val="00A85852"/>
    <w:rsid w:val="00A86F87"/>
    <w:rsid w:val="00AB2E7B"/>
    <w:rsid w:val="00AB42A7"/>
    <w:rsid w:val="00AB79E4"/>
    <w:rsid w:val="00AC6B0B"/>
    <w:rsid w:val="00AD212A"/>
    <w:rsid w:val="00AD4AF8"/>
    <w:rsid w:val="00AD6B86"/>
    <w:rsid w:val="00AD7B4A"/>
    <w:rsid w:val="00AE14C4"/>
    <w:rsid w:val="00AF1012"/>
    <w:rsid w:val="00AF305C"/>
    <w:rsid w:val="00AF453B"/>
    <w:rsid w:val="00B460E5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56B35"/>
    <w:rsid w:val="00C635A6"/>
    <w:rsid w:val="00C71D8F"/>
    <w:rsid w:val="00C7451F"/>
    <w:rsid w:val="00C766EB"/>
    <w:rsid w:val="00C82DB7"/>
    <w:rsid w:val="00C9133C"/>
    <w:rsid w:val="00C94D8B"/>
    <w:rsid w:val="00C95339"/>
    <w:rsid w:val="00CA6E0F"/>
    <w:rsid w:val="00CB4384"/>
    <w:rsid w:val="00CC523C"/>
    <w:rsid w:val="00CD1D35"/>
    <w:rsid w:val="00CF03A4"/>
    <w:rsid w:val="00D0080A"/>
    <w:rsid w:val="00D16DB8"/>
    <w:rsid w:val="00D24E7C"/>
    <w:rsid w:val="00D32EDC"/>
    <w:rsid w:val="00D40C6B"/>
    <w:rsid w:val="00D6174F"/>
    <w:rsid w:val="00D94050"/>
    <w:rsid w:val="00D960E8"/>
    <w:rsid w:val="00DB3AED"/>
    <w:rsid w:val="00DB5623"/>
    <w:rsid w:val="00DD6FD9"/>
    <w:rsid w:val="00DF45DD"/>
    <w:rsid w:val="00E15EE2"/>
    <w:rsid w:val="00E15FF9"/>
    <w:rsid w:val="00E3285E"/>
    <w:rsid w:val="00E32AC2"/>
    <w:rsid w:val="00E34970"/>
    <w:rsid w:val="00E615F3"/>
    <w:rsid w:val="00E660B3"/>
    <w:rsid w:val="00E67D99"/>
    <w:rsid w:val="00E67EFF"/>
    <w:rsid w:val="00E95EDC"/>
    <w:rsid w:val="00EA25EF"/>
    <w:rsid w:val="00EB4802"/>
    <w:rsid w:val="00ED3808"/>
    <w:rsid w:val="00EE0AC3"/>
    <w:rsid w:val="00EE0C21"/>
    <w:rsid w:val="00F01327"/>
    <w:rsid w:val="00F013A7"/>
    <w:rsid w:val="00F053D7"/>
    <w:rsid w:val="00F06835"/>
    <w:rsid w:val="00F126D9"/>
    <w:rsid w:val="00F128BD"/>
    <w:rsid w:val="00F12FA9"/>
    <w:rsid w:val="00F13F0F"/>
    <w:rsid w:val="00F363F9"/>
    <w:rsid w:val="00F42787"/>
    <w:rsid w:val="00F471D1"/>
    <w:rsid w:val="00F5103B"/>
    <w:rsid w:val="00F5317B"/>
    <w:rsid w:val="00F72CF9"/>
    <w:rsid w:val="00F7746A"/>
    <w:rsid w:val="00FA1BB5"/>
    <w:rsid w:val="00FA4CE7"/>
    <w:rsid w:val="00FD1E7E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9620DE-A80F-4B1B-BBE3-3E431347A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519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9</cp:revision>
  <cp:lastPrinted>2022-05-25T07:58:00Z</cp:lastPrinted>
  <dcterms:created xsi:type="dcterms:W3CDTF">2023-04-04T12:41:00Z</dcterms:created>
  <dcterms:modified xsi:type="dcterms:W3CDTF">2023-05-24T11:46:00Z</dcterms:modified>
</cp:coreProperties>
</file>