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3141774D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-1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D0CB5">
        <w:rPr>
          <w:rFonts w:cs="Arial"/>
        </w:rPr>
        <w:t>1</w:t>
      </w:r>
      <w:r w:rsidR="00C7181B">
        <w:rPr>
          <w:rFonts w:cs="Arial"/>
        </w:rPr>
        <w:t>6</w:t>
      </w:r>
      <w:bookmarkStart w:id="0" w:name="_GoBack"/>
      <w:bookmarkEnd w:id="0"/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4A799A7F" w:rsidR="00CF03A4" w:rsidRPr="00ED3808" w:rsidRDefault="00C20C6B" w:rsidP="00ED3808">
      <w:pPr>
        <w:pStyle w:val="Nagwek6"/>
        <w:jc w:val="both"/>
        <w:rPr>
          <w:sz w:val="24"/>
          <w:szCs w:val="24"/>
        </w:rPr>
      </w:pPr>
      <w:r w:rsidRPr="00C20C6B">
        <w:rPr>
          <w:sz w:val="24"/>
          <w:szCs w:val="24"/>
        </w:rPr>
        <w:t>Analizator tlenku azotu w wydychanym powietrzu</w:t>
      </w:r>
      <w:r>
        <w:rPr>
          <w:sz w:val="24"/>
          <w:szCs w:val="24"/>
        </w:rPr>
        <w:t xml:space="preserve"> 1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1FFE8B2B" w:rsidR="00CF03A4" w:rsidRPr="00E67EFF" w:rsidRDefault="00CF03A4" w:rsidP="00C20C6B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Rok produkcji </w:t>
            </w:r>
            <w:r w:rsidR="008B3402">
              <w:rPr>
                <w:rFonts w:ascii="Arial" w:hAnsi="Arial" w:cs="Arial"/>
              </w:rPr>
              <w:t xml:space="preserve">nie starszy niż </w:t>
            </w:r>
            <w:r w:rsidR="00542143">
              <w:rPr>
                <w:rFonts w:ascii="Arial" w:hAnsi="Arial" w:cs="Arial"/>
              </w:rPr>
              <w:t>202</w:t>
            </w:r>
            <w:r w:rsidR="00C20C6B">
              <w:rPr>
                <w:rFonts w:ascii="Arial" w:hAnsi="Arial" w:cs="Arial"/>
              </w:rPr>
              <w:t>3</w:t>
            </w:r>
            <w:r w:rsidR="00FA1BB5" w:rsidRPr="00E67EFF">
              <w:rPr>
                <w:rFonts w:ascii="Arial" w:hAnsi="Arial" w:cs="Arial"/>
              </w:rPr>
              <w:t xml:space="preserve"> </w:t>
            </w:r>
            <w:r w:rsidRPr="00E67EFF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E67EFF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E67EFF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E67EF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E67EFF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E67EFF" w:rsidRDefault="00542143" w:rsidP="00A60C8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A704DE" w:rsidRPr="00E67EFF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E67EFF" w:rsidRDefault="00CF03A4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E67EFF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75BB763E" w:rsidR="00653A98" w:rsidRPr="00E67EFF" w:rsidRDefault="00C20C6B" w:rsidP="00A60C8C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Zakres pomiarowy: 5 </w:t>
            </w:r>
            <w:proofErr w:type="spellStart"/>
            <w:r w:rsidRPr="00C20C6B">
              <w:rPr>
                <w:rFonts w:ascii="Arial" w:hAnsi="Arial" w:cs="Arial"/>
              </w:rPr>
              <w:t>ppb</w:t>
            </w:r>
            <w:proofErr w:type="spellEnd"/>
            <w:r w:rsidRPr="00C20C6B">
              <w:rPr>
                <w:rFonts w:ascii="Arial" w:hAnsi="Arial" w:cs="Arial"/>
              </w:rPr>
              <w:t xml:space="preserve"> do 300 </w:t>
            </w:r>
            <w:proofErr w:type="spellStart"/>
            <w:r w:rsidRPr="00C20C6B">
              <w:rPr>
                <w:rFonts w:ascii="Arial" w:hAnsi="Arial" w:cs="Arial"/>
              </w:rPr>
              <w:t>ppb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21205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C091E7" w14:textId="4E30AFE4" w:rsidR="00653A98" w:rsidRDefault="00212059" w:rsidP="00653A98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Pamięć: min, 20</w:t>
            </w:r>
            <w:r w:rsidR="00C20C6B" w:rsidRPr="00C20C6B">
              <w:rPr>
                <w:rFonts w:ascii="Arial" w:hAnsi="Arial" w:cs="Arial"/>
              </w:rPr>
              <w:t>00 pomiarów</w:t>
            </w:r>
          </w:p>
          <w:p w14:paraId="2FAA0DFB" w14:textId="77777777" w:rsidR="00212059" w:rsidRPr="00212059" w:rsidRDefault="00212059" w:rsidP="00212059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9E71F77" w14:textId="77777777" w:rsidR="00212059" w:rsidRPr="00CE79AB" w:rsidRDefault="00212059" w:rsidP="00CE79AB">
            <w:pPr>
              <w:pStyle w:val="Bezodstpw"/>
              <w:rPr>
                <w:rFonts w:ascii="Arial" w:hAnsi="Arial" w:cs="Arial"/>
                <w:sz w:val="20"/>
              </w:rPr>
            </w:pPr>
            <w:r w:rsidRPr="00CE79AB">
              <w:rPr>
                <w:rFonts w:ascii="Arial" w:hAnsi="Arial" w:cs="Arial"/>
                <w:sz w:val="20"/>
              </w:rPr>
              <w:t>- 2000 - 2999 pomiarów - 0 pkt</w:t>
            </w:r>
          </w:p>
          <w:p w14:paraId="22AEE46F" w14:textId="77777777" w:rsidR="00212059" w:rsidRPr="00CE79AB" w:rsidRDefault="00212059" w:rsidP="00CE79AB">
            <w:pPr>
              <w:pStyle w:val="Bezodstpw"/>
              <w:rPr>
                <w:rFonts w:ascii="Arial" w:hAnsi="Arial" w:cs="Arial"/>
                <w:sz w:val="20"/>
              </w:rPr>
            </w:pPr>
            <w:r w:rsidRPr="00CE79AB">
              <w:rPr>
                <w:rFonts w:ascii="Arial" w:hAnsi="Arial" w:cs="Arial"/>
                <w:sz w:val="20"/>
              </w:rPr>
              <w:t xml:space="preserve">- 3000 - 3999 - 10 pkt    </w:t>
            </w:r>
          </w:p>
          <w:p w14:paraId="2A7E45C0" w14:textId="0C8B9CB5" w:rsidR="00212059" w:rsidRPr="00CE79AB" w:rsidRDefault="00212059" w:rsidP="00CE79AB">
            <w:pPr>
              <w:pStyle w:val="Bezodstpw"/>
              <w:rPr>
                <w:rFonts w:ascii="Arial" w:hAnsi="Arial" w:cs="Arial"/>
                <w:sz w:val="20"/>
              </w:rPr>
            </w:pPr>
            <w:r w:rsidRPr="00CE79AB">
              <w:rPr>
                <w:rFonts w:ascii="Arial" w:hAnsi="Arial" w:cs="Arial"/>
                <w:sz w:val="20"/>
              </w:rPr>
              <w:t xml:space="preserve">- 4000 - 4999 - </w:t>
            </w:r>
            <w:r w:rsidR="006A3916">
              <w:rPr>
                <w:rFonts w:ascii="Arial" w:hAnsi="Arial" w:cs="Arial"/>
                <w:sz w:val="20"/>
              </w:rPr>
              <w:t>15</w:t>
            </w:r>
            <w:r w:rsidRPr="00CE79AB">
              <w:rPr>
                <w:rFonts w:ascii="Arial" w:hAnsi="Arial" w:cs="Arial"/>
                <w:sz w:val="20"/>
              </w:rPr>
              <w:t xml:space="preserve"> pkt</w:t>
            </w:r>
          </w:p>
          <w:p w14:paraId="776372DC" w14:textId="324CA4BC" w:rsidR="00212059" w:rsidRPr="00E67EFF" w:rsidRDefault="00212059" w:rsidP="006A3916">
            <w:pPr>
              <w:pStyle w:val="Bezodstpw"/>
              <w:rPr>
                <w:rFonts w:ascii="Arial" w:hAnsi="Arial" w:cs="Arial"/>
              </w:rPr>
            </w:pPr>
            <w:r w:rsidRPr="00CE79AB">
              <w:rPr>
                <w:rFonts w:ascii="Arial" w:hAnsi="Arial" w:cs="Arial"/>
                <w:sz w:val="20"/>
              </w:rPr>
              <w:t xml:space="preserve">- 5000 i więcej - </w:t>
            </w:r>
            <w:r w:rsidR="006A3916">
              <w:rPr>
                <w:rFonts w:ascii="Arial" w:hAnsi="Arial" w:cs="Arial"/>
                <w:sz w:val="20"/>
              </w:rPr>
              <w:t>2</w:t>
            </w:r>
            <w:r w:rsidRPr="00CE79AB">
              <w:rPr>
                <w:rFonts w:ascii="Arial" w:hAnsi="Arial" w:cs="Arial"/>
                <w:sz w:val="20"/>
              </w:rPr>
              <w:t>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D3A52FD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018E9180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21205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1974103D" w:rsidR="00212059" w:rsidRPr="00212059" w:rsidRDefault="00C20C6B" w:rsidP="00212059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Żywotność: 5000 testów pomiarowych (bez kalibracji)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25E0251D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22FC8A5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2B7040A3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21D2ECD7" w:rsidR="00FA1BB5" w:rsidRPr="00E67EFF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Złącza: Ethernet, USB, zasilanie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EEB10D" w14:textId="77777777" w:rsidR="00FA1BB5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Stacja bazowa</w:t>
            </w:r>
          </w:p>
          <w:p w14:paraId="39EABC86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Ekran dotykowy: min. 7-calowy, 16:10</w:t>
            </w:r>
          </w:p>
          <w:p w14:paraId="431EE21D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Rozdzielczość: min 1024 x 600 pikseli</w:t>
            </w:r>
          </w:p>
          <w:p w14:paraId="5828C19F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Waga: max 1,5 kg</w:t>
            </w:r>
          </w:p>
          <w:p w14:paraId="5620D00E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Wymiary: 250 x 200 x 150 mm (+/- 50 mm)</w:t>
            </w:r>
          </w:p>
          <w:p w14:paraId="3BF2B353" w14:textId="5855956D" w:rsidR="00C20C6B" w:rsidRPr="00E67EFF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Transmisja danych: Ethernet, WLAN, Bluetooth Smart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3C8370" w14:textId="77777777" w:rsidR="00FA1BB5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Urządzenie pomiarowe (rączka)</w:t>
            </w:r>
          </w:p>
          <w:p w14:paraId="2DB4C6AF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Czujnik: chemiczny tranzystor polowy</w:t>
            </w:r>
          </w:p>
          <w:p w14:paraId="1202A959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Źródło zasilania: ładowalny akumulator </w:t>
            </w:r>
            <w:proofErr w:type="spellStart"/>
            <w:r w:rsidRPr="00C20C6B">
              <w:rPr>
                <w:rFonts w:ascii="Arial" w:hAnsi="Arial" w:cs="Arial"/>
              </w:rPr>
              <w:t>litowo</w:t>
            </w:r>
            <w:proofErr w:type="spellEnd"/>
            <w:r w:rsidRPr="00C20C6B">
              <w:rPr>
                <w:rFonts w:ascii="Arial" w:hAnsi="Arial" w:cs="Arial"/>
              </w:rPr>
              <w:t>-jonowy</w:t>
            </w:r>
          </w:p>
          <w:p w14:paraId="7111EEA3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Waga: 200 g (+/- 50 g)</w:t>
            </w:r>
          </w:p>
          <w:p w14:paraId="22A33960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Transmisja danych: Bluetooth Smart</w:t>
            </w:r>
          </w:p>
          <w:p w14:paraId="55E1CC38" w14:textId="1B7AEE73" w:rsidR="00C20C6B" w:rsidRPr="00E67EFF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Wymiary: 40 x 54 x 224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9B7DCC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Wyposażenie: </w:t>
            </w:r>
          </w:p>
          <w:p w14:paraId="7135C7FC" w14:textId="29F230C2" w:rsidR="00C20C6B" w:rsidRPr="00C20C6B" w:rsidRDefault="00787DCD" w:rsidP="00C20C6B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</w:t>
            </w:r>
            <w:r w:rsidR="00C20C6B" w:rsidRPr="00C20C6B">
              <w:rPr>
                <w:rFonts w:ascii="Arial" w:hAnsi="Arial" w:cs="Arial"/>
              </w:rPr>
              <w:t>tacja bazowa</w:t>
            </w:r>
          </w:p>
          <w:p w14:paraId="3745F653" w14:textId="3CBA3AB4" w:rsidR="00C20C6B" w:rsidRPr="00C20C6B" w:rsidRDefault="00787DCD" w:rsidP="00C20C6B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C20C6B" w:rsidRPr="00C20C6B">
              <w:rPr>
                <w:rFonts w:ascii="Arial" w:hAnsi="Arial" w:cs="Arial"/>
              </w:rPr>
              <w:t>rządzenie pomiarowe (rączka)</w:t>
            </w:r>
          </w:p>
          <w:p w14:paraId="120797A9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Zasilacz i adapter</w:t>
            </w:r>
          </w:p>
          <w:p w14:paraId="4851E923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1 akumulator </w:t>
            </w:r>
            <w:proofErr w:type="spellStart"/>
            <w:r w:rsidRPr="00C20C6B">
              <w:rPr>
                <w:rFonts w:ascii="Arial" w:hAnsi="Arial" w:cs="Arial"/>
              </w:rPr>
              <w:t>litowo</w:t>
            </w:r>
            <w:proofErr w:type="spellEnd"/>
            <w:r w:rsidRPr="00C20C6B">
              <w:rPr>
                <w:rFonts w:ascii="Arial" w:hAnsi="Arial" w:cs="Arial"/>
              </w:rPr>
              <w:t>-jonowy</w:t>
            </w:r>
          </w:p>
          <w:p w14:paraId="0969CD25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Instrukcja użytkowania</w:t>
            </w:r>
          </w:p>
          <w:p w14:paraId="3AEFA75C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Ustniki: 50 </w:t>
            </w:r>
            <w:proofErr w:type="spellStart"/>
            <w:r w:rsidRPr="00C20C6B">
              <w:rPr>
                <w:rFonts w:ascii="Arial" w:hAnsi="Arial" w:cs="Arial"/>
              </w:rPr>
              <w:t>szt</w:t>
            </w:r>
            <w:proofErr w:type="spellEnd"/>
          </w:p>
          <w:p w14:paraId="01ADA7FD" w14:textId="16F440A0" w:rsidR="00FA1BB5" w:rsidRPr="00E67EFF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Ustniki kontrolne: 5 </w:t>
            </w:r>
            <w:proofErr w:type="spellStart"/>
            <w:r w:rsidRPr="00C20C6B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6462A2EE" w:rsidR="00E67EFF" w:rsidRPr="00E67EFF" w:rsidRDefault="00DA1094" w:rsidP="00C7181B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C7181B">
              <w:rPr>
                <w:rFonts w:ascii="Arial" w:hAnsi="Arial" w:cs="Arial"/>
              </w:rPr>
              <w:t>1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575BD470" w:rsidR="00F13F0F" w:rsidRPr="00E67EFF" w:rsidRDefault="00F07C8E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DA1094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419F0BD" w14:textId="634E404C" w:rsidR="00DA1094" w:rsidRDefault="00DA1094" w:rsidP="00DA1094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52357646" w14:textId="77777777" w:rsidR="00DA1094" w:rsidRPr="00E67EFF" w:rsidRDefault="00DA1094" w:rsidP="00DA1094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68073FAE" w14:textId="3E548BC0" w:rsidR="00DA1094" w:rsidRPr="00270EEE" w:rsidRDefault="00DA1094" w:rsidP="00DA10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Pr="00270EEE">
              <w:rPr>
                <w:rFonts w:ascii="Arial" w:hAnsi="Arial" w:cs="Arial"/>
              </w:rPr>
              <w:t xml:space="preserve"> m</w:t>
            </w:r>
            <w:r>
              <w:rPr>
                <w:rFonts w:ascii="Arial" w:hAnsi="Arial" w:cs="Arial"/>
              </w:rPr>
              <w:t>-</w:t>
            </w:r>
            <w:proofErr w:type="spellStart"/>
            <w:r w:rsidRPr="00270EEE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y</w:t>
            </w:r>
            <w:proofErr w:type="spellEnd"/>
            <w:r w:rsidRPr="00270EEE">
              <w:rPr>
                <w:rFonts w:ascii="Arial" w:hAnsi="Arial" w:cs="Arial"/>
              </w:rPr>
              <w:t xml:space="preserve"> – 0 pkt</w:t>
            </w:r>
          </w:p>
          <w:p w14:paraId="3940C111" w14:textId="02854947" w:rsidR="00960E7D" w:rsidRDefault="00960E7D" w:rsidP="00DA1094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powyżej</w:t>
            </w:r>
            <w:proofErr w:type="gramEnd"/>
            <w:r>
              <w:rPr>
                <w:rFonts w:ascii="Arial" w:hAnsi="Arial" w:cs="Arial"/>
              </w:rPr>
              <w:t xml:space="preserve"> 12 – 24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10 pkt</w:t>
            </w:r>
          </w:p>
          <w:p w14:paraId="6E3079DD" w14:textId="4063679F" w:rsidR="00E34970" w:rsidRPr="005356E8" w:rsidRDefault="00DA1094" w:rsidP="00960E7D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960E7D">
              <w:rPr>
                <w:rFonts w:ascii="Arial" w:hAnsi="Arial" w:cs="Arial"/>
              </w:rPr>
              <w:t>24</w:t>
            </w:r>
            <w:r>
              <w:rPr>
                <w:rFonts w:ascii="Arial" w:hAnsi="Arial" w:cs="Arial"/>
              </w:rPr>
              <w:t xml:space="preserve">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 xml:space="preserve">– </w:t>
            </w:r>
            <w:r w:rsidR="00960E7D"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79BB020E" w:rsidR="006D608D" w:rsidRPr="00E67D99" w:rsidRDefault="00D430D6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4D8A8739" w:rsidR="006D608D" w:rsidRPr="00E67D99" w:rsidRDefault="00D430D6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7D25D6F0" w:rsidR="006D608D" w:rsidRPr="00E67D99" w:rsidRDefault="006D608D" w:rsidP="00D430D6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430D6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18FE14A3" w:rsidR="006D608D" w:rsidRPr="00E67D99" w:rsidRDefault="006D608D" w:rsidP="00D430D6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D430D6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 xml:space="preserve">Wszelkiego rodzaju koszty związane z dodatkowym licencjonowaniem oraz integrowaniem dostarczonych urządzeń z rozwiązaniami posiadanymi przez Zamawiającego pokrywa </w:t>
            </w:r>
            <w:r w:rsidRPr="008D4F05">
              <w:rPr>
                <w:rFonts w:ascii="Arial" w:hAnsi="Arial" w:cs="Arial"/>
                <w:sz w:val="20"/>
                <w:szCs w:val="20"/>
              </w:rPr>
              <w:lastRenderedPageBreak/>
              <w:t>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1D0108" w14:textId="77777777" w:rsidR="009F2ADC" w:rsidRDefault="009F2ADC" w:rsidP="00C7451F">
      <w:r>
        <w:separator/>
      </w:r>
    </w:p>
  </w:endnote>
  <w:endnote w:type="continuationSeparator" w:id="0">
    <w:p w14:paraId="62DCB518" w14:textId="77777777" w:rsidR="009F2ADC" w:rsidRDefault="009F2ADC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C7181B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C7181B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54DAAC" w14:textId="77777777" w:rsidR="009F2ADC" w:rsidRDefault="009F2ADC" w:rsidP="00C7451F">
      <w:r>
        <w:separator/>
      </w:r>
    </w:p>
  </w:footnote>
  <w:footnote w:type="continuationSeparator" w:id="0">
    <w:p w14:paraId="3809E010" w14:textId="77777777" w:rsidR="009F2ADC" w:rsidRDefault="009F2ADC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740E7"/>
    <w:rsid w:val="000B6A66"/>
    <w:rsid w:val="000C521B"/>
    <w:rsid w:val="000C64C5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D1BD6"/>
    <w:rsid w:val="001E740F"/>
    <w:rsid w:val="001F32C9"/>
    <w:rsid w:val="001F521E"/>
    <w:rsid w:val="002020C1"/>
    <w:rsid w:val="00212059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4DD8"/>
    <w:rsid w:val="002F450D"/>
    <w:rsid w:val="003165AD"/>
    <w:rsid w:val="003310CE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9132C"/>
    <w:rsid w:val="005C6A5A"/>
    <w:rsid w:val="005E5228"/>
    <w:rsid w:val="00606F6E"/>
    <w:rsid w:val="006219BE"/>
    <w:rsid w:val="006426A3"/>
    <w:rsid w:val="00653A98"/>
    <w:rsid w:val="00666B37"/>
    <w:rsid w:val="00671B39"/>
    <w:rsid w:val="006A3916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87DCD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0E7D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2ADC"/>
    <w:rsid w:val="00A05FEE"/>
    <w:rsid w:val="00A2017D"/>
    <w:rsid w:val="00A2697D"/>
    <w:rsid w:val="00A3243B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0CB5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0C6B"/>
    <w:rsid w:val="00C2331A"/>
    <w:rsid w:val="00C2391E"/>
    <w:rsid w:val="00C33A4D"/>
    <w:rsid w:val="00C56B35"/>
    <w:rsid w:val="00C635A6"/>
    <w:rsid w:val="00C7181B"/>
    <w:rsid w:val="00C71D8F"/>
    <w:rsid w:val="00C7451F"/>
    <w:rsid w:val="00C766EB"/>
    <w:rsid w:val="00C82DB7"/>
    <w:rsid w:val="00C94D8B"/>
    <w:rsid w:val="00C95339"/>
    <w:rsid w:val="00CA6E0F"/>
    <w:rsid w:val="00CB4384"/>
    <w:rsid w:val="00CC523C"/>
    <w:rsid w:val="00CD1D35"/>
    <w:rsid w:val="00CE79AB"/>
    <w:rsid w:val="00CF03A4"/>
    <w:rsid w:val="00D16DB8"/>
    <w:rsid w:val="00D32EDC"/>
    <w:rsid w:val="00D40C6B"/>
    <w:rsid w:val="00D430D6"/>
    <w:rsid w:val="00D94050"/>
    <w:rsid w:val="00D960E8"/>
    <w:rsid w:val="00DA1094"/>
    <w:rsid w:val="00DB3AED"/>
    <w:rsid w:val="00DB5623"/>
    <w:rsid w:val="00DD6FD9"/>
    <w:rsid w:val="00DF45DD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07C8E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5E2F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uiPriority w:val="99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A857F-F0A0-42B5-AF9D-E25301F6E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11</cp:revision>
  <cp:lastPrinted>2022-05-25T07:58:00Z</cp:lastPrinted>
  <dcterms:created xsi:type="dcterms:W3CDTF">2023-04-04T10:26:00Z</dcterms:created>
  <dcterms:modified xsi:type="dcterms:W3CDTF">2023-07-17T10:24:00Z</dcterms:modified>
</cp:coreProperties>
</file>