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5F67EC18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C6501B">
        <w:rPr>
          <w:rFonts w:cs="Arial"/>
        </w:rPr>
        <w:t>6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2C68D3">
        <w:rPr>
          <w:rFonts w:cs="Arial"/>
        </w:rPr>
        <w:t>1</w:t>
      </w:r>
      <w:r w:rsidR="009E7020">
        <w:rPr>
          <w:rFonts w:cs="Arial"/>
        </w:rPr>
        <w:t>6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4ED04C31" w:rsidR="00CF03A4" w:rsidRPr="00ED3808" w:rsidRDefault="00C6501B" w:rsidP="00ED3808">
      <w:pPr>
        <w:pStyle w:val="Nagwek6"/>
        <w:jc w:val="both"/>
        <w:rPr>
          <w:sz w:val="24"/>
          <w:szCs w:val="24"/>
        </w:rPr>
      </w:pPr>
      <w:proofErr w:type="spellStart"/>
      <w:proofErr w:type="gramStart"/>
      <w:r>
        <w:rPr>
          <w:rFonts w:ascii="Calibri" w:hAnsi="Calibri" w:cs="Calibri"/>
          <w:color w:val="000000"/>
          <w:sz w:val="28"/>
          <w:szCs w:val="22"/>
        </w:rPr>
        <w:t>Dermatoskop</w:t>
      </w:r>
      <w:proofErr w:type="spellEnd"/>
      <w:r w:rsidR="00546C54">
        <w:rPr>
          <w:rFonts w:ascii="Calibri" w:hAnsi="Calibri" w:cs="Calibri"/>
          <w:color w:val="000000"/>
          <w:sz w:val="28"/>
          <w:szCs w:val="22"/>
        </w:rPr>
        <w:t xml:space="preserve"> </w:t>
      </w:r>
      <w:r w:rsidR="006E4C86">
        <w:rPr>
          <w:rFonts w:ascii="Calibri" w:hAnsi="Calibri" w:cs="Calibri"/>
          <w:color w:val="000000"/>
          <w:sz w:val="28"/>
          <w:szCs w:val="22"/>
        </w:rPr>
        <w:t xml:space="preserve">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  <w:proofErr w:type="gram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5FD06B5F" w:rsidR="00653A98" w:rsidRPr="00270EEE" w:rsidRDefault="00C37987" w:rsidP="00A60C8C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Głowica narzędziowa wraz z rękojeścią bateryjną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3100F342" w:rsidR="00653A98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Regulowane natężenie oświetlenia i ogniskowanie (min. +/- 6dpt)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2D282D25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 xml:space="preserve">Odporny na środki do dezynfekcji (np. </w:t>
            </w:r>
            <w:proofErr w:type="spellStart"/>
            <w:r w:rsidRPr="00C37987">
              <w:rPr>
                <w:rFonts w:ascii="Arial" w:hAnsi="Arial" w:cs="Arial"/>
              </w:rPr>
              <w:t>Bacillol</w:t>
            </w:r>
            <w:proofErr w:type="spellEnd"/>
            <w:r w:rsidRPr="00C37987">
              <w:rPr>
                <w:rFonts w:ascii="Arial" w:hAnsi="Arial" w:cs="Arial"/>
              </w:rPr>
              <w:t xml:space="preserve"> plus)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45195AD7" w:rsidR="008D25E3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 xml:space="preserve">Urządzenie nie może zawierać lateksu i </w:t>
            </w:r>
            <w:proofErr w:type="spellStart"/>
            <w:r w:rsidRPr="00C37987">
              <w:rPr>
                <w:rFonts w:ascii="Arial" w:hAnsi="Arial" w:cs="Arial"/>
              </w:rPr>
              <w:t>ftalanów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26DD8ED8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Dwa tryby oświetlenia - do zastosowania ze światłem spolaryzowanym (</w:t>
            </w:r>
            <w:proofErr w:type="spellStart"/>
            <w:r w:rsidRPr="00C37987">
              <w:rPr>
                <w:rFonts w:ascii="Arial" w:hAnsi="Arial" w:cs="Arial"/>
              </w:rPr>
              <w:t>dermatoskopia</w:t>
            </w:r>
            <w:proofErr w:type="spellEnd"/>
            <w:r w:rsidRPr="00C37987">
              <w:rPr>
                <w:rFonts w:ascii="Arial" w:hAnsi="Arial" w:cs="Arial"/>
              </w:rPr>
              <w:t xml:space="preserve"> bezkontaktowa) lub z płynem immersyjnym (</w:t>
            </w:r>
            <w:proofErr w:type="spellStart"/>
            <w:r w:rsidRPr="00C37987">
              <w:rPr>
                <w:rFonts w:ascii="Arial" w:hAnsi="Arial" w:cs="Arial"/>
              </w:rPr>
              <w:t>dermatoskopia</w:t>
            </w:r>
            <w:proofErr w:type="spellEnd"/>
            <w:r w:rsidRPr="00C37987">
              <w:rPr>
                <w:rFonts w:ascii="Arial" w:hAnsi="Arial" w:cs="Arial"/>
              </w:rPr>
              <w:t xml:space="preserve"> kontaktowa)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4CE4B9DC" w:rsidR="00FA1BB5" w:rsidRPr="00270EEE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Achromatyczny system optyczny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41216A23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Min. 4 diody LED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47FAD50D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Min. 16.000 luksów (światło spolaryzowane); Min. 6000 luksów (bez polaryzacji)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59282D5C" w:rsidR="00FA1BB5" w:rsidRPr="00270EEE" w:rsidRDefault="00C37987" w:rsidP="00653A98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Średnica oświetlanego pola: min. 22mm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32D38508" w:rsidR="00FA1BB5" w:rsidRPr="00270EEE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Minimalny zakres powiększenia 10-16x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37987" w:rsidRPr="00FA4CE7" w14:paraId="7053022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A23E6D" w14:textId="292DD966" w:rsidR="00C37987" w:rsidRPr="00E67EFF" w:rsidRDefault="00C37987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41A207" w14:textId="4EC0E3FF" w:rsidR="00C37987" w:rsidRPr="00C37987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Temperatura barwowa: 5000K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1DCDB" w14:textId="27A23814" w:rsidR="00C37987" w:rsidRPr="00270EEE" w:rsidRDefault="00C37987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B29035" w14:textId="77777777" w:rsidR="00C37987" w:rsidRPr="00270EEE" w:rsidRDefault="00C37987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37987" w:rsidRPr="00FA4CE7" w14:paraId="2F96182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E9571" w14:textId="5EF9E16A" w:rsidR="00C37987" w:rsidRPr="00E67EFF" w:rsidRDefault="00C37987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C7C4A6" w14:textId="3D5FBAD7" w:rsidR="00C37987" w:rsidRPr="00C37987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Wskaźnik oddawania barw (CRI) &gt; 80 (przy skalach maks. 100)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D001C6" w14:textId="154E1F46" w:rsidR="00C37987" w:rsidRPr="00270EEE" w:rsidRDefault="00C37987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E0F14D" w14:textId="77777777" w:rsidR="00C37987" w:rsidRPr="00270EEE" w:rsidRDefault="00C37987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37987" w:rsidRPr="00FA4CE7" w14:paraId="31FD0E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D81EFA" w14:textId="334984A9" w:rsidR="00C37987" w:rsidRPr="00E67EFF" w:rsidRDefault="00C37987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293A2F" w14:textId="794362AF" w:rsidR="00C37987" w:rsidRPr="00C37987" w:rsidRDefault="00C37987" w:rsidP="008D25E3">
            <w:pPr>
              <w:spacing w:before="20" w:after="20"/>
              <w:rPr>
                <w:rFonts w:ascii="Arial" w:hAnsi="Arial" w:cs="Arial"/>
              </w:rPr>
            </w:pPr>
            <w:r w:rsidRPr="00C37987">
              <w:rPr>
                <w:rFonts w:ascii="Arial" w:hAnsi="Arial" w:cs="Arial"/>
              </w:rPr>
              <w:t>Żywotność diod LED: do 50000 godzin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A9DCFD" w14:textId="71128942" w:rsidR="00C37987" w:rsidRPr="00270EEE" w:rsidRDefault="00C37987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8FAD6D" w14:textId="77777777" w:rsidR="00C37987" w:rsidRPr="00270EEE" w:rsidRDefault="00C37987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78C4FBA" w:rsidR="00F13F0F" w:rsidRPr="00E67EFF" w:rsidRDefault="008D25E3" w:rsidP="008E3447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E3447">
              <w:rPr>
                <w:rFonts w:ascii="Arial" w:hAnsi="Arial" w:cs="Arial"/>
              </w:rPr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CD8806" w14:textId="170153F1" w:rsidR="00F13F0F" w:rsidRPr="00270EEE" w:rsidRDefault="00846F10" w:rsidP="00F72CF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9E7020">
              <w:rPr>
                <w:rFonts w:ascii="Arial" w:hAnsi="Arial" w:cs="Arial"/>
              </w:rPr>
              <w:t>1</w:t>
            </w:r>
            <w:bookmarkStart w:id="0" w:name="_GoBack"/>
            <w:bookmarkEnd w:id="0"/>
            <w:r w:rsidRPr="00270EEE">
              <w:rPr>
                <w:rFonts w:ascii="Arial" w:hAnsi="Arial" w:cs="Arial"/>
              </w:rPr>
              <w:t xml:space="preserve"> dni</w:t>
            </w:r>
            <w:r w:rsidR="008E3447">
              <w:rPr>
                <w:rFonts w:ascii="Arial" w:hAnsi="Arial" w:cs="Arial"/>
              </w:rPr>
              <w:t xml:space="preserve"> od daty podpisania umowy.</w:t>
            </w:r>
          </w:p>
          <w:p w14:paraId="3C19E942" w14:textId="4CDB6A50" w:rsidR="008D25E3" w:rsidRPr="00270EEE" w:rsidRDefault="008D25E3" w:rsidP="00F12FA9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66539C54" w:rsidR="00F13F0F" w:rsidRPr="00270EEE" w:rsidRDefault="00132877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035FB8F3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C37987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5C0D2594" w14:textId="7A28CA62" w:rsidR="00846F10" w:rsidRPr="00270EEE" w:rsidRDefault="00846F10" w:rsidP="00846F1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24 m</w:t>
            </w:r>
            <w:r w:rsidR="00EA194A">
              <w:rPr>
                <w:rFonts w:ascii="Arial" w:hAnsi="Arial" w:cs="Arial"/>
              </w:rPr>
              <w:t>-</w:t>
            </w:r>
            <w:proofErr w:type="spellStart"/>
            <w:r w:rsidRPr="00270EEE">
              <w:rPr>
                <w:rFonts w:ascii="Arial" w:hAnsi="Arial" w:cs="Arial"/>
              </w:rPr>
              <w:t>c</w:t>
            </w:r>
            <w:r w:rsidR="008D25E3">
              <w:rPr>
                <w:rFonts w:ascii="Arial" w:hAnsi="Arial" w:cs="Arial"/>
              </w:rPr>
              <w:t>y</w:t>
            </w:r>
            <w:proofErr w:type="spellEnd"/>
            <w:r w:rsidRPr="00270EEE">
              <w:rPr>
                <w:rFonts w:ascii="Arial" w:hAnsi="Arial" w:cs="Arial"/>
              </w:rPr>
              <w:t>– 0 pkt</w:t>
            </w:r>
          </w:p>
          <w:p w14:paraId="4641974A" w14:textId="1A3987A3" w:rsidR="003974AB" w:rsidRPr="00270EEE" w:rsidRDefault="003974AB" w:rsidP="003974AB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24 do 36 </w:t>
            </w:r>
            <w:r w:rsidR="00596F34">
              <w:rPr>
                <w:rFonts w:ascii="Arial" w:hAnsi="Arial" w:cs="Arial"/>
              </w:rPr>
              <w:t>m-</w:t>
            </w:r>
            <w:proofErr w:type="spellStart"/>
            <w:r w:rsidR="00596F34">
              <w:rPr>
                <w:rFonts w:ascii="Arial" w:hAnsi="Arial" w:cs="Arial"/>
              </w:rPr>
              <w:t>cy</w:t>
            </w:r>
            <w:proofErr w:type="spellEnd"/>
            <w:r w:rsidR="00596F34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5D55BA0A" w14:textId="77777777" w:rsidR="003974AB" w:rsidRPr="00270EEE" w:rsidRDefault="003974AB" w:rsidP="003974AB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 </w:t>
            </w:r>
            <w:r>
              <w:rPr>
                <w:rFonts w:ascii="Arial" w:hAnsi="Arial" w:cs="Arial"/>
              </w:rPr>
              <w:t>–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11CBCA1A" w:rsidR="00846F10" w:rsidRPr="005356E8" w:rsidRDefault="003974AB" w:rsidP="003974AB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powyżej 48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5145D3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40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lastRenderedPageBreak/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2B0391" w14:textId="77777777" w:rsidR="00345F6A" w:rsidRDefault="00345F6A" w:rsidP="00C7451F">
      <w:r>
        <w:separator/>
      </w:r>
    </w:p>
  </w:endnote>
  <w:endnote w:type="continuationSeparator" w:id="0">
    <w:p w14:paraId="75C99469" w14:textId="77777777" w:rsidR="00345F6A" w:rsidRDefault="00345F6A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9E7020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9E7020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85FBB" w14:textId="77777777" w:rsidR="00345F6A" w:rsidRDefault="00345F6A" w:rsidP="00C7451F">
      <w:r>
        <w:separator/>
      </w:r>
    </w:p>
  </w:footnote>
  <w:footnote w:type="continuationSeparator" w:id="0">
    <w:p w14:paraId="686CA591" w14:textId="77777777" w:rsidR="00345F6A" w:rsidRDefault="00345F6A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C64C5"/>
    <w:rsid w:val="000D0EB3"/>
    <w:rsid w:val="000D718B"/>
    <w:rsid w:val="000F5B08"/>
    <w:rsid w:val="0010576C"/>
    <w:rsid w:val="001231C5"/>
    <w:rsid w:val="00127011"/>
    <w:rsid w:val="00132877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C68D3"/>
    <w:rsid w:val="002D24DA"/>
    <w:rsid w:val="002E4DD8"/>
    <w:rsid w:val="002F450D"/>
    <w:rsid w:val="003165AD"/>
    <w:rsid w:val="0034274A"/>
    <w:rsid w:val="00345F6A"/>
    <w:rsid w:val="0034740B"/>
    <w:rsid w:val="00354EEC"/>
    <w:rsid w:val="00357A9E"/>
    <w:rsid w:val="00367B38"/>
    <w:rsid w:val="00391D50"/>
    <w:rsid w:val="0039413F"/>
    <w:rsid w:val="0039486C"/>
    <w:rsid w:val="003974AB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E3C45"/>
    <w:rsid w:val="004F5065"/>
    <w:rsid w:val="004F6459"/>
    <w:rsid w:val="004F710F"/>
    <w:rsid w:val="004F7336"/>
    <w:rsid w:val="005145D3"/>
    <w:rsid w:val="005316A6"/>
    <w:rsid w:val="00531B80"/>
    <w:rsid w:val="005356E8"/>
    <w:rsid w:val="005401E0"/>
    <w:rsid w:val="00542143"/>
    <w:rsid w:val="00546C54"/>
    <w:rsid w:val="00551A8B"/>
    <w:rsid w:val="00553ED2"/>
    <w:rsid w:val="005635D5"/>
    <w:rsid w:val="00570591"/>
    <w:rsid w:val="0059132C"/>
    <w:rsid w:val="00596F34"/>
    <w:rsid w:val="00597763"/>
    <w:rsid w:val="005C6A5A"/>
    <w:rsid w:val="005E5228"/>
    <w:rsid w:val="005E71D4"/>
    <w:rsid w:val="00606F6E"/>
    <w:rsid w:val="006219BE"/>
    <w:rsid w:val="006420C7"/>
    <w:rsid w:val="006426A3"/>
    <w:rsid w:val="00653A98"/>
    <w:rsid w:val="00666B37"/>
    <w:rsid w:val="00671B39"/>
    <w:rsid w:val="006A69D5"/>
    <w:rsid w:val="006B1342"/>
    <w:rsid w:val="006C08F3"/>
    <w:rsid w:val="006D608D"/>
    <w:rsid w:val="006E4C86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6F10"/>
    <w:rsid w:val="00850528"/>
    <w:rsid w:val="00866363"/>
    <w:rsid w:val="008733DA"/>
    <w:rsid w:val="008A3E1A"/>
    <w:rsid w:val="008A3F4A"/>
    <w:rsid w:val="008A7A63"/>
    <w:rsid w:val="008B3402"/>
    <w:rsid w:val="008C4F71"/>
    <w:rsid w:val="008D25E3"/>
    <w:rsid w:val="008D2D41"/>
    <w:rsid w:val="008D4F05"/>
    <w:rsid w:val="008D6C56"/>
    <w:rsid w:val="008E2345"/>
    <w:rsid w:val="008E3447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4DB5"/>
    <w:rsid w:val="009D52F9"/>
    <w:rsid w:val="009D64DC"/>
    <w:rsid w:val="009E32A4"/>
    <w:rsid w:val="009E48BE"/>
    <w:rsid w:val="009E48CF"/>
    <w:rsid w:val="009E7020"/>
    <w:rsid w:val="009F2044"/>
    <w:rsid w:val="009F7A79"/>
    <w:rsid w:val="00A05FEE"/>
    <w:rsid w:val="00A2697D"/>
    <w:rsid w:val="00A3243B"/>
    <w:rsid w:val="00A42869"/>
    <w:rsid w:val="00A60C8C"/>
    <w:rsid w:val="00A614FA"/>
    <w:rsid w:val="00A704DE"/>
    <w:rsid w:val="00A80317"/>
    <w:rsid w:val="00A85852"/>
    <w:rsid w:val="00A86F87"/>
    <w:rsid w:val="00A93585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546E4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37987"/>
    <w:rsid w:val="00C53449"/>
    <w:rsid w:val="00C56B35"/>
    <w:rsid w:val="00C635A6"/>
    <w:rsid w:val="00C6501B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0E54"/>
    <w:rsid w:val="00EA194A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  <w:rsid w:val="00FF1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17819-DAE8-45A7-A383-570966376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10</cp:revision>
  <cp:lastPrinted>2022-05-25T07:58:00Z</cp:lastPrinted>
  <dcterms:created xsi:type="dcterms:W3CDTF">2023-04-05T10:46:00Z</dcterms:created>
  <dcterms:modified xsi:type="dcterms:W3CDTF">2023-07-17T10:24:00Z</dcterms:modified>
</cp:coreProperties>
</file>