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D1D" w:rsidRPr="003D6A88" w:rsidRDefault="001C2D1D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- 4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1C2D1D" w:rsidRDefault="001C2D1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C2D1D" w:rsidRPr="001F738B" w:rsidRDefault="001C2D1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C2D1D" w:rsidRPr="001F738B" w:rsidRDefault="001C2D1D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4</w:t>
      </w:r>
    </w:p>
    <w:p w:rsidR="001C2D1D" w:rsidRPr="001F738B" w:rsidRDefault="001C2D1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C2D1D" w:rsidRDefault="001C2D1D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Laser biostymulacyjny 1 szt.</w:t>
      </w:r>
    </w:p>
    <w:p w:rsidR="001C2D1D" w:rsidRPr="001F738B" w:rsidRDefault="001C2D1D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1C2D1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F738B" w:rsidRDefault="001C2D1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1C2D1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F738B" w:rsidRDefault="001C2D1D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1C2D1D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1C2D1D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2D1D" w:rsidRPr="001F738B" w:rsidRDefault="001C2D1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C2D1D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316885" w:rsidRDefault="001C2D1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316885" w:rsidRDefault="001C2D1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2D1D" w:rsidRPr="00316885" w:rsidRDefault="001C2D1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D1D" w:rsidRPr="00316885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C2D1D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Sterownik,</w:t>
            </w:r>
            <w:r w:rsidRPr="00770C80">
              <w:rPr>
                <w:rFonts w:ascii="Arial" w:hAnsi="Arial" w:cs="Arial"/>
                <w:sz w:val="20"/>
                <w:szCs w:val="20"/>
              </w:rPr>
              <w:t xml:space="preserve"> aplikator skanujący R+IR  ze statywem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C2D1D" w:rsidRPr="001925E4" w:rsidRDefault="001C2D1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Minimalna moc R - 100mW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770C8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Default="001C2D1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Minimalna moc IR - 400mW</w:t>
            </w:r>
          </w:p>
          <w:p w:rsidR="001C2D1D" w:rsidRDefault="001C2D1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1C2D1D" w:rsidRPr="00770C80" w:rsidRDefault="001C2D1D" w:rsidP="00770C8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400mW - 0 pkt</w:t>
            </w:r>
          </w:p>
          <w:p w:rsidR="001C2D1D" w:rsidRPr="00770C80" w:rsidRDefault="001C2D1D" w:rsidP="00770C8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 xml:space="preserve">450mW i więcej -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770C80">
              <w:rPr>
                <w:rFonts w:ascii="Arial" w:hAnsi="Arial" w:cs="Arial"/>
                <w:sz w:val="20"/>
                <w:szCs w:val="20"/>
              </w:rPr>
              <w:t>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Moc źródeł promieniowania mierzona na wyjściu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Minimum trzy tryby kreślenia pola zabiegowego: elipsa, linia, krzywe w granicach prostokąta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Minimalny zakres regulacji wysokości ramienia 70-140cm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840CA1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Regulacja położenia głowicy w dwóch osiach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382F85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840CA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Automatyczne przeliczanie czasu pracy w zależności od wielkości pola zabiegowego i odległości skanera od ciała pacjenta.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Głowica skanująca umieszczona na ramieniu wyposażonym w siłownik pneumatyczny podtrzymujący ramię, podstawa wyposażona w kółka z hamulcami, półka na sterownik i okulary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FF5DAA" w:rsidRDefault="001C2D1D" w:rsidP="00770C80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Okulary ochronne do laseroterapii 6szt.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C2D1D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1925E4" w:rsidRDefault="001C2D1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D1D" w:rsidRPr="00770C80" w:rsidRDefault="001C2D1D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70C80">
              <w:rPr>
                <w:rFonts w:ascii="Arial" w:hAnsi="Arial" w:cs="Arial"/>
                <w:sz w:val="20"/>
                <w:szCs w:val="20"/>
              </w:rPr>
              <w:t>Instrukcja w języku polskim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C2D1D" w:rsidRPr="001925E4" w:rsidRDefault="001C2D1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C2D1D" w:rsidRDefault="001C2D1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C2D1D" w:rsidRPr="00E31A15" w:rsidRDefault="001C2D1D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1C2D1D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2D1D" w:rsidRPr="00E31A15" w:rsidRDefault="001C2D1D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1C2D1D" w:rsidRPr="00E31A15" w:rsidRDefault="001C2D1D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1C2D1D" w:rsidRPr="00E31A15" w:rsidRDefault="001C2D1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1C2D1D" w:rsidRPr="00E31A15" w:rsidTr="00290FAF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Gwarancja min. 24 m-cy (bezpłatne przeglądy w okresie gwarancji, min. 1x/rok lub częściej, zgodnie z zaleceniami producenta)</w:t>
            </w:r>
          </w:p>
          <w:p w:rsidR="001C2D1D" w:rsidRPr="00BD3D87" w:rsidRDefault="001C2D1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BD3D8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C2D1D" w:rsidRPr="00BD3D87" w:rsidRDefault="001C2D1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BD3D8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1C2D1D" w:rsidRPr="00BD3D87" w:rsidRDefault="001C2D1D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BD3D8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290FAF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D3D87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1C2D1D" w:rsidRPr="00BD3D87" w:rsidRDefault="001C2D1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D3D8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D3D87">
              <w:rPr>
                <w:rFonts w:ascii="Arial" w:hAnsi="Arial" w:cs="Arial"/>
                <w:sz w:val="20"/>
                <w:szCs w:val="20"/>
              </w:rPr>
              <w:t xml:space="preserve"> tygodni - 0 pkt</w:t>
            </w:r>
          </w:p>
          <w:p w:rsidR="001C2D1D" w:rsidRPr="00BD3D87" w:rsidRDefault="001C2D1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D3D8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D3D87">
              <w:rPr>
                <w:rFonts w:ascii="Arial" w:hAnsi="Arial" w:cs="Arial"/>
                <w:sz w:val="20"/>
                <w:szCs w:val="20"/>
              </w:rPr>
              <w:t xml:space="preserve"> tygodni - 5 pkt</w:t>
            </w:r>
          </w:p>
          <w:p w:rsidR="001C2D1D" w:rsidRPr="00BD3D87" w:rsidRDefault="001C2D1D" w:rsidP="00390D2F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BD3D87">
              <w:rPr>
                <w:rFonts w:ascii="Arial" w:hAnsi="Arial" w:cs="Arial"/>
                <w:sz w:val="20"/>
                <w:szCs w:val="20"/>
              </w:rPr>
              <w:t xml:space="preserve"> tygodnie- 10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1C2D1D" w:rsidRPr="00BD3D87" w:rsidRDefault="001C2D1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1C2D1D" w:rsidRPr="00BD3D87" w:rsidRDefault="001C2D1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1C2D1D" w:rsidRPr="00BD3D87" w:rsidRDefault="001C2D1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1C2D1D" w:rsidRPr="00BD3D87" w:rsidRDefault="001C2D1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C2D1D" w:rsidRPr="00BD3D87" w:rsidRDefault="001C2D1D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C2D1D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BD3D8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BD3D8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BD3D8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C2D1D" w:rsidRPr="00BD3D87" w:rsidRDefault="001C2D1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1C2D1D" w:rsidRPr="00E31A15" w:rsidRDefault="001C2D1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1C2D1D" w:rsidRDefault="001C2D1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1C2D1D" w:rsidRPr="00E31A15" w:rsidRDefault="001C2D1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1C2D1D" w:rsidRPr="00E31A15" w:rsidRDefault="001C2D1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1C2D1D" w:rsidRPr="00E31A15" w:rsidRDefault="001C2D1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1C2D1D" w:rsidRPr="00E31A15" w:rsidRDefault="001C2D1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C2D1D" w:rsidRDefault="001C2D1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1C2D1D" w:rsidRPr="00E31A15" w:rsidRDefault="001C2D1D" w:rsidP="00E31A15">
      <w:pPr>
        <w:rPr>
          <w:rFonts w:ascii="Arial" w:hAnsi="Arial" w:cs="Arial"/>
          <w:sz w:val="20"/>
        </w:rPr>
      </w:pPr>
    </w:p>
    <w:p w:rsidR="001C2D1D" w:rsidRDefault="001C2D1D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1C2D1D" w:rsidRPr="00E31A15" w:rsidRDefault="001C2D1D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1C2D1D" w:rsidRPr="00E31A15" w:rsidRDefault="001C2D1D" w:rsidP="00E31A15">
      <w:pPr>
        <w:rPr>
          <w:rFonts w:ascii="Arial" w:hAnsi="Arial" w:cs="Arial"/>
          <w:sz w:val="20"/>
        </w:rPr>
      </w:pPr>
    </w:p>
    <w:p w:rsidR="001C2D1D" w:rsidRPr="00E31A15" w:rsidRDefault="001C2D1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1C2D1D" w:rsidRPr="00E31A15" w:rsidRDefault="001C2D1D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2D1D" w:rsidRPr="00E31A15" w:rsidRDefault="001C2D1D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1C2D1D" w:rsidRDefault="001C2D1D" w:rsidP="00095818"/>
    <w:sectPr w:rsidR="001C2D1D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6">
    <w:nsid w:val="5A855A7B"/>
    <w:multiLevelType w:val="hybridMultilevel"/>
    <w:tmpl w:val="5100D3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62349C"/>
    <w:multiLevelType w:val="hybridMultilevel"/>
    <w:tmpl w:val="DAAA5B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9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95818"/>
    <w:rsid w:val="00104D3F"/>
    <w:rsid w:val="001925E4"/>
    <w:rsid w:val="001C0C34"/>
    <w:rsid w:val="001C2D1D"/>
    <w:rsid w:val="001D1B56"/>
    <w:rsid w:val="001F738B"/>
    <w:rsid w:val="00290FAF"/>
    <w:rsid w:val="002D7E13"/>
    <w:rsid w:val="00316885"/>
    <w:rsid w:val="003371ED"/>
    <w:rsid w:val="0035707B"/>
    <w:rsid w:val="00381369"/>
    <w:rsid w:val="00382F85"/>
    <w:rsid w:val="003868BB"/>
    <w:rsid w:val="00390D2F"/>
    <w:rsid w:val="003D051A"/>
    <w:rsid w:val="003D6A88"/>
    <w:rsid w:val="005021F1"/>
    <w:rsid w:val="005041A1"/>
    <w:rsid w:val="00510BAA"/>
    <w:rsid w:val="00512479"/>
    <w:rsid w:val="00675C48"/>
    <w:rsid w:val="006900B2"/>
    <w:rsid w:val="006B3F51"/>
    <w:rsid w:val="006E2F95"/>
    <w:rsid w:val="007666B2"/>
    <w:rsid w:val="00770C80"/>
    <w:rsid w:val="007B25B4"/>
    <w:rsid w:val="007B5F1B"/>
    <w:rsid w:val="00827171"/>
    <w:rsid w:val="00840CA1"/>
    <w:rsid w:val="00846B21"/>
    <w:rsid w:val="00896128"/>
    <w:rsid w:val="008C05AA"/>
    <w:rsid w:val="008E13C8"/>
    <w:rsid w:val="00903371"/>
    <w:rsid w:val="009207EC"/>
    <w:rsid w:val="00924254"/>
    <w:rsid w:val="00986219"/>
    <w:rsid w:val="009E6121"/>
    <w:rsid w:val="009F099B"/>
    <w:rsid w:val="00A24FEA"/>
    <w:rsid w:val="00A41BA0"/>
    <w:rsid w:val="00A83426"/>
    <w:rsid w:val="00A949EE"/>
    <w:rsid w:val="00AB0A0E"/>
    <w:rsid w:val="00AD5E44"/>
    <w:rsid w:val="00B10011"/>
    <w:rsid w:val="00B6547E"/>
    <w:rsid w:val="00B71C42"/>
    <w:rsid w:val="00B96450"/>
    <w:rsid w:val="00BC7451"/>
    <w:rsid w:val="00BD3D87"/>
    <w:rsid w:val="00C7428E"/>
    <w:rsid w:val="00C86EFB"/>
    <w:rsid w:val="00C90168"/>
    <w:rsid w:val="00D519FF"/>
    <w:rsid w:val="00DB1449"/>
    <w:rsid w:val="00DB3D31"/>
    <w:rsid w:val="00DB6515"/>
    <w:rsid w:val="00DD4472"/>
    <w:rsid w:val="00E05632"/>
    <w:rsid w:val="00E07B81"/>
    <w:rsid w:val="00E20BAF"/>
    <w:rsid w:val="00E31A15"/>
    <w:rsid w:val="00E4132E"/>
    <w:rsid w:val="00E74264"/>
    <w:rsid w:val="00E964D0"/>
    <w:rsid w:val="00F6736A"/>
    <w:rsid w:val="00F91BC5"/>
    <w:rsid w:val="00FB268E"/>
    <w:rsid w:val="00FB7AA3"/>
    <w:rsid w:val="00FD236A"/>
    <w:rsid w:val="00FD2CB9"/>
    <w:rsid w:val="00FE4D96"/>
    <w:rsid w:val="00FF1419"/>
    <w:rsid w:val="00FF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35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599</Words>
  <Characters>3594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9</cp:revision>
  <dcterms:created xsi:type="dcterms:W3CDTF">2018-03-08T13:45:00Z</dcterms:created>
  <dcterms:modified xsi:type="dcterms:W3CDTF">2018-03-14T10:07:00Z</dcterms:modified>
</cp:coreProperties>
</file>