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</w:t>
      </w:r>
      <w:bookmarkStart w:id="0" w:name="_GoBack"/>
      <w:bookmarkEnd w:id="0"/>
      <w:r w:rsidRPr="00682DD7">
        <w:rPr>
          <w:rFonts w:ascii="Arial" w:hAnsi="Arial" w:cs="Arial"/>
          <w:b/>
          <w:sz w:val="20"/>
          <w:szCs w:val="20"/>
        </w:rPr>
        <w:t xml:space="preserve">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4D7C01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4D7C01">
              <w:rPr>
                <w:rFonts w:ascii="Arial" w:eastAsia="Times New Roman" w:hAnsi="Arial" w:cs="Arial"/>
                <w:b/>
                <w:szCs w:val="24"/>
                <w:lang w:eastAsia="pl-PL"/>
              </w:rPr>
              <w:t xml:space="preserve">Dostawa </w:t>
            </w:r>
            <w:r w:rsidR="00AC595B">
              <w:rPr>
                <w:rFonts w:ascii="Arial" w:eastAsia="Times New Roman" w:hAnsi="Arial" w:cs="Arial"/>
                <w:b/>
                <w:szCs w:val="24"/>
                <w:lang w:eastAsia="pl-PL"/>
              </w:rPr>
              <w:t>łóżek szpitalnych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C595B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AC595B">
              <w:rPr>
                <w:rFonts w:ascii="Arial" w:hAnsi="Arial" w:cs="Arial"/>
                <w:bCs/>
              </w:rPr>
              <w:t>21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D7C01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F4A" w:rsidRDefault="00B47F4A" w:rsidP="00E5206D">
      <w:pPr>
        <w:spacing w:before="0" w:after="0"/>
      </w:pPr>
      <w:r>
        <w:separator/>
      </w:r>
    </w:p>
  </w:endnote>
  <w:endnote w:type="continuationSeparator" w:id="0">
    <w:p w:rsidR="00B47F4A" w:rsidRDefault="00B47F4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090E2A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F4A" w:rsidRDefault="00B47F4A" w:rsidP="00E5206D">
      <w:pPr>
        <w:spacing w:before="0" w:after="0"/>
      </w:pPr>
      <w:r>
        <w:separator/>
      </w:r>
    </w:p>
  </w:footnote>
  <w:footnote w:type="continuationSeparator" w:id="0">
    <w:p w:rsidR="00B47F4A" w:rsidRDefault="00B47F4A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4473</Words>
  <Characters>26842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7</cp:revision>
  <cp:lastPrinted>2019-02-22T08:39:00Z</cp:lastPrinted>
  <dcterms:created xsi:type="dcterms:W3CDTF">2023-03-31T08:19:00Z</dcterms:created>
  <dcterms:modified xsi:type="dcterms:W3CDTF">2023-11-08T10:03:00Z</dcterms:modified>
</cp:coreProperties>
</file>