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08.12.2023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08.12.2023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łóżek szpitalnych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71 820,00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59805BA6" w14:textId="1FD6C759" w:rsidR="00AF4A7C" w:rsidRDefault="00EE64ED" w:rsidP="00EE64ED">
      <w:pPr>
        <w:ind w:left="72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KONKRET s. z o. o. sp. k. ul. Budowlana 7, 86-200 Chełmno</w:t>
      </w:r>
    </w:p>
    <w:p w14:paraId="72F799DE" w14:textId="56A204DE" w:rsidR="00EE64ED" w:rsidRDefault="00EE64ED" w:rsidP="00EE64ED">
      <w:pPr>
        <w:ind w:left="72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 xml:space="preserve">Wartość brutto oferty: </w:t>
      </w:r>
      <w:r w:rsidRPr="00EE64ED">
        <w:rPr>
          <w:rFonts w:ascii="Calibri" w:hAnsi="Calibri"/>
          <w:b/>
          <w:lang w:val="pl-PL"/>
        </w:rPr>
        <w:t>65 998,80 zł.</w:t>
      </w:r>
    </w:p>
    <w:p w14:paraId="1B5023F7" w14:textId="25B20C43" w:rsidR="00EE64ED" w:rsidRDefault="00EE64ED" w:rsidP="00EE64ED">
      <w:pPr>
        <w:ind w:left="72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 xml:space="preserve">Okres gwarancji: </w:t>
      </w:r>
      <w:r w:rsidRPr="00EE64ED">
        <w:rPr>
          <w:rFonts w:ascii="Calibri" w:hAnsi="Calibri"/>
          <w:b/>
          <w:lang w:val="pl-PL"/>
        </w:rPr>
        <w:t>24 m-ce.</w:t>
      </w:r>
    </w:p>
    <w:p w14:paraId="2B52C021" w14:textId="3A8D37CA" w:rsidR="00EE64ED" w:rsidRPr="00AF4A7C" w:rsidRDefault="00EE64ED" w:rsidP="00EE64ED">
      <w:pPr>
        <w:ind w:left="720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 xml:space="preserve">Termin dostawy: </w:t>
      </w:r>
      <w:r w:rsidRPr="00EE64ED">
        <w:rPr>
          <w:rFonts w:ascii="Calibri" w:hAnsi="Calibri"/>
          <w:b/>
          <w:lang w:val="pl-PL"/>
        </w:rPr>
        <w:t>7 dni od daty podpisania umowy.</w:t>
      </w:r>
    </w:p>
    <w:p w14:paraId="1EA7A38C" w14:textId="417E09F0" w:rsidR="00EE64ED" w:rsidRPr="00AF4A7C" w:rsidRDefault="00EE64ED" w:rsidP="00EE64ED">
      <w:pPr>
        <w:ind w:left="720"/>
        <w:rPr>
          <w:rFonts w:ascii="Calibri" w:hAnsi="Calibri"/>
          <w:lang w:val="pl-PL"/>
        </w:rPr>
      </w:pPr>
      <w:bookmarkStart w:id="0" w:name="_GoBack"/>
      <w:bookmarkEnd w:id="0"/>
    </w:p>
    <w:sectPr w:rsidR="00EE64ED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DAA2F" w14:textId="77777777" w:rsidR="00BA3B06" w:rsidRDefault="00BA3B06">
      <w:r>
        <w:separator/>
      </w:r>
    </w:p>
  </w:endnote>
  <w:endnote w:type="continuationSeparator" w:id="0">
    <w:p w14:paraId="2CC1485D" w14:textId="77777777" w:rsidR="00BA3B06" w:rsidRDefault="00BA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37F99" w14:textId="77777777" w:rsidR="00BA3B06" w:rsidRDefault="00BA3B06">
      <w:r>
        <w:separator/>
      </w:r>
    </w:p>
  </w:footnote>
  <w:footnote w:type="continuationSeparator" w:id="0">
    <w:p w14:paraId="5D87ADC9" w14:textId="77777777" w:rsidR="00BA3B06" w:rsidRDefault="00BA3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15756325" w:rsidR="00BD0FE2" w:rsidRDefault="00EE64E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104852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79087F5B" w:rsidR="00BD0FE2" w:rsidRDefault="00EE64E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A563A55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4E987B4F" w:rsidR="00BD0FE2" w:rsidRDefault="00EE64ED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6DC8E224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3B06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E64ED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D80F65-C7DB-4474-A899-4AAA5ED3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2023-12-08T10:30:00Z</dcterms:created>
  <dcterms:modified xsi:type="dcterms:W3CDTF">2023-12-08T10:30:00Z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