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371C8A" w:rsidP="00542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42D10">
              <w:rPr>
                <w:rFonts w:ascii="Arial" w:hAnsi="Arial" w:cs="Arial"/>
                <w:color w:val="000000"/>
                <w:sz w:val="22"/>
                <w:szCs w:val="28"/>
              </w:rPr>
              <w:t>sprzętu medycznego jednorazowego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542D10">
              <w:rPr>
                <w:rFonts w:ascii="Arial" w:hAnsi="Arial" w:cs="Arial"/>
                <w:bCs/>
              </w:rPr>
              <w:t>24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5341A5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00F" w:rsidRDefault="00BC100F" w:rsidP="00E5206D">
      <w:pPr>
        <w:spacing w:before="0" w:after="0"/>
      </w:pPr>
      <w:r>
        <w:separator/>
      </w:r>
    </w:p>
  </w:endnote>
  <w:endnote w:type="continuationSeparator" w:id="0">
    <w:p w:rsidR="00BC100F" w:rsidRDefault="00BC100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42D1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00F" w:rsidRDefault="00BC100F" w:rsidP="00E5206D">
      <w:pPr>
        <w:spacing w:before="0" w:after="0"/>
      </w:pPr>
      <w:r>
        <w:separator/>
      </w:r>
    </w:p>
  </w:footnote>
  <w:footnote w:type="continuationSeparator" w:id="0">
    <w:p w:rsidR="00BC100F" w:rsidRDefault="00BC100F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15BE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42D10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95B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490B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BC100F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13</cp:revision>
  <cp:lastPrinted>2019-02-22T08:39:00Z</cp:lastPrinted>
  <dcterms:created xsi:type="dcterms:W3CDTF">2022-05-25T07:05:00Z</dcterms:created>
  <dcterms:modified xsi:type="dcterms:W3CDTF">2023-12-12T10:53:00Z</dcterms:modified>
</cp:coreProperties>
</file>