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2F590A" w14:textId="77777777"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14:paraId="5A77C89F" w14:textId="77777777"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14:paraId="40585C7F" w14:textId="77777777"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14:paraId="18E13AB9" w14:textId="77777777"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14:paraId="139682BB" w14:textId="77777777"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14:paraId="10220A44" w14:textId="7816299C"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CC25C0">
        <w:rPr>
          <w:rFonts w:ascii="Arial" w:hAnsi="Arial" w:cs="Arial"/>
          <w:b/>
          <w:color w:val="000000"/>
          <w:sz w:val="22"/>
          <w:szCs w:val="28"/>
        </w:rPr>
        <w:t>sprzętu medycznego jednorazowego</w:t>
      </w:r>
      <w:r w:rsidR="00633EAE">
        <w:rPr>
          <w:rFonts w:ascii="Arial" w:hAnsi="Arial" w:cs="Arial"/>
          <w:b/>
          <w:color w:val="000000"/>
          <w:sz w:val="22"/>
          <w:szCs w:val="28"/>
        </w:rPr>
        <w:t xml:space="preserve"> uzupełnienie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633EAE">
        <w:rPr>
          <w:rFonts w:ascii="Arial" w:hAnsi="Arial" w:cs="Arial"/>
          <w:bCs/>
          <w:sz w:val="22"/>
          <w:szCs w:val="22"/>
        </w:rPr>
        <w:t>12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633EAE">
        <w:rPr>
          <w:rFonts w:ascii="Arial" w:hAnsi="Arial" w:cs="Arial"/>
          <w:bCs/>
          <w:sz w:val="22"/>
          <w:szCs w:val="22"/>
        </w:rPr>
        <w:t>4</w:t>
      </w:r>
    </w:p>
    <w:p w14:paraId="04F08D60" w14:textId="4C78578C" w:rsidR="0014293D" w:rsidRPr="00385F93" w:rsidRDefault="0014293D" w:rsidP="0014293D">
      <w:pPr>
        <w:spacing w:line="360" w:lineRule="auto"/>
        <w:rPr>
          <w:rFonts w:ascii="Arial" w:hAnsi="Arial" w:cs="Arial"/>
        </w:rPr>
      </w:pPr>
    </w:p>
    <w:p w14:paraId="1B6C57F8" w14:textId="77777777"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14:paraId="2677927F" w14:textId="77777777"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14:paraId="543BDDF7" w14:textId="77777777"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14:paraId="17BF1FAE" w14:textId="77777777"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14:paraId="1A2F0C9D" w14:textId="77777777"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14:paraId="1A039191" w14:textId="77777777" w:rsidR="003463AA" w:rsidRDefault="003463AA" w:rsidP="003463AA">
      <w:pPr>
        <w:tabs>
          <w:tab w:val="left" w:pos="540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6 września 2001 r. Prawo Farmaceutyczne (Dz. U. Nr 126, poz. 1381 z </w:t>
      </w:r>
      <w:proofErr w:type="spellStart"/>
      <w:r w:rsidRPr="00455604">
        <w:rPr>
          <w:rFonts w:ascii="Arial" w:hAnsi="Arial" w:cs="Arial"/>
          <w:sz w:val="20"/>
          <w:szCs w:val="20"/>
        </w:rPr>
        <w:t>póź</w:t>
      </w:r>
      <w:proofErr w:type="spellEnd"/>
      <w:r w:rsidRPr="00455604">
        <w:rPr>
          <w:rFonts w:ascii="Arial" w:hAnsi="Arial" w:cs="Arial"/>
          <w:sz w:val="20"/>
          <w:szCs w:val="20"/>
        </w:rPr>
        <w:t>. zm.),</w:t>
      </w:r>
      <w:r w:rsidRPr="00455604">
        <w:rPr>
          <w:rFonts w:ascii="Arial" w:hAnsi="Arial" w:cs="Arial"/>
          <w:color w:val="000000"/>
          <w:sz w:val="20"/>
          <w:szCs w:val="20"/>
        </w:rPr>
        <w:t>;</w:t>
      </w:r>
    </w:p>
    <w:p w14:paraId="15F439CD" w14:textId="77777777" w:rsidR="003463AA" w:rsidRPr="00C1653B" w:rsidRDefault="003463AA" w:rsidP="003463AA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455604">
        <w:rPr>
          <w:rFonts w:ascii="Arial" w:hAnsi="Arial" w:cs="Arial"/>
          <w:sz w:val="20"/>
          <w:szCs w:val="20"/>
        </w:rPr>
        <w:t>Ustawa z dnia 30.03.2001r. o kosmetykach (</w:t>
      </w:r>
      <w:r w:rsidRPr="007B2818">
        <w:rPr>
          <w:rFonts w:ascii="Arial" w:hAnsi="Arial" w:cs="Arial"/>
          <w:sz w:val="20"/>
          <w:szCs w:val="20"/>
        </w:rPr>
        <w:t>Dz.U. 2018 poz. 2227</w:t>
      </w:r>
      <w:r>
        <w:t>)</w:t>
      </w:r>
      <w:r>
        <w:rPr>
          <w:rFonts w:ascii="Arial" w:hAnsi="Arial" w:cs="Arial"/>
          <w:color w:val="000000"/>
          <w:sz w:val="20"/>
          <w:szCs w:val="20"/>
        </w:rPr>
        <w:t>;</w:t>
      </w:r>
    </w:p>
    <w:p w14:paraId="555A23F2" w14:textId="77777777"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14:paraId="7E21D6C6" w14:textId="77777777"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medyczny, dokonana przed jego wprowadzeniem do obrotu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Pr="00C1653B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7 kwietnia 2022 r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o wyrobach medycznych </w:t>
      </w:r>
      <w:r>
        <w:rPr>
          <w:rFonts w:ascii="Arial" w:hAnsi="Arial" w:cs="Arial"/>
          <w:sz w:val="20"/>
          <w:szCs w:val="20"/>
        </w:rPr>
        <w:t>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14:paraId="73395E4A" w14:textId="77777777"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zgodności;</w:t>
      </w:r>
    </w:p>
    <w:p w14:paraId="7AE34087" w14:textId="77777777"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14:paraId="7B2F80C9" w14:textId="77777777"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14:paraId="686CA810" w14:textId="77777777"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14:paraId="2B785032" w14:textId="77777777"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14:paraId="41A95499" w14:textId="77777777" w:rsidR="00DF67A8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14:paraId="181F4189" w14:textId="77777777"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0221D0FB" w14:textId="77777777" w:rsidR="00DF67A8" w:rsidRPr="00385F93" w:rsidRDefault="00DF67A8" w:rsidP="00DF67A8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14:paraId="665AE71A" w14:textId="77777777" w:rsidR="00DF67A8" w:rsidRPr="00385F93" w:rsidRDefault="00DF67A8" w:rsidP="00DF67A8">
      <w:pPr>
        <w:rPr>
          <w:rFonts w:ascii="Arial" w:hAnsi="Arial" w:cs="Arial"/>
          <w:b/>
          <w:sz w:val="20"/>
          <w:szCs w:val="20"/>
        </w:rPr>
      </w:pPr>
    </w:p>
    <w:p w14:paraId="4860B9F2" w14:textId="77777777" w:rsidR="00DF67A8" w:rsidRPr="00C1653B" w:rsidRDefault="00DF67A8" w:rsidP="00DF67A8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14:paraId="41CA602A" w14:textId="77777777"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14:paraId="0BD810A4" w14:textId="77777777"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14:paraId="7B030DD6" w14:textId="77777777"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14:paraId="3F36B5AA" w14:textId="77777777"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14:paraId="30E41C64" w14:textId="77777777"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14:paraId="3A21F5CE" w14:textId="77777777"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6B7157">
      <w:pgSz w:w="11906" w:h="16838"/>
      <w:pgMar w:top="1077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DAFF32" w14:textId="77777777" w:rsidR="006B7157" w:rsidRDefault="006B7157" w:rsidP="003265A0">
      <w:r>
        <w:separator/>
      </w:r>
    </w:p>
  </w:endnote>
  <w:endnote w:type="continuationSeparator" w:id="0">
    <w:p w14:paraId="03960602" w14:textId="77777777" w:rsidR="006B7157" w:rsidRDefault="006B7157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Gentium Book Bas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7C52BD" w14:textId="77777777" w:rsidR="006B7157" w:rsidRDefault="006B7157" w:rsidP="003265A0">
      <w:r>
        <w:separator/>
      </w:r>
    </w:p>
  </w:footnote>
  <w:footnote w:type="continuationSeparator" w:id="0">
    <w:p w14:paraId="0897BD96" w14:textId="77777777" w:rsidR="006B7157" w:rsidRDefault="006B7157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3965406">
    <w:abstractNumId w:val="0"/>
  </w:num>
  <w:num w:numId="2" w16cid:durableId="734209175">
    <w:abstractNumId w:val="2"/>
  </w:num>
  <w:num w:numId="3" w16cid:durableId="1604190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293D"/>
    <w:rsid w:val="00006145"/>
    <w:rsid w:val="00011664"/>
    <w:rsid w:val="000643EC"/>
    <w:rsid w:val="000C3E91"/>
    <w:rsid w:val="000D1BCC"/>
    <w:rsid w:val="0010438E"/>
    <w:rsid w:val="0012189A"/>
    <w:rsid w:val="0014293D"/>
    <w:rsid w:val="00152FF7"/>
    <w:rsid w:val="00163815"/>
    <w:rsid w:val="00177B56"/>
    <w:rsid w:val="00182B21"/>
    <w:rsid w:val="00190E37"/>
    <w:rsid w:val="001967A9"/>
    <w:rsid w:val="001B0C4A"/>
    <w:rsid w:val="00202763"/>
    <w:rsid w:val="0020586B"/>
    <w:rsid w:val="00230FF1"/>
    <w:rsid w:val="002421C8"/>
    <w:rsid w:val="0025286E"/>
    <w:rsid w:val="00280DC5"/>
    <w:rsid w:val="00281DA3"/>
    <w:rsid w:val="00290E3C"/>
    <w:rsid w:val="002B2B6F"/>
    <w:rsid w:val="002D43FB"/>
    <w:rsid w:val="002D50A2"/>
    <w:rsid w:val="002D6B4E"/>
    <w:rsid w:val="003265A0"/>
    <w:rsid w:val="0034602D"/>
    <w:rsid w:val="003463AA"/>
    <w:rsid w:val="00347D7A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4F5C1D"/>
    <w:rsid w:val="00506A76"/>
    <w:rsid w:val="005915E8"/>
    <w:rsid w:val="00592C50"/>
    <w:rsid w:val="005A0EE4"/>
    <w:rsid w:val="005E0FF1"/>
    <w:rsid w:val="005E4ADF"/>
    <w:rsid w:val="00633EAE"/>
    <w:rsid w:val="00652F66"/>
    <w:rsid w:val="006771EC"/>
    <w:rsid w:val="006840A8"/>
    <w:rsid w:val="0069077A"/>
    <w:rsid w:val="006B3C57"/>
    <w:rsid w:val="006B71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1653B"/>
    <w:rsid w:val="00C23715"/>
    <w:rsid w:val="00C23DC8"/>
    <w:rsid w:val="00C23E48"/>
    <w:rsid w:val="00C507E8"/>
    <w:rsid w:val="00C5740B"/>
    <w:rsid w:val="00CA5008"/>
    <w:rsid w:val="00CB50CB"/>
    <w:rsid w:val="00CC25C0"/>
    <w:rsid w:val="00CD0E97"/>
    <w:rsid w:val="00CE6CBE"/>
    <w:rsid w:val="00CE7A19"/>
    <w:rsid w:val="00D03A88"/>
    <w:rsid w:val="00D12491"/>
    <w:rsid w:val="00D305A8"/>
    <w:rsid w:val="00D65285"/>
    <w:rsid w:val="00D66F9D"/>
    <w:rsid w:val="00D80422"/>
    <w:rsid w:val="00DA73BF"/>
    <w:rsid w:val="00DB4131"/>
    <w:rsid w:val="00DC6443"/>
    <w:rsid w:val="00DC75E6"/>
    <w:rsid w:val="00DD67EE"/>
    <w:rsid w:val="00DE2A39"/>
    <w:rsid w:val="00DF2D8D"/>
    <w:rsid w:val="00DF67A8"/>
    <w:rsid w:val="00E12ED0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D60E1C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Agata Zarówna</cp:lastModifiedBy>
  <cp:revision>29</cp:revision>
  <cp:lastPrinted>2012-04-10T10:51:00Z</cp:lastPrinted>
  <dcterms:created xsi:type="dcterms:W3CDTF">2021-04-23T07:48:00Z</dcterms:created>
  <dcterms:modified xsi:type="dcterms:W3CDTF">2024-04-03T09:42:00Z</dcterms:modified>
</cp:coreProperties>
</file>