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tomografu komputerowego w</w:t>
      </w:r>
      <w:r w:rsidR="001230FC">
        <w:rPr>
          <w:rFonts w:ascii="Arial" w:hAnsi="Arial" w:cs="Arial"/>
          <w:b/>
        </w:rPr>
        <w:t>raz z oprogramowaniem RIS/PACS/</w:t>
      </w:r>
      <w:r>
        <w:rPr>
          <w:rFonts w:ascii="Arial" w:hAnsi="Arial" w:cs="Arial"/>
          <w:b/>
        </w:rPr>
        <w:t>VNA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330EB3">
        <w:rPr>
          <w:rFonts w:ascii="Arial" w:hAnsi="Arial" w:cs="Arial"/>
          <w:bCs/>
          <w:sz w:val="22"/>
          <w:szCs w:val="22"/>
        </w:rPr>
        <w:t>18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30EB3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</w:t>
      </w: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bookmarkStart w:id="0" w:name="_GoBack"/>
      <w:bookmarkEnd w:id="0"/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7C0" w:rsidRDefault="00EC17C0" w:rsidP="003265A0">
      <w:r>
        <w:separator/>
      </w:r>
    </w:p>
  </w:endnote>
  <w:endnote w:type="continuationSeparator" w:id="0">
    <w:p w:rsidR="00EC17C0" w:rsidRDefault="00EC17C0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7C0" w:rsidRDefault="00EC17C0" w:rsidP="003265A0">
      <w:r>
        <w:separator/>
      </w:r>
    </w:p>
  </w:footnote>
  <w:footnote w:type="continuationSeparator" w:id="0">
    <w:p w:rsidR="00EC17C0" w:rsidRDefault="00EC17C0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8</cp:revision>
  <cp:lastPrinted>2012-04-10T10:51:00Z</cp:lastPrinted>
  <dcterms:created xsi:type="dcterms:W3CDTF">2023-03-31T08:18:00Z</dcterms:created>
  <dcterms:modified xsi:type="dcterms:W3CDTF">2024-07-08T07:58:00Z</dcterms:modified>
</cp:coreProperties>
</file>