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07D50E84" w14:textId="77777777" w:rsidR="005E4F0B" w:rsidRDefault="005E4F0B" w:rsidP="005801C6">
            <w:pPr>
              <w:pStyle w:val="Nagwek"/>
              <w:jc w:val="center"/>
              <w:outlineLvl w:val="0"/>
              <w:rPr>
                <w:rFonts w:ascii="Arial" w:hAnsi="Arial" w:cs="Arial"/>
                <w:b/>
              </w:rPr>
            </w:pPr>
            <w:r w:rsidRPr="005E4F0B">
              <w:rPr>
                <w:rFonts w:ascii="Arial" w:hAnsi="Arial" w:cs="Arial"/>
                <w:b/>
              </w:rPr>
              <w:t>Dostawa opatrunków i obłożeń oraz leków i sprzętu uzupełnienie</w:t>
            </w:r>
          </w:p>
          <w:p w14:paraId="6F2AE1B6" w14:textId="303E26A8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5E4F0B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>/2</w:t>
            </w:r>
            <w:r w:rsidR="00DC4E48">
              <w:rPr>
                <w:rFonts w:ascii="Arial" w:hAnsi="Arial" w:cs="Arial"/>
                <w:bCs/>
              </w:rPr>
              <w:t>5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E7C04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E7C04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podwykonawcy, którzy będą uczestniczyć w realizacji przedmiotu zamówienia nie podlegają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lastRenderedPageBreak/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56452" w14:textId="77777777" w:rsidR="004C1392" w:rsidRDefault="004C1392" w:rsidP="00EF45B6">
      <w:pPr>
        <w:spacing w:after="0" w:line="240" w:lineRule="auto"/>
      </w:pPr>
      <w:r>
        <w:separator/>
      </w:r>
    </w:p>
  </w:endnote>
  <w:endnote w:type="continuationSeparator" w:id="0">
    <w:p w14:paraId="5AE346F8" w14:textId="77777777" w:rsidR="004C1392" w:rsidRDefault="004C1392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0DE04" w14:textId="77777777" w:rsidR="004C1392" w:rsidRDefault="004C1392" w:rsidP="00EF45B6">
      <w:pPr>
        <w:spacing w:after="0" w:line="240" w:lineRule="auto"/>
      </w:pPr>
      <w:r>
        <w:separator/>
      </w:r>
    </w:p>
  </w:footnote>
  <w:footnote w:type="continuationSeparator" w:id="0">
    <w:p w14:paraId="4E199205" w14:textId="77777777" w:rsidR="004C1392" w:rsidRDefault="004C1392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226101">
    <w:abstractNumId w:val="2"/>
  </w:num>
  <w:num w:numId="2" w16cid:durableId="503937310">
    <w:abstractNumId w:val="1"/>
  </w:num>
  <w:num w:numId="3" w16cid:durableId="146160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E7C04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27015"/>
    <w:rsid w:val="00243C08"/>
    <w:rsid w:val="00244D67"/>
    <w:rsid w:val="00252230"/>
    <w:rsid w:val="00274196"/>
    <w:rsid w:val="00275181"/>
    <w:rsid w:val="002B33A4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C1392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4F0B"/>
    <w:rsid w:val="005E5605"/>
    <w:rsid w:val="005F269B"/>
    <w:rsid w:val="00661308"/>
    <w:rsid w:val="006647A1"/>
    <w:rsid w:val="00671064"/>
    <w:rsid w:val="00672201"/>
    <w:rsid w:val="00675CEE"/>
    <w:rsid w:val="006B2770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9590A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21AF8"/>
    <w:rsid w:val="00A478EF"/>
    <w:rsid w:val="00A841EE"/>
    <w:rsid w:val="00A940AE"/>
    <w:rsid w:val="00AB19B5"/>
    <w:rsid w:val="00AB4BEB"/>
    <w:rsid w:val="00AC6DF2"/>
    <w:rsid w:val="00AD0AB1"/>
    <w:rsid w:val="00AD57EB"/>
    <w:rsid w:val="00B076D6"/>
    <w:rsid w:val="00B406D1"/>
    <w:rsid w:val="00B81D52"/>
    <w:rsid w:val="00BA798A"/>
    <w:rsid w:val="00C04352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E48"/>
    <w:rsid w:val="00DD39BE"/>
    <w:rsid w:val="00DD5C00"/>
    <w:rsid w:val="00DF4767"/>
    <w:rsid w:val="00E10B15"/>
    <w:rsid w:val="00E22985"/>
    <w:rsid w:val="00E2444C"/>
    <w:rsid w:val="00E34D47"/>
    <w:rsid w:val="00E960A0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576DA-4512-4A08-9BC6-FDD615BA7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Agata Zarówna</cp:lastModifiedBy>
  <cp:revision>22</cp:revision>
  <cp:lastPrinted>2022-10-04T11:04:00Z</cp:lastPrinted>
  <dcterms:created xsi:type="dcterms:W3CDTF">2022-10-04T10:41:00Z</dcterms:created>
  <dcterms:modified xsi:type="dcterms:W3CDTF">2025-05-22T12:18:00Z</dcterms:modified>
</cp:coreProperties>
</file>