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DE0B74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</w:t>
      </w:r>
      <w:r w:rsidR="009A7256">
        <w:rPr>
          <w:rFonts w:ascii="Arial" w:hAnsi="Arial" w:cs="Arial"/>
          <w:bCs/>
          <w:sz w:val="20"/>
          <w:szCs w:val="20"/>
        </w:rPr>
        <w:t>33</w:t>
      </w:r>
      <w:r w:rsidR="009D7498">
        <w:rPr>
          <w:rFonts w:ascii="Arial" w:hAnsi="Arial" w:cs="Arial"/>
          <w:bCs/>
          <w:sz w:val="20"/>
          <w:szCs w:val="20"/>
        </w:rPr>
        <w:t>/2</w:t>
      </w:r>
      <w:r w:rsidR="009A7256">
        <w:rPr>
          <w:rFonts w:ascii="Arial" w:hAnsi="Arial" w:cs="Arial"/>
          <w:bCs/>
          <w:sz w:val="20"/>
          <w:szCs w:val="20"/>
        </w:rPr>
        <w:t>6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0"/>
      </w:tblGrid>
      <w:tr w:rsidR="0054267D" w:rsidRPr="001E4496" w:rsidTr="00CA2F16">
        <w:tc>
          <w:tcPr>
            <w:tcW w:w="8920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</w:t>
            </w:r>
            <w:r w:rsidR="00B905F5">
              <w:rPr>
                <w:rFonts w:ascii="Arial" w:hAnsi="Arial" w:cs="Arial"/>
                <w:b/>
                <w:bCs/>
                <w:sz w:val="24"/>
              </w:rPr>
              <w:t>-1</w:t>
            </w:r>
            <w:r w:rsidRPr="001E4496">
              <w:rPr>
                <w:rFonts w:ascii="Arial" w:hAnsi="Arial" w:cs="Arial"/>
                <w:b/>
                <w:bCs/>
                <w:sz w:val="24"/>
              </w:rPr>
              <w:t xml:space="preserve">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CA2F16" w:rsidRDefault="00CA2F16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31321B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Zadanie nr 1 - </w:t>
      </w:r>
      <w:r w:rsidR="00CA2F16" w:rsidRPr="00365CAE">
        <w:rPr>
          <w:rFonts w:ascii="Arial" w:hAnsi="Arial" w:cs="Arial"/>
          <w:sz w:val="20"/>
          <w:szCs w:val="20"/>
        </w:rPr>
        <w:t>Transport z zespołem specjalistycznym i podstawowym</w:t>
      </w:r>
    </w:p>
    <w:p w:rsidR="0054267D" w:rsidRPr="00365CAE" w:rsidRDefault="0054267D" w:rsidP="00282CB4">
      <w:pPr>
        <w:pStyle w:val="Tekstpodstawowy"/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54267D" w:rsidRPr="00365CAE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365CAE">
        <w:rPr>
          <w:rFonts w:ascii="Arial" w:hAnsi="Arial" w:cs="Arial"/>
          <w:b/>
          <w:bCs/>
          <w:sz w:val="20"/>
          <w:szCs w:val="20"/>
          <w:u w:val="single"/>
        </w:rPr>
        <w:t>Wymagania ogólne: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/>
          <w:bCs/>
          <w:spacing w:val="4"/>
          <w:sz w:val="20"/>
          <w:szCs w:val="20"/>
        </w:rPr>
      </w:pPr>
    </w:p>
    <w:p w:rsidR="0054267D" w:rsidRPr="00365CAE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365CAE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365CAE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hospitalizowanych do innych jednostek leczniczych i ośrodków diagnostycznych celem kontynuacji leczenia,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365CAE">
        <w:rPr>
          <w:rFonts w:ascii="Arial" w:hAnsi="Arial" w:cs="Arial"/>
          <w:bCs/>
          <w:sz w:val="20"/>
          <w:szCs w:val="20"/>
        </w:rPr>
        <w:t>do domu po zakończonym leczeniu</w:t>
      </w:r>
      <w:r w:rsidRPr="00365CAE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207DC9" w:rsidRPr="00365CAE" w:rsidRDefault="00207DC9" w:rsidP="00207D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- przewóz pacjentów (wraz z ewentualnymi opiekunami) w pozycji siedzącej lub leżącej na podstawie zlecenia wystawionego przez Zamawiającego, </w:t>
      </w:r>
    </w:p>
    <w:p w:rsidR="00207DC9" w:rsidRPr="00365CAE" w:rsidRDefault="00207DC9" w:rsidP="00207DC9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- w ramach usługi transportu pracownicy Wykonawcy są zobowiązani do odbioru pacjentów z siedziby Zamawiającego oraz doprowadzeniu lub wniesienia przy użyciu noszy lub krzesełka do pojazdu i dowiezienia oraz doprowadzenia lub wniesienia do miejsca docelowego zgodnie ze zleceniem,</w:t>
      </w:r>
    </w:p>
    <w:p w:rsidR="00207DC9" w:rsidRPr="00365CAE" w:rsidRDefault="00207DC9" w:rsidP="00207DC9">
      <w:pPr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2. </w:t>
      </w:r>
      <w:r w:rsidR="00DE0B74" w:rsidRPr="00365CAE">
        <w:rPr>
          <w:rFonts w:ascii="Arial" w:hAnsi="Arial" w:cs="Arial"/>
          <w:spacing w:val="4"/>
          <w:sz w:val="20"/>
          <w:szCs w:val="20"/>
        </w:rPr>
        <w:t>Wymagane r</w:t>
      </w:r>
      <w:r w:rsidRPr="00365CAE">
        <w:rPr>
          <w:rFonts w:ascii="Arial" w:hAnsi="Arial" w:cs="Arial"/>
          <w:spacing w:val="4"/>
          <w:sz w:val="20"/>
          <w:szCs w:val="20"/>
        </w:rPr>
        <w:t>odzaje</w:t>
      </w:r>
      <w:r w:rsidR="007464FC" w:rsidRPr="00365CAE">
        <w:rPr>
          <w:rFonts w:ascii="Arial" w:hAnsi="Arial" w:cs="Arial"/>
          <w:spacing w:val="4"/>
          <w:sz w:val="20"/>
          <w:szCs w:val="20"/>
        </w:rPr>
        <w:t xml:space="preserve"> </w:t>
      </w:r>
      <w:r w:rsidRPr="00365CAE">
        <w:rPr>
          <w:rFonts w:ascii="Arial" w:hAnsi="Arial" w:cs="Arial"/>
          <w:spacing w:val="4"/>
          <w:sz w:val="20"/>
          <w:szCs w:val="20"/>
        </w:rPr>
        <w:t>środków transportu:</w:t>
      </w: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b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specjalistycznym w skład którego wchodzą co najmniej trzy osoby uprawnione do wykonywania medycznych czynności ratunkowych, w tym lekarz oraz pielęgniarka lub ratownik medyczny;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podstawowym, w skład którego wchodzą co najmniej dwie osoby uprawnione do wykonywania medycznych czynności ratunkowych, w tym pielęgniarka lub ratownik medyczny;</w:t>
      </w:r>
    </w:p>
    <w:p w:rsidR="00DE0B74" w:rsidRPr="00365CAE" w:rsidRDefault="00DE0B74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165B10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3. Wykorzystywane środki transportu sanitarnego muszą spełniać warunki określone w Ustawie z dnia 27 sierpnia 2004 r. o świadczeniach opieki zdrowotnej finansowanych ze środków publicznych (Dz. U. z </w:t>
      </w:r>
      <w:r w:rsidR="009146A9" w:rsidRPr="00165B10">
        <w:rPr>
          <w:rFonts w:ascii="Arial" w:hAnsi="Arial" w:cs="Arial"/>
          <w:bCs/>
          <w:sz w:val="20"/>
          <w:szCs w:val="20"/>
        </w:rPr>
        <w:t>2022</w:t>
      </w:r>
      <w:r w:rsidR="00641000" w:rsidRPr="00165B10">
        <w:rPr>
          <w:rFonts w:ascii="Arial" w:hAnsi="Arial" w:cs="Arial"/>
          <w:bCs/>
          <w:sz w:val="20"/>
          <w:szCs w:val="20"/>
        </w:rPr>
        <w:t xml:space="preserve">r. poz. </w:t>
      </w:r>
      <w:r w:rsidR="009146A9" w:rsidRPr="00165B10">
        <w:rPr>
          <w:rFonts w:ascii="Arial" w:hAnsi="Arial" w:cs="Arial"/>
          <w:bCs/>
          <w:sz w:val="20"/>
          <w:szCs w:val="20"/>
        </w:rPr>
        <w:t>2561</w:t>
      </w:r>
      <w:r w:rsidR="00701083" w:rsidRPr="00165B10">
        <w:rPr>
          <w:rFonts w:ascii="Arial" w:hAnsi="Arial" w:cs="Arial"/>
          <w:bCs/>
          <w:sz w:val="20"/>
          <w:szCs w:val="20"/>
        </w:rPr>
        <w:t xml:space="preserve"> </w:t>
      </w:r>
      <w:r w:rsidR="00630369" w:rsidRPr="00165B10">
        <w:rPr>
          <w:rFonts w:ascii="Arial" w:hAnsi="Arial" w:cs="Arial"/>
          <w:bCs/>
          <w:sz w:val="20"/>
          <w:szCs w:val="20"/>
        </w:rPr>
        <w:t>z późn. zm.</w:t>
      </w:r>
      <w:r w:rsidRPr="00165B10">
        <w:rPr>
          <w:rFonts w:ascii="Arial" w:hAnsi="Arial" w:cs="Arial"/>
          <w:bCs/>
          <w:sz w:val="20"/>
          <w:szCs w:val="20"/>
        </w:rPr>
        <w:t xml:space="preserve">) a także w Rozporządzeniu Ministra Infrastruktury z dnia 31 grudnia 2002 r. w sprawie warunków technicznych pojazdów oraz zakresu ich niezbędnego wyposażenia  (tekst jednolity z Dz. U. z </w:t>
      </w:r>
      <w:r w:rsidR="00646B79">
        <w:rPr>
          <w:rFonts w:ascii="Arial" w:hAnsi="Arial" w:cs="Arial"/>
          <w:bCs/>
          <w:sz w:val="20"/>
          <w:szCs w:val="20"/>
        </w:rPr>
        <w:t>2024r., poz. 502</w:t>
      </w:r>
      <w:r w:rsidRPr="00165B10">
        <w:rPr>
          <w:rFonts w:ascii="Arial" w:hAnsi="Arial" w:cs="Arial"/>
          <w:bCs/>
          <w:sz w:val="20"/>
          <w:szCs w:val="20"/>
        </w:rPr>
        <w:t xml:space="preserve">) oraz wymagania opisane w ustawie z dnia 15 kwietnia 2011 r. o działalności leczniczej (tekst jednolity Dz. U. z </w:t>
      </w:r>
      <w:r w:rsidR="00646B79">
        <w:rPr>
          <w:rFonts w:ascii="Arial" w:hAnsi="Arial" w:cs="Arial"/>
          <w:bCs/>
          <w:sz w:val="20"/>
          <w:szCs w:val="20"/>
        </w:rPr>
        <w:t>2024 r. poz. 799</w:t>
      </w:r>
      <w:r w:rsidR="00646B79" w:rsidRPr="00646B79">
        <w:rPr>
          <w:rFonts w:ascii="Arial" w:hAnsi="Arial" w:cs="Arial"/>
          <w:bCs/>
          <w:sz w:val="20"/>
          <w:szCs w:val="20"/>
        </w:rPr>
        <w:t xml:space="preserve"> </w:t>
      </w:r>
      <w:r w:rsidR="00646B79" w:rsidRPr="00165B10">
        <w:rPr>
          <w:rFonts w:ascii="Arial" w:hAnsi="Arial" w:cs="Arial"/>
          <w:bCs/>
          <w:sz w:val="20"/>
          <w:szCs w:val="20"/>
        </w:rPr>
        <w:t xml:space="preserve">z późn. zm.) </w:t>
      </w:r>
      <w:r w:rsidR="00646B79">
        <w:rPr>
          <w:rFonts w:ascii="Arial" w:hAnsi="Arial" w:cs="Arial"/>
          <w:bCs/>
          <w:sz w:val="20"/>
          <w:szCs w:val="20"/>
        </w:rPr>
        <w:t xml:space="preserve"> </w:t>
      </w:r>
    </w:p>
    <w:p w:rsidR="0054267D" w:rsidRPr="00165B10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165B10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165B10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165B10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165B10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165B10">
        <w:rPr>
          <w:rFonts w:ascii="Arial" w:hAnsi="Arial" w:cs="Arial"/>
          <w:sz w:val="20"/>
          <w:szCs w:val="20"/>
        </w:rPr>
        <w:t xml:space="preserve">posiadać zezwolenie Ministra Spraw Wewnętrznych na używanie pojazdów samochodowych jako uprzywilejowanych w ruchu drogowym w przypadku wykorzystania tych pojazdów w związku z ratowaniem życia lub zdrowia ludzkiego, o którym mowa  w art. 53 ust. 1 pkt 12) ustawy Prawo o ruchu drogowym (tekst jednolity Dz. U. z </w:t>
      </w:r>
      <w:r w:rsidR="00646B79">
        <w:rPr>
          <w:rFonts w:ascii="Arial" w:hAnsi="Arial" w:cs="Arial"/>
          <w:sz w:val="20"/>
          <w:szCs w:val="20"/>
        </w:rPr>
        <w:t>2024 r poz. 1251</w:t>
      </w:r>
      <w:r w:rsidR="00646B79" w:rsidRPr="00646B79">
        <w:rPr>
          <w:rFonts w:ascii="Arial" w:hAnsi="Arial" w:cs="Arial"/>
          <w:bCs/>
          <w:sz w:val="20"/>
          <w:szCs w:val="20"/>
        </w:rPr>
        <w:t xml:space="preserve"> </w:t>
      </w:r>
      <w:r w:rsidR="00646B79" w:rsidRPr="00165B10">
        <w:rPr>
          <w:rFonts w:ascii="Arial" w:hAnsi="Arial" w:cs="Arial"/>
          <w:bCs/>
          <w:sz w:val="20"/>
          <w:szCs w:val="20"/>
        </w:rPr>
        <w:t>z późn. zm.)</w:t>
      </w:r>
    </w:p>
    <w:p w:rsidR="0054267D" w:rsidRPr="00365CAE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165B10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Pr="00365CAE" w:rsidRDefault="0054267D" w:rsidP="00BD628A">
      <w:pPr>
        <w:autoSpaceDE w:val="0"/>
        <w:spacing w:after="0" w:line="240" w:lineRule="auto"/>
        <w:ind w:left="-142" w:firstLine="284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iCs/>
          <w:sz w:val="20"/>
          <w:szCs w:val="20"/>
        </w:rPr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365CAE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365CAE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lastRenderedPageBreak/>
        <w:t xml:space="preserve">4. Zamawiający wymaga aby środki transportu sanitarnego wykorzystywane </w:t>
      </w:r>
      <w:r w:rsidRPr="00365CAE">
        <w:rPr>
          <w:rFonts w:ascii="Arial" w:hAnsi="Arial" w:cs="Arial"/>
          <w:sz w:val="20"/>
          <w:szCs w:val="20"/>
        </w:rPr>
        <w:t>do realizacji przedmiotu zamówienia były objęte przez cały okres trwania umowy ubezpieczeniami komunikacyjnymi OC i NW kierowcy i pasażera. Aktualne dokumenty potwierdzające zawarcie umowy ubezpieczenia zostaną udostępnione Zamawiającemu do wglądu na każde jego wezwanie.</w:t>
      </w:r>
    </w:p>
    <w:p w:rsidR="0054267D" w:rsidRPr="00365CAE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563D5C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563D5C">
        <w:rPr>
          <w:rFonts w:ascii="Arial" w:hAnsi="Arial" w:cs="Arial"/>
          <w:bCs/>
          <w:sz w:val="20"/>
          <w:szCs w:val="20"/>
        </w:rPr>
        <w:t xml:space="preserve">5. </w:t>
      </w:r>
      <w:r w:rsidRPr="00563D5C">
        <w:rPr>
          <w:rFonts w:ascii="Arial" w:hAnsi="Arial" w:cs="Arial"/>
          <w:sz w:val="20"/>
          <w:szCs w:val="20"/>
        </w:rPr>
        <w:t>Skład zespołu powinien być zgodny z definicją zawartą w art. 36 ust. 1 pkt 1) ust</w:t>
      </w:r>
      <w:r w:rsidR="0026512D" w:rsidRPr="00563D5C">
        <w:rPr>
          <w:rFonts w:ascii="Arial" w:hAnsi="Arial" w:cs="Arial"/>
          <w:sz w:val="20"/>
          <w:szCs w:val="20"/>
        </w:rPr>
        <w:t>awy z dnia 8 września 2006 roku</w:t>
      </w:r>
      <w:r w:rsidRPr="00563D5C">
        <w:rPr>
          <w:rFonts w:ascii="Arial" w:hAnsi="Arial" w:cs="Arial"/>
          <w:sz w:val="20"/>
          <w:szCs w:val="20"/>
        </w:rPr>
        <w:t xml:space="preserve"> o Państwowym Ratownictwie Medycznym (tekst jednolity Dz. U. z </w:t>
      </w:r>
      <w:r w:rsidR="00646B79">
        <w:rPr>
          <w:rFonts w:ascii="Arial" w:hAnsi="Arial" w:cs="Arial"/>
          <w:sz w:val="20"/>
          <w:szCs w:val="20"/>
        </w:rPr>
        <w:t>2024</w:t>
      </w:r>
      <w:r w:rsidRPr="00563D5C">
        <w:rPr>
          <w:rFonts w:ascii="Arial" w:hAnsi="Arial" w:cs="Arial"/>
          <w:sz w:val="20"/>
          <w:szCs w:val="20"/>
        </w:rPr>
        <w:t xml:space="preserve"> r. poz. </w:t>
      </w:r>
      <w:r w:rsidR="00646B79">
        <w:rPr>
          <w:rFonts w:ascii="Arial" w:hAnsi="Arial" w:cs="Arial"/>
          <w:sz w:val="20"/>
          <w:szCs w:val="20"/>
        </w:rPr>
        <w:t>652</w:t>
      </w:r>
      <w:r w:rsidR="00646B79" w:rsidRPr="00646B79">
        <w:rPr>
          <w:rFonts w:ascii="Arial" w:hAnsi="Arial" w:cs="Arial"/>
          <w:bCs/>
          <w:sz w:val="20"/>
          <w:szCs w:val="20"/>
        </w:rPr>
        <w:t xml:space="preserve"> </w:t>
      </w:r>
      <w:r w:rsidR="00646B79" w:rsidRPr="00165B10">
        <w:rPr>
          <w:rFonts w:ascii="Arial" w:hAnsi="Arial" w:cs="Arial"/>
          <w:bCs/>
          <w:sz w:val="20"/>
          <w:szCs w:val="20"/>
        </w:rPr>
        <w:t>z późn. zm.)</w:t>
      </w:r>
      <w:r w:rsidRPr="00563D5C">
        <w:rPr>
          <w:rFonts w:ascii="Arial" w:hAnsi="Arial" w:cs="Arial"/>
          <w:sz w:val="20"/>
          <w:szCs w:val="20"/>
        </w:rPr>
        <w:t xml:space="preserve"> Personel wchodzący w skład zespołu powinien posiadać kwalifikacje zgodne z obowiązującymi przepisami prawnymi niezbędnymi do wykonywania przedmiotu zamówienia. </w:t>
      </w:r>
    </w:p>
    <w:p w:rsidR="0054267D" w:rsidRPr="00563D5C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563D5C">
        <w:rPr>
          <w:rFonts w:ascii="Arial" w:hAnsi="Arial" w:cs="Arial"/>
          <w:sz w:val="20"/>
          <w:szCs w:val="20"/>
        </w:rPr>
        <w:t xml:space="preserve">6. </w:t>
      </w:r>
      <w:r w:rsidRPr="00563D5C">
        <w:rPr>
          <w:rFonts w:ascii="Arial" w:hAnsi="Arial" w:cs="Arial"/>
          <w:spacing w:val="4"/>
          <w:sz w:val="20"/>
          <w:szCs w:val="20"/>
        </w:rPr>
        <w:t xml:space="preserve">Wykonawca wykonywał  będzie usługę zgodnie z ustawą z dnia 08.09.2006 r. o Państwowym Ratownictwie Medycznym </w:t>
      </w:r>
      <w:r w:rsidR="00630369" w:rsidRPr="00563D5C">
        <w:rPr>
          <w:rFonts w:ascii="Arial" w:hAnsi="Arial" w:cs="Arial"/>
          <w:sz w:val="20"/>
          <w:szCs w:val="20"/>
        </w:rPr>
        <w:t>(Dz. U. z 20</w:t>
      </w:r>
      <w:r w:rsidR="00646B79">
        <w:rPr>
          <w:rFonts w:ascii="Arial" w:hAnsi="Arial" w:cs="Arial"/>
          <w:sz w:val="20"/>
          <w:szCs w:val="20"/>
        </w:rPr>
        <w:t>24</w:t>
      </w:r>
      <w:r w:rsidR="00641000" w:rsidRPr="00563D5C">
        <w:rPr>
          <w:rFonts w:ascii="Arial" w:hAnsi="Arial" w:cs="Arial"/>
          <w:sz w:val="20"/>
          <w:szCs w:val="20"/>
        </w:rPr>
        <w:t xml:space="preserve">r. </w:t>
      </w:r>
      <w:r w:rsidR="00630369" w:rsidRPr="00563D5C">
        <w:rPr>
          <w:rFonts w:ascii="Arial" w:hAnsi="Arial" w:cs="Arial"/>
          <w:sz w:val="20"/>
          <w:szCs w:val="20"/>
        </w:rPr>
        <w:t xml:space="preserve">poz. </w:t>
      </w:r>
      <w:r w:rsidR="00646B79">
        <w:rPr>
          <w:rFonts w:ascii="Arial" w:hAnsi="Arial" w:cs="Arial"/>
          <w:sz w:val="20"/>
          <w:szCs w:val="20"/>
        </w:rPr>
        <w:t>652</w:t>
      </w:r>
      <w:r w:rsidR="00646B79" w:rsidRPr="00646B79">
        <w:rPr>
          <w:rFonts w:ascii="Arial" w:hAnsi="Arial" w:cs="Arial"/>
          <w:bCs/>
          <w:sz w:val="20"/>
          <w:szCs w:val="20"/>
        </w:rPr>
        <w:t xml:space="preserve"> </w:t>
      </w:r>
      <w:r w:rsidR="00646B79" w:rsidRPr="00165B10">
        <w:rPr>
          <w:rFonts w:ascii="Arial" w:hAnsi="Arial" w:cs="Arial"/>
          <w:bCs/>
          <w:sz w:val="20"/>
          <w:szCs w:val="20"/>
        </w:rPr>
        <w:t>z późn. zm.</w:t>
      </w:r>
      <w:r w:rsidR="00630369" w:rsidRPr="00563D5C">
        <w:rPr>
          <w:rFonts w:ascii="Arial" w:hAnsi="Arial" w:cs="Arial"/>
          <w:sz w:val="20"/>
          <w:szCs w:val="20"/>
        </w:rPr>
        <w:t xml:space="preserve">), </w:t>
      </w:r>
      <w:r w:rsidRPr="00563D5C">
        <w:rPr>
          <w:rFonts w:ascii="Arial" w:hAnsi="Arial" w:cs="Arial"/>
          <w:spacing w:val="4"/>
          <w:sz w:val="20"/>
          <w:szCs w:val="20"/>
        </w:rPr>
        <w:t>zgodnie z Ustawą z dnia 15.04.2011 r. o działalności leczniczej</w:t>
      </w:r>
      <w:r w:rsidRPr="00563D5C">
        <w:rPr>
          <w:rFonts w:ascii="Arial" w:hAnsi="Arial" w:cs="Arial"/>
          <w:bCs/>
          <w:sz w:val="20"/>
          <w:szCs w:val="20"/>
        </w:rPr>
        <w:t xml:space="preserve"> (tekst jednolity Dz. U. z 20</w:t>
      </w:r>
      <w:r w:rsidR="00646B79">
        <w:rPr>
          <w:rFonts w:ascii="Arial" w:hAnsi="Arial" w:cs="Arial"/>
          <w:bCs/>
          <w:sz w:val="20"/>
          <w:szCs w:val="20"/>
        </w:rPr>
        <w:t>24</w:t>
      </w:r>
      <w:r w:rsidRPr="00563D5C">
        <w:rPr>
          <w:rFonts w:ascii="Arial" w:hAnsi="Arial" w:cs="Arial"/>
          <w:bCs/>
          <w:sz w:val="20"/>
          <w:szCs w:val="20"/>
        </w:rPr>
        <w:t xml:space="preserve"> r. poz. </w:t>
      </w:r>
      <w:r w:rsidR="00646B79">
        <w:rPr>
          <w:rFonts w:ascii="Arial" w:hAnsi="Arial" w:cs="Arial"/>
          <w:bCs/>
          <w:sz w:val="20"/>
          <w:szCs w:val="20"/>
        </w:rPr>
        <w:t>799</w:t>
      </w:r>
      <w:r w:rsidR="00646B79" w:rsidRPr="00646B79">
        <w:rPr>
          <w:rFonts w:ascii="Arial" w:hAnsi="Arial" w:cs="Arial"/>
          <w:bCs/>
          <w:sz w:val="20"/>
          <w:szCs w:val="20"/>
        </w:rPr>
        <w:t xml:space="preserve"> </w:t>
      </w:r>
      <w:r w:rsidR="00646B79" w:rsidRPr="00165B10">
        <w:rPr>
          <w:rFonts w:ascii="Arial" w:hAnsi="Arial" w:cs="Arial"/>
          <w:bCs/>
          <w:sz w:val="20"/>
          <w:szCs w:val="20"/>
        </w:rPr>
        <w:t>z późn. zm.</w:t>
      </w:r>
      <w:r w:rsidRPr="00563D5C">
        <w:rPr>
          <w:rFonts w:ascii="Arial" w:hAnsi="Arial" w:cs="Arial"/>
          <w:bCs/>
          <w:sz w:val="20"/>
          <w:szCs w:val="20"/>
        </w:rPr>
        <w:t>)</w:t>
      </w: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 w:rsidRPr="00A02608">
        <w:rPr>
          <w:rFonts w:ascii="Arial" w:hAnsi="Arial" w:cs="Arial"/>
          <w:sz w:val="20"/>
          <w:szCs w:val="20"/>
        </w:rPr>
        <w:t xml:space="preserve">7. Transport sanitarny realizowany na zlecenie Zamawiającego wykonywany będzie z zastosowaniem środków łączności bezprzewodowej, umożliwiających bezpośredni, ciągły kontakt z kierowcą. Stosowane środki łączności dopuszczone są do użytku zgodnie z obowiązującymi przepisami. Wszelkie </w:t>
      </w:r>
      <w:r w:rsidRPr="00A02608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Wykonawca.</w:t>
      </w:r>
    </w:p>
    <w:p w:rsidR="00A02608" w:rsidRDefault="00A02608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A02608" w:rsidRPr="00365CAE" w:rsidRDefault="00A02608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>
        <w:rPr>
          <w:rFonts w:ascii="Arial" w:eastAsia="TimesNewRoman" w:hAnsi="Arial" w:cs="Arial"/>
          <w:sz w:val="20"/>
          <w:szCs w:val="20"/>
        </w:rPr>
        <w:t>8. Zamawiający wymaga aby Wykonawca posiadał w pojazdach którymi będzie świadczył usługę system, który umożliwia minimum monitoring GPS</w:t>
      </w:r>
      <w:r w:rsidR="00C12BBD">
        <w:rPr>
          <w:rFonts w:ascii="Arial" w:eastAsia="TimesNewRoman" w:hAnsi="Arial" w:cs="Arial"/>
          <w:sz w:val="20"/>
          <w:szCs w:val="20"/>
        </w:rPr>
        <w:t xml:space="preserve"> trasy przejazdu</w:t>
      </w:r>
      <w:r>
        <w:rPr>
          <w:rFonts w:ascii="Arial" w:eastAsia="TimesNewRoman" w:hAnsi="Arial" w:cs="Arial"/>
          <w:sz w:val="20"/>
          <w:szCs w:val="20"/>
        </w:rPr>
        <w:t xml:space="preserve"> na żywo. 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Pr="00365CAE" w:rsidRDefault="00A02608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54267D" w:rsidRPr="00365CAE">
        <w:rPr>
          <w:rFonts w:ascii="Arial" w:hAnsi="Arial" w:cs="Arial"/>
          <w:sz w:val="20"/>
          <w:szCs w:val="20"/>
        </w:rPr>
        <w:t>. Usługi transportowe będą wykonywane w oparciu o wcześniejsze zgłoszenie przez upoważnionych pracowników Zamawiającego telefoniczne lub</w:t>
      </w:r>
      <w:r w:rsidR="0054267D" w:rsidRPr="00365CAE">
        <w:rPr>
          <w:rFonts w:ascii="Arial" w:hAnsi="Arial" w:cs="Arial"/>
          <w:color w:val="000000"/>
          <w:sz w:val="20"/>
          <w:szCs w:val="20"/>
        </w:rPr>
        <w:t xml:space="preserve"> fax-em</w:t>
      </w:r>
      <w:r w:rsidR="0054267D" w:rsidRPr="00365CAE">
        <w:rPr>
          <w:rFonts w:ascii="Arial" w:hAnsi="Arial" w:cs="Arial"/>
          <w:sz w:val="20"/>
          <w:szCs w:val="20"/>
        </w:rPr>
        <w:t xml:space="preserve"> pod numer telefonu wskazany przez Wykonawcę, potwierdzone zleceniem wystawionym przez Zamawiającego</w:t>
      </w:r>
      <w:r w:rsidR="00DE0B74" w:rsidRPr="00365CAE">
        <w:rPr>
          <w:rFonts w:ascii="Arial" w:hAnsi="Arial" w:cs="Arial"/>
          <w:sz w:val="20"/>
          <w:szCs w:val="20"/>
        </w:rPr>
        <w:t>.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A02608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10</w:t>
      </w:r>
      <w:r w:rsidR="0054267D" w:rsidRPr="00365CAE">
        <w:rPr>
          <w:rFonts w:ascii="Arial" w:hAnsi="Arial" w:cs="Arial"/>
          <w:color w:val="000000"/>
          <w:sz w:val="20"/>
          <w:szCs w:val="20"/>
        </w:rPr>
        <w:t xml:space="preserve">. Wykonawca zobowiązany będzie do informowania Zamawiającego o czasie realizacji przyjętego zlecenia, 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A02608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</w:t>
      </w:r>
      <w:r w:rsidR="0054267D" w:rsidRPr="00365CAE">
        <w:rPr>
          <w:rFonts w:ascii="Arial" w:hAnsi="Arial" w:cs="Arial"/>
          <w:color w:val="000000"/>
          <w:sz w:val="20"/>
          <w:szCs w:val="20"/>
        </w:rPr>
        <w:t xml:space="preserve">. Zamawiający przewiduje możliwość zgłaszania transportów planowanych. Transport będzie zamawiany na konkretny dzień i godzinę. </w:t>
      </w:r>
    </w:p>
    <w:p w:rsidR="0054267D" w:rsidRPr="00365CAE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A02608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12</w:t>
      </w:r>
      <w:r w:rsidR="0054267D" w:rsidRPr="00365CAE">
        <w:rPr>
          <w:rFonts w:ascii="Arial" w:hAnsi="Arial" w:cs="Arial"/>
          <w:color w:val="000000"/>
          <w:sz w:val="20"/>
          <w:szCs w:val="20"/>
        </w:rPr>
        <w:t xml:space="preserve">. </w:t>
      </w:r>
      <w:r w:rsidR="0054267D" w:rsidRPr="00365CAE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A02608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 w:rsidR="0054267D" w:rsidRPr="00365CAE">
        <w:rPr>
          <w:rFonts w:ascii="Arial" w:hAnsi="Arial" w:cs="Arial"/>
          <w:sz w:val="20"/>
          <w:szCs w:val="20"/>
        </w:rPr>
        <w:t xml:space="preserve">. </w:t>
      </w:r>
      <w:r w:rsidR="0054267D" w:rsidRPr="00365CAE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="0054267D" w:rsidRPr="00365CAE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A02608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="0054267D" w:rsidRPr="00365CAE">
        <w:rPr>
          <w:rFonts w:ascii="Arial" w:hAnsi="Arial" w:cs="Arial"/>
          <w:sz w:val="20"/>
          <w:szCs w:val="20"/>
        </w:rPr>
        <w:t xml:space="preserve">.Usługi transportowe powinny być realizowane przez Wykonawcę w sposób umożliwiający płynną obsługę pacjentów. </w:t>
      </w: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1</w:t>
      </w:r>
      <w:r w:rsidR="00A02608">
        <w:rPr>
          <w:rFonts w:ascii="Arial" w:hAnsi="Arial" w:cs="Arial"/>
          <w:sz w:val="20"/>
          <w:szCs w:val="20"/>
        </w:rPr>
        <w:t>5</w:t>
      </w:r>
      <w:r w:rsidRPr="00365CAE">
        <w:rPr>
          <w:rFonts w:ascii="Arial" w:hAnsi="Arial" w:cs="Arial"/>
          <w:sz w:val="20"/>
          <w:szCs w:val="20"/>
        </w:rPr>
        <w:t xml:space="preserve">. </w:t>
      </w:r>
      <w:r w:rsidRPr="00365CAE">
        <w:rPr>
          <w:rFonts w:ascii="Arial" w:hAnsi="Arial" w:cs="Arial"/>
          <w:spacing w:val="4"/>
          <w:sz w:val="20"/>
          <w:szCs w:val="20"/>
        </w:rPr>
        <w:t>Wykonawca zobowiązany będzie wykonywać usługi transportu sanitarnego z należytą starannością tzn:</w:t>
      </w:r>
    </w:p>
    <w:p w:rsidR="0054267D" w:rsidRPr="00365CAE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365CA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e)</w:t>
      </w:r>
      <w:r w:rsidRPr="00365CAE">
        <w:rPr>
          <w:rFonts w:ascii="Arial" w:hAnsi="Arial" w:cs="Arial"/>
          <w:sz w:val="20"/>
          <w:szCs w:val="20"/>
        </w:rPr>
        <w:t xml:space="preserve">W trakcie transportu  pacjentów należy zapewnić dogodne warunki przewozu z uwzględnieniem wskazań medycznych i zaleceń Zamawiającego. </w:t>
      </w:r>
      <w:r w:rsidRPr="00365CAE">
        <w:rPr>
          <w:rFonts w:ascii="Arial" w:hAnsi="Arial" w:cs="Arial"/>
          <w:spacing w:val="4"/>
          <w:sz w:val="20"/>
          <w:szCs w:val="20"/>
        </w:rPr>
        <w:t xml:space="preserve">W </w:t>
      </w:r>
      <w:r w:rsidRPr="00365CAE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65CAE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okrycie),</w:t>
      </w:r>
    </w:p>
    <w:p w:rsidR="0054267D" w:rsidRPr="00365CAE" w:rsidRDefault="0054267D" w:rsidP="00FB2335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f) </w:t>
      </w:r>
      <w:r w:rsidRPr="00365CAE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krzesełku.</w:t>
      </w:r>
    </w:p>
    <w:p w:rsidR="0054267D" w:rsidRPr="00365CAE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A02608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16</w:t>
      </w:r>
      <w:r w:rsidR="0054267D" w:rsidRPr="00365CAE">
        <w:rPr>
          <w:rFonts w:ascii="Arial" w:hAnsi="Arial" w:cs="Arial"/>
          <w:color w:val="000000"/>
          <w:sz w:val="20"/>
          <w:szCs w:val="20"/>
        </w:rPr>
        <w:t xml:space="preserve">. Wykonawca zobowiązuje się od zapewnienia ciągłości w zabezpieczeniu przewozów. 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lastRenderedPageBreak/>
        <w:t xml:space="preserve">W przypadku, gdy Wykonawca nie jest w stanie świadczyć usługi z przyczyn leżących po jego stronie zobowiązany jest zapewnić </w:t>
      </w:r>
      <w:r w:rsidRPr="00365CAE">
        <w:rPr>
          <w:rFonts w:ascii="Arial" w:hAnsi="Arial" w:cs="Arial"/>
          <w:sz w:val="20"/>
          <w:szCs w:val="20"/>
        </w:rPr>
        <w:t>świadczenie zastępcze, zgodnie z obowiązującymi przepisami oraz umową bez dodatkowych obciążeń dla Zamawiającego</w:t>
      </w:r>
      <w:r w:rsidRPr="00365CAE">
        <w:rPr>
          <w:rFonts w:ascii="Arial" w:hAnsi="Arial" w:cs="Arial"/>
          <w:i/>
          <w:iCs/>
          <w:sz w:val="20"/>
          <w:szCs w:val="20"/>
        </w:rPr>
        <w:t>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W przypadku, gdy Wykonawca nie zapewni świadczenia zastępczego, </w:t>
      </w:r>
      <w:r w:rsidRPr="00365CAE">
        <w:rPr>
          <w:rFonts w:ascii="Arial" w:hAnsi="Arial" w:cs="Arial"/>
          <w:sz w:val="20"/>
          <w:szCs w:val="20"/>
        </w:rPr>
        <w:t>Zamawiający zastrzega sobie prawo do zlecenia wykonania usługi podmiotowi trzeciemu a różnicą kosztów obciążyć Wykonawcę.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A02608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17</w:t>
      </w:r>
      <w:r w:rsidR="0054267D" w:rsidRPr="00365CAE">
        <w:rPr>
          <w:rFonts w:ascii="Arial" w:hAnsi="Arial" w:cs="Arial"/>
          <w:spacing w:val="4"/>
          <w:sz w:val="20"/>
          <w:szCs w:val="20"/>
        </w:rPr>
        <w:t>. Wymagania dodatkowe:</w:t>
      </w:r>
    </w:p>
    <w:p w:rsidR="00D70796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a) </w:t>
      </w:r>
      <w:r w:rsidR="00D70796" w:rsidRPr="00365CAE">
        <w:rPr>
          <w:rFonts w:ascii="Arial" w:hAnsi="Arial" w:cs="Arial"/>
          <w:sz w:val="20"/>
          <w:szCs w:val="20"/>
        </w:rPr>
        <w:t>Wykonawca jest zobowiązany do stosowania i przestrzegania przepisów us</w:t>
      </w:r>
      <w:bookmarkStart w:id="0" w:name="_GoBack"/>
      <w:bookmarkEnd w:id="0"/>
      <w:r w:rsidR="00D70796" w:rsidRPr="00365CAE">
        <w:rPr>
          <w:rFonts w:ascii="Arial" w:hAnsi="Arial" w:cs="Arial"/>
          <w:sz w:val="20"/>
          <w:szCs w:val="20"/>
        </w:rPr>
        <w:t>tawy o ochronie danych osobowych (Dz.U. z 2018 r, poz. 1000</w:t>
      </w:r>
      <w:r w:rsidR="009A7256">
        <w:rPr>
          <w:rFonts w:ascii="Arial" w:hAnsi="Arial" w:cs="Arial"/>
          <w:sz w:val="20"/>
          <w:szCs w:val="20"/>
        </w:rPr>
        <w:t xml:space="preserve"> z póź</w:t>
      </w:r>
      <w:r w:rsidR="0026512D">
        <w:rPr>
          <w:rFonts w:ascii="Arial" w:hAnsi="Arial" w:cs="Arial"/>
          <w:sz w:val="20"/>
          <w:szCs w:val="20"/>
        </w:rPr>
        <w:t>n. zm.</w:t>
      </w:r>
      <w:r w:rsidR="00D70796" w:rsidRPr="00365CAE">
        <w:rPr>
          <w:rFonts w:ascii="Arial" w:hAnsi="Arial" w:cs="Arial"/>
          <w:sz w:val="20"/>
          <w:szCs w:val="20"/>
        </w:rPr>
        <w:t>) oraz przepisów Rozporządzenia Parlamentu Europejskiego i Rady (UE) 2016/679 z dnia 27 kwietnia 2016 r. w sprawie ochrony osób fizycznych w związku z przetwarzaniem danych osobowych i w sprawie swobodnego przepływu takich danych oraz uchylenia dyrektywy 95/46/W RODO,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b) </w:t>
      </w:r>
      <w:r w:rsidRPr="00365CAE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c)  </w:t>
      </w:r>
      <w:r w:rsidRPr="00365CAE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d) </w:t>
      </w:r>
      <w:r w:rsidRPr="00365CAE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e) </w:t>
      </w: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365CAE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BD5123" w:rsidRPr="00365CAE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g) Wykonawca zobowiązany jest do aktualizacji portalu świadczeniodawcy.</w:t>
      </w:r>
    </w:p>
    <w:p w:rsidR="00BD5123" w:rsidRPr="00365CAE" w:rsidRDefault="00BD5123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BD5123" w:rsidRPr="00365CAE" w:rsidRDefault="00A02608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18</w:t>
      </w:r>
      <w:r w:rsidR="0054267D" w:rsidRPr="00365CAE">
        <w:rPr>
          <w:rFonts w:ascii="Arial" w:hAnsi="Arial" w:cs="Arial"/>
          <w:sz w:val="20"/>
          <w:szCs w:val="20"/>
          <w:lang w:eastAsia="pl-PL"/>
        </w:rPr>
        <w:t>.</w:t>
      </w:r>
      <w:r w:rsidR="00BD5123" w:rsidRPr="00365CAE">
        <w:rPr>
          <w:rFonts w:ascii="Arial" w:hAnsi="Arial" w:cs="Arial"/>
          <w:sz w:val="20"/>
          <w:szCs w:val="20"/>
        </w:rPr>
        <w:t>Usługa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 jako punktu (miejsca) rozpocz</w:t>
      </w:r>
      <w:r w:rsidR="00BD5123" w:rsidRPr="00365CAE">
        <w:rPr>
          <w:rFonts w:ascii="Arial" w:eastAsia="TimesNewRoman" w:hAnsi="Arial" w:cs="Arial"/>
          <w:sz w:val="20"/>
          <w:szCs w:val="20"/>
        </w:rPr>
        <w:t>ę</w:t>
      </w:r>
      <w:r w:rsidR="00BD5123" w:rsidRPr="00365CAE">
        <w:rPr>
          <w:rFonts w:ascii="Arial" w:hAnsi="Arial" w:cs="Arial"/>
          <w:sz w:val="20"/>
          <w:szCs w:val="20"/>
        </w:rPr>
        <w:t xml:space="preserve">cia </w:t>
      </w:r>
      <w:r w:rsidR="00BD5123" w:rsidRPr="00365CAE">
        <w:rPr>
          <w:rFonts w:ascii="Arial" w:eastAsia="TimesNewRoman" w:hAnsi="Arial" w:cs="Arial"/>
          <w:sz w:val="20"/>
          <w:szCs w:val="20"/>
        </w:rPr>
        <w:t>ś</w:t>
      </w:r>
      <w:r w:rsidR="00BD5123" w:rsidRPr="00365CAE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cego.</w:t>
      </w:r>
    </w:p>
    <w:p w:rsidR="0054267D" w:rsidRPr="00365CAE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A02608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>19</w:t>
      </w:r>
      <w:r w:rsidR="0054267D" w:rsidRPr="00365CAE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54267D" w:rsidRPr="00365CAE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własnego personelu. 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A02608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20</w:t>
      </w:r>
      <w:r w:rsidR="0054267D" w:rsidRPr="00365CAE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54267D" w:rsidRPr="00365CA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  <w:r w:rsidR="00FB2335" w:rsidRPr="00365CAE">
        <w:rPr>
          <w:rFonts w:ascii="Arial" w:hAnsi="Arial" w:cs="Arial"/>
          <w:sz w:val="20"/>
          <w:szCs w:val="20"/>
          <w:lang w:eastAsia="pl-PL"/>
        </w:rPr>
        <w:t>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A02608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</w:t>
      </w:r>
      <w:r w:rsidR="00BD628A" w:rsidRPr="00365CAE">
        <w:rPr>
          <w:rFonts w:ascii="Arial" w:hAnsi="Arial" w:cs="Arial"/>
          <w:sz w:val="20"/>
          <w:szCs w:val="20"/>
        </w:rPr>
        <w:t xml:space="preserve">. </w:t>
      </w:r>
      <w:r w:rsidR="0054267D" w:rsidRPr="00365CAE">
        <w:rPr>
          <w:rFonts w:ascii="Arial" w:hAnsi="Arial" w:cs="Arial"/>
          <w:sz w:val="20"/>
          <w:szCs w:val="20"/>
        </w:rPr>
        <w:t>Usługa transportu z zespołem specjalistycznym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 (Dz. U. </w:t>
      </w:r>
      <w:r w:rsidR="00AC416E" w:rsidRPr="00D216FF">
        <w:rPr>
          <w:rFonts w:ascii="Arial" w:hAnsi="Arial" w:cs="Arial"/>
          <w:sz w:val="20"/>
          <w:szCs w:val="20"/>
        </w:rPr>
        <w:t>z 20</w:t>
      </w:r>
      <w:r w:rsidR="00641000" w:rsidRPr="00D216FF">
        <w:rPr>
          <w:rFonts w:ascii="Arial" w:hAnsi="Arial" w:cs="Arial"/>
          <w:sz w:val="20"/>
          <w:szCs w:val="20"/>
        </w:rPr>
        <w:t>2</w:t>
      </w:r>
      <w:r w:rsidR="00B85166" w:rsidRPr="00D216FF">
        <w:rPr>
          <w:rFonts w:ascii="Arial" w:hAnsi="Arial" w:cs="Arial"/>
          <w:sz w:val="20"/>
          <w:szCs w:val="20"/>
        </w:rPr>
        <w:t>3</w:t>
      </w:r>
      <w:r w:rsidR="00AC416E" w:rsidRPr="00D216FF">
        <w:rPr>
          <w:rFonts w:ascii="Arial" w:hAnsi="Arial" w:cs="Arial"/>
          <w:sz w:val="20"/>
          <w:szCs w:val="20"/>
        </w:rPr>
        <w:t xml:space="preserve"> r., poz. </w:t>
      </w:r>
      <w:r w:rsidR="00B85166" w:rsidRPr="00D216FF">
        <w:rPr>
          <w:rFonts w:ascii="Arial" w:hAnsi="Arial" w:cs="Arial"/>
          <w:sz w:val="20"/>
          <w:szCs w:val="20"/>
        </w:rPr>
        <w:t>1541</w:t>
      </w:r>
      <w:r w:rsidR="00AC416E" w:rsidRPr="00D216FF">
        <w:rPr>
          <w:rFonts w:ascii="Arial" w:hAnsi="Arial" w:cs="Arial"/>
          <w:sz w:val="20"/>
          <w:szCs w:val="20"/>
        </w:rPr>
        <w:t xml:space="preserve"> z późn. zm.), </w:t>
      </w:r>
      <w:r w:rsidR="0054267D" w:rsidRPr="00D216FF">
        <w:rPr>
          <w:rFonts w:ascii="Arial" w:hAnsi="Arial" w:cs="Arial"/>
          <w:sz w:val="20"/>
          <w:szCs w:val="20"/>
        </w:rPr>
        <w:t xml:space="preserve"> pojazdem sanitarnym typu C z wyposażeniem określonym w Polskich Normach przenoszących europejskie normy zharmonizowane (PN-EN 1789+A2;2015-01 lub równoważne) </w:t>
      </w:r>
      <w:r w:rsidR="0054267D" w:rsidRPr="00D216FF">
        <w:rPr>
          <w:rFonts w:ascii="Arial" w:hAnsi="Arial" w:cs="Arial"/>
          <w:i/>
          <w:sz w:val="20"/>
          <w:szCs w:val="20"/>
        </w:rPr>
        <w:t>Pojazdy medyczne</w:t>
      </w:r>
      <w:r w:rsidR="0054267D" w:rsidRPr="00365CAE">
        <w:rPr>
          <w:rFonts w:ascii="Arial" w:hAnsi="Arial" w:cs="Arial"/>
          <w:i/>
          <w:sz w:val="20"/>
          <w:szCs w:val="20"/>
        </w:rPr>
        <w:t xml:space="preserve"> i ich wyposażenie - Ambulanse drogowe, </w:t>
      </w:r>
      <w:r w:rsidR="0054267D"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>Usługa transportu z zespołem podstawowym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(Dz. U. z 2006 r., nr 191 poz. 1410 z późn. zm.), </w:t>
      </w:r>
      <w:r w:rsidRPr="00365CAE">
        <w:rPr>
          <w:rFonts w:ascii="Arial" w:hAnsi="Arial" w:cs="Arial"/>
          <w:sz w:val="20"/>
          <w:szCs w:val="20"/>
        </w:rPr>
        <w:t xml:space="preserve"> pojazdem sanitarnym typu B z wyposażeniem określonym w Polskich Normach przenoszących europejskie normy zharmonizowane (PN-EN 1789+A2;2015-01 lub równoważne) </w:t>
      </w:r>
      <w:r w:rsidRPr="00365CAE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A02608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>22</w:t>
      </w:r>
      <w:r w:rsidR="00BD628A" w:rsidRPr="00365CAE">
        <w:rPr>
          <w:rFonts w:ascii="Arial" w:hAnsi="Arial" w:cs="Arial"/>
          <w:sz w:val="20"/>
          <w:szCs w:val="20"/>
        </w:rPr>
        <w:t xml:space="preserve">. </w:t>
      </w:r>
      <w:r w:rsidR="0054267D" w:rsidRPr="00365CAE">
        <w:rPr>
          <w:rFonts w:ascii="Arial" w:hAnsi="Arial" w:cs="Arial"/>
          <w:sz w:val="20"/>
          <w:szCs w:val="20"/>
        </w:rPr>
        <w:t xml:space="preserve">Wykonawca zobowiązuje się być w stałej gotowości do wykonywania usługi w systemie całodobowym przez wszystkie dni tygodnia przez cały okres obowiązywania umowy min. trzy zespoły personelu oraz </w:t>
      </w:r>
      <w:r w:rsidR="0054267D" w:rsidRPr="00365CAE">
        <w:rPr>
          <w:rFonts w:ascii="Arial" w:hAnsi="Arial" w:cs="Arial"/>
          <w:sz w:val="20"/>
          <w:szCs w:val="20"/>
        </w:rPr>
        <w:lastRenderedPageBreak/>
        <w:t>min. trzy środki transportu w ramach usługi transportu z zespołem specjalistycznym oraz min. trzy zespoły personelu oraz min. trzy środki transportu w ramach usługi transportu z zespołem podstawowym.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365CAE" w:rsidRDefault="00A02608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>23</w:t>
      </w:r>
      <w:r w:rsidR="00BD628A" w:rsidRPr="00365CAE">
        <w:rPr>
          <w:rFonts w:ascii="Arial" w:hAnsi="Arial" w:cs="Arial"/>
          <w:sz w:val="20"/>
          <w:szCs w:val="20"/>
        </w:rPr>
        <w:t xml:space="preserve">. </w:t>
      </w:r>
      <w:r w:rsidR="0054267D" w:rsidRPr="00365CAE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a) przybycie do siedziby Zamawiającego lub w miejsce wskazane przez Zamawiającego niezwłocznie, jednak nie później niż w czasie zadeklarowanym w ofercie od zgłoszenia,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A02608" w:rsidRDefault="00A02608" w:rsidP="00C95EED">
      <w:pPr>
        <w:rPr>
          <w:rFonts w:ascii="Times New Roman" w:hAnsi="Times New Roman"/>
          <w:sz w:val="24"/>
          <w:szCs w:val="24"/>
        </w:rPr>
      </w:pPr>
    </w:p>
    <w:p w:rsidR="0054267D" w:rsidRDefault="00A02608" w:rsidP="00C95EED">
      <w:r>
        <w:rPr>
          <w:rFonts w:ascii="Arial" w:hAnsi="Arial" w:cs="Arial"/>
          <w:sz w:val="20"/>
          <w:szCs w:val="20"/>
        </w:rPr>
        <w:t>24</w:t>
      </w:r>
      <w:r w:rsidR="00C95EED" w:rsidRPr="00BD5B5A">
        <w:rPr>
          <w:rFonts w:ascii="Arial" w:hAnsi="Arial" w:cs="Arial"/>
          <w:sz w:val="20"/>
          <w:szCs w:val="20"/>
        </w:rPr>
        <w:t xml:space="preserve">. Wykonawca oświadcza ponadto, iż posiada zezwolenie Ministra Spraw Wewnętrznych na używanie pojazdów samochodowych jako uprzywilejowanych w ruchu drogowym w przypadku wykorzystania tych pojazdów w związku z ratowaniem życia lub zdrowia ludzkiego, o którym mowa w art. 53 ust. 1 pkt 12 Ustawy z dn. 20.06.1997 Prawo </w:t>
      </w:r>
      <w:r w:rsidR="0072344D" w:rsidRPr="00BD5B5A">
        <w:rPr>
          <w:rFonts w:ascii="Arial" w:hAnsi="Arial" w:cs="Arial"/>
          <w:sz w:val="20"/>
          <w:szCs w:val="20"/>
        </w:rPr>
        <w:t>o ruchu drogowym ( Dz. U. z 2023 r. poz. 1047</w:t>
      </w:r>
      <w:r w:rsidR="00C95EED" w:rsidRPr="00BD5B5A">
        <w:rPr>
          <w:rFonts w:ascii="Arial" w:hAnsi="Arial" w:cs="Arial"/>
          <w:sz w:val="20"/>
          <w:szCs w:val="20"/>
        </w:rPr>
        <w:t xml:space="preserve"> z późn. zm.) lub że w terminie do 3 dni od daty podpisania umowy na świadczenie usług transportu sanitarnego wystąpi do Ministra Spraw Wewnętrznych o wydanie powyższego zezwolenia, jednak w takim wypadku wykonawca jest zobowiązany na czas wydania w/w zezwolenia zapewnić ciągłość świadczenia usług na rzecz Zamawiającego zgodnie z wymaganiami opisanymi w niniejszej SWZ.</w:t>
      </w:r>
    </w:p>
    <w:p w:rsidR="00C95EED" w:rsidRDefault="0054267D" w:rsidP="00C95EED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br/>
      </w:r>
      <w:r w:rsidR="00C95EED" w:rsidRPr="00375ADE">
        <w:rPr>
          <w:rFonts w:ascii="Arial" w:hAnsi="Arial" w:cs="Arial"/>
          <w:b/>
          <w:u w:val="single"/>
        </w:rPr>
        <w:t xml:space="preserve">Oświadczam spełnienie </w:t>
      </w:r>
      <w:r w:rsidR="00C95EED">
        <w:rPr>
          <w:rFonts w:ascii="Arial" w:hAnsi="Arial" w:cs="Arial"/>
          <w:b/>
          <w:u w:val="single"/>
        </w:rPr>
        <w:t xml:space="preserve">ww. </w:t>
      </w:r>
      <w:r w:rsidR="00C95EED" w:rsidRPr="00375ADE">
        <w:rPr>
          <w:rFonts w:ascii="Arial" w:hAnsi="Arial" w:cs="Arial"/>
          <w:b/>
          <w:u w:val="single"/>
        </w:rPr>
        <w:t>wymagań</w:t>
      </w:r>
    </w:p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7E56A2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</w:t>
      </w:r>
      <w:r w:rsidR="0054267D" w:rsidRPr="00407FA2">
        <w:rPr>
          <w:rFonts w:ascii="Arial" w:hAnsi="Arial" w:cs="Arial"/>
          <w:sz w:val="20"/>
          <w:szCs w:val="20"/>
        </w:rPr>
        <w:t xml:space="preserve">  Podpis</w:t>
      </w:r>
      <w:r>
        <w:rPr>
          <w:rFonts w:ascii="Arial" w:hAnsi="Arial" w:cs="Arial"/>
          <w:sz w:val="20"/>
          <w:szCs w:val="20"/>
        </w:rPr>
        <w:t xml:space="preserve"> osoby </w:t>
      </w:r>
      <w:r w:rsidRPr="00407FA2">
        <w:rPr>
          <w:rFonts w:ascii="Arial" w:hAnsi="Arial" w:cs="Arial"/>
          <w:sz w:val="20"/>
          <w:szCs w:val="20"/>
        </w:rPr>
        <w:t>upoważnionej</w:t>
      </w:r>
      <w:r w:rsidR="0054267D" w:rsidRPr="00407FA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</w:t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6423" w:rsidRDefault="00246423" w:rsidP="00C45F75">
      <w:pPr>
        <w:spacing w:after="0" w:line="240" w:lineRule="auto"/>
      </w:pPr>
      <w:r>
        <w:separator/>
      </w:r>
    </w:p>
  </w:endnote>
  <w:endnote w:type="continuationSeparator" w:id="0">
    <w:p w:rsidR="00246423" w:rsidRDefault="00246423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6423" w:rsidRDefault="00246423" w:rsidP="00C45F75">
      <w:pPr>
        <w:spacing w:after="0" w:line="240" w:lineRule="auto"/>
      </w:pPr>
      <w:r>
        <w:separator/>
      </w:r>
    </w:p>
  </w:footnote>
  <w:footnote w:type="continuationSeparator" w:id="0">
    <w:p w:rsidR="00246423" w:rsidRDefault="00246423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 w15:restartNumberingAfterBreak="0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 w15:restartNumberingAfterBreak="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 w15:restartNumberingAfterBreak="0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4" w15:restartNumberingAfterBreak="0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5"/>
  </w:num>
  <w:num w:numId="13">
    <w:abstractNumId w:val="20"/>
  </w:num>
  <w:num w:numId="14">
    <w:abstractNumId w:val="8"/>
  </w:num>
  <w:num w:numId="15">
    <w:abstractNumId w:val="24"/>
  </w:num>
  <w:num w:numId="16">
    <w:abstractNumId w:val="19"/>
  </w:num>
  <w:num w:numId="17">
    <w:abstractNumId w:val="14"/>
  </w:num>
  <w:num w:numId="18">
    <w:abstractNumId w:val="6"/>
  </w:num>
  <w:num w:numId="19">
    <w:abstractNumId w:val="23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DC5"/>
    <w:rsid w:val="00011AE2"/>
    <w:rsid w:val="00012784"/>
    <w:rsid w:val="00013726"/>
    <w:rsid w:val="00023A3F"/>
    <w:rsid w:val="0003561A"/>
    <w:rsid w:val="000479AB"/>
    <w:rsid w:val="00057FF7"/>
    <w:rsid w:val="00060ABA"/>
    <w:rsid w:val="0007127E"/>
    <w:rsid w:val="00071A6C"/>
    <w:rsid w:val="00077915"/>
    <w:rsid w:val="00083B78"/>
    <w:rsid w:val="000845B5"/>
    <w:rsid w:val="0008546D"/>
    <w:rsid w:val="000901E8"/>
    <w:rsid w:val="00090585"/>
    <w:rsid w:val="00094484"/>
    <w:rsid w:val="000946A4"/>
    <w:rsid w:val="00095215"/>
    <w:rsid w:val="000B14C4"/>
    <w:rsid w:val="000B2366"/>
    <w:rsid w:val="000C4A43"/>
    <w:rsid w:val="000D07B8"/>
    <w:rsid w:val="000D51F1"/>
    <w:rsid w:val="000D678F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2115"/>
    <w:rsid w:val="00125E46"/>
    <w:rsid w:val="00131F46"/>
    <w:rsid w:val="001444E2"/>
    <w:rsid w:val="00150B64"/>
    <w:rsid w:val="0015290F"/>
    <w:rsid w:val="001533A4"/>
    <w:rsid w:val="00162C96"/>
    <w:rsid w:val="00165B10"/>
    <w:rsid w:val="00167E80"/>
    <w:rsid w:val="001712AA"/>
    <w:rsid w:val="0018691F"/>
    <w:rsid w:val="00196481"/>
    <w:rsid w:val="00197B4A"/>
    <w:rsid w:val="001A04BA"/>
    <w:rsid w:val="001A36D0"/>
    <w:rsid w:val="001A7951"/>
    <w:rsid w:val="001B21E7"/>
    <w:rsid w:val="001B26CB"/>
    <w:rsid w:val="001B2905"/>
    <w:rsid w:val="001C76FB"/>
    <w:rsid w:val="001D2EFC"/>
    <w:rsid w:val="001D5698"/>
    <w:rsid w:val="001E4496"/>
    <w:rsid w:val="001F33F7"/>
    <w:rsid w:val="001F49F0"/>
    <w:rsid w:val="001F6346"/>
    <w:rsid w:val="002017D3"/>
    <w:rsid w:val="00202446"/>
    <w:rsid w:val="002044D8"/>
    <w:rsid w:val="00206ED9"/>
    <w:rsid w:val="00207DC9"/>
    <w:rsid w:val="00215F76"/>
    <w:rsid w:val="002239E3"/>
    <w:rsid w:val="00223C45"/>
    <w:rsid w:val="002307B6"/>
    <w:rsid w:val="00246423"/>
    <w:rsid w:val="00254354"/>
    <w:rsid w:val="0026512D"/>
    <w:rsid w:val="002671A0"/>
    <w:rsid w:val="00281A5A"/>
    <w:rsid w:val="00282CB4"/>
    <w:rsid w:val="00291515"/>
    <w:rsid w:val="00294F77"/>
    <w:rsid w:val="00296113"/>
    <w:rsid w:val="002A30B4"/>
    <w:rsid w:val="002A74BA"/>
    <w:rsid w:val="002B7545"/>
    <w:rsid w:val="002B7BC2"/>
    <w:rsid w:val="002C2308"/>
    <w:rsid w:val="002D0681"/>
    <w:rsid w:val="002D4478"/>
    <w:rsid w:val="002D6F14"/>
    <w:rsid w:val="00301D59"/>
    <w:rsid w:val="00303AC4"/>
    <w:rsid w:val="003104F3"/>
    <w:rsid w:val="0031321B"/>
    <w:rsid w:val="00321D7B"/>
    <w:rsid w:val="00336141"/>
    <w:rsid w:val="00336A14"/>
    <w:rsid w:val="003370C5"/>
    <w:rsid w:val="0034370A"/>
    <w:rsid w:val="00343D52"/>
    <w:rsid w:val="00365872"/>
    <w:rsid w:val="00365CAE"/>
    <w:rsid w:val="0037293B"/>
    <w:rsid w:val="00375ADE"/>
    <w:rsid w:val="00375D46"/>
    <w:rsid w:val="00385DAF"/>
    <w:rsid w:val="003863E8"/>
    <w:rsid w:val="00393BB7"/>
    <w:rsid w:val="003B0725"/>
    <w:rsid w:val="003B4C43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32D0"/>
    <w:rsid w:val="00426D4E"/>
    <w:rsid w:val="00440C31"/>
    <w:rsid w:val="00443B74"/>
    <w:rsid w:val="00447727"/>
    <w:rsid w:val="00472878"/>
    <w:rsid w:val="00483C35"/>
    <w:rsid w:val="00490AB1"/>
    <w:rsid w:val="00496A94"/>
    <w:rsid w:val="0049734E"/>
    <w:rsid w:val="004A10F2"/>
    <w:rsid w:val="004A4A1E"/>
    <w:rsid w:val="004A4BF8"/>
    <w:rsid w:val="004C1EF9"/>
    <w:rsid w:val="004C359F"/>
    <w:rsid w:val="004D379A"/>
    <w:rsid w:val="004D5CA4"/>
    <w:rsid w:val="004E3583"/>
    <w:rsid w:val="004F2FE1"/>
    <w:rsid w:val="004F635F"/>
    <w:rsid w:val="00501403"/>
    <w:rsid w:val="00501D46"/>
    <w:rsid w:val="00506A92"/>
    <w:rsid w:val="005070DC"/>
    <w:rsid w:val="00522E4B"/>
    <w:rsid w:val="00541F61"/>
    <w:rsid w:val="0054267D"/>
    <w:rsid w:val="00553B63"/>
    <w:rsid w:val="00563D5C"/>
    <w:rsid w:val="0057312F"/>
    <w:rsid w:val="005751C1"/>
    <w:rsid w:val="00575BE6"/>
    <w:rsid w:val="00577AB7"/>
    <w:rsid w:val="00580EDB"/>
    <w:rsid w:val="0058106A"/>
    <w:rsid w:val="0058347A"/>
    <w:rsid w:val="00591C28"/>
    <w:rsid w:val="005924A0"/>
    <w:rsid w:val="0059418F"/>
    <w:rsid w:val="005A4804"/>
    <w:rsid w:val="005A7F1E"/>
    <w:rsid w:val="005B7846"/>
    <w:rsid w:val="005B7F5E"/>
    <w:rsid w:val="005C55A9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000"/>
    <w:rsid w:val="00641419"/>
    <w:rsid w:val="00642CE4"/>
    <w:rsid w:val="00645A5B"/>
    <w:rsid w:val="006461F6"/>
    <w:rsid w:val="00646B79"/>
    <w:rsid w:val="00653A64"/>
    <w:rsid w:val="00654749"/>
    <w:rsid w:val="006742CA"/>
    <w:rsid w:val="006915DF"/>
    <w:rsid w:val="00693387"/>
    <w:rsid w:val="00697492"/>
    <w:rsid w:val="006A25A1"/>
    <w:rsid w:val="006A2CFA"/>
    <w:rsid w:val="006A628B"/>
    <w:rsid w:val="006B05F0"/>
    <w:rsid w:val="006B3A2F"/>
    <w:rsid w:val="006B671D"/>
    <w:rsid w:val="006C2F45"/>
    <w:rsid w:val="006C4522"/>
    <w:rsid w:val="006D0D20"/>
    <w:rsid w:val="006D38A3"/>
    <w:rsid w:val="006E0085"/>
    <w:rsid w:val="006E262B"/>
    <w:rsid w:val="006E466E"/>
    <w:rsid w:val="006E4684"/>
    <w:rsid w:val="006E6156"/>
    <w:rsid w:val="00701083"/>
    <w:rsid w:val="00702660"/>
    <w:rsid w:val="00712E84"/>
    <w:rsid w:val="00721B70"/>
    <w:rsid w:val="0072344D"/>
    <w:rsid w:val="00734899"/>
    <w:rsid w:val="007366FA"/>
    <w:rsid w:val="00737411"/>
    <w:rsid w:val="0074036D"/>
    <w:rsid w:val="00744F05"/>
    <w:rsid w:val="007464FC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E56A2"/>
    <w:rsid w:val="007F5DC5"/>
    <w:rsid w:val="007F6903"/>
    <w:rsid w:val="007F6D85"/>
    <w:rsid w:val="008000B6"/>
    <w:rsid w:val="0080014F"/>
    <w:rsid w:val="008027AE"/>
    <w:rsid w:val="00805CD0"/>
    <w:rsid w:val="00813506"/>
    <w:rsid w:val="0081440C"/>
    <w:rsid w:val="008312F3"/>
    <w:rsid w:val="008418D7"/>
    <w:rsid w:val="00846DF6"/>
    <w:rsid w:val="008547D6"/>
    <w:rsid w:val="00856337"/>
    <w:rsid w:val="008606C2"/>
    <w:rsid w:val="00860E74"/>
    <w:rsid w:val="00863AD8"/>
    <w:rsid w:val="0086710B"/>
    <w:rsid w:val="00877EDD"/>
    <w:rsid w:val="0088016D"/>
    <w:rsid w:val="008812FF"/>
    <w:rsid w:val="008908A8"/>
    <w:rsid w:val="00891AB2"/>
    <w:rsid w:val="0089434F"/>
    <w:rsid w:val="00894795"/>
    <w:rsid w:val="008970D5"/>
    <w:rsid w:val="00897B8F"/>
    <w:rsid w:val="008A2AFB"/>
    <w:rsid w:val="008B1425"/>
    <w:rsid w:val="008B51B7"/>
    <w:rsid w:val="008C2ECC"/>
    <w:rsid w:val="008C6087"/>
    <w:rsid w:val="008E5D9E"/>
    <w:rsid w:val="008F5E17"/>
    <w:rsid w:val="008F6780"/>
    <w:rsid w:val="00902144"/>
    <w:rsid w:val="00906122"/>
    <w:rsid w:val="00912F10"/>
    <w:rsid w:val="009146A9"/>
    <w:rsid w:val="009266BE"/>
    <w:rsid w:val="009323BD"/>
    <w:rsid w:val="00942937"/>
    <w:rsid w:val="00943705"/>
    <w:rsid w:val="00946C97"/>
    <w:rsid w:val="00951DB7"/>
    <w:rsid w:val="009521DE"/>
    <w:rsid w:val="00965179"/>
    <w:rsid w:val="0096699D"/>
    <w:rsid w:val="0097268F"/>
    <w:rsid w:val="00974957"/>
    <w:rsid w:val="0098335E"/>
    <w:rsid w:val="00983840"/>
    <w:rsid w:val="009863CF"/>
    <w:rsid w:val="0099715D"/>
    <w:rsid w:val="00997628"/>
    <w:rsid w:val="009A3015"/>
    <w:rsid w:val="009A60EA"/>
    <w:rsid w:val="009A7256"/>
    <w:rsid w:val="009A72A5"/>
    <w:rsid w:val="009B2832"/>
    <w:rsid w:val="009C44BA"/>
    <w:rsid w:val="009D0311"/>
    <w:rsid w:val="009D0E11"/>
    <w:rsid w:val="009D7498"/>
    <w:rsid w:val="009E0162"/>
    <w:rsid w:val="009E1B70"/>
    <w:rsid w:val="009E3C51"/>
    <w:rsid w:val="009E5267"/>
    <w:rsid w:val="009F1E7C"/>
    <w:rsid w:val="009F4FA7"/>
    <w:rsid w:val="009F5D28"/>
    <w:rsid w:val="00A02608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70780"/>
    <w:rsid w:val="00A81DB7"/>
    <w:rsid w:val="00A87B52"/>
    <w:rsid w:val="00A97128"/>
    <w:rsid w:val="00AA57D0"/>
    <w:rsid w:val="00AB4BC3"/>
    <w:rsid w:val="00AC416E"/>
    <w:rsid w:val="00AC6204"/>
    <w:rsid w:val="00AC7DA7"/>
    <w:rsid w:val="00AD1883"/>
    <w:rsid w:val="00AD481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65E01"/>
    <w:rsid w:val="00B701CC"/>
    <w:rsid w:val="00B739C5"/>
    <w:rsid w:val="00B746FB"/>
    <w:rsid w:val="00B76501"/>
    <w:rsid w:val="00B85166"/>
    <w:rsid w:val="00B905F5"/>
    <w:rsid w:val="00B94260"/>
    <w:rsid w:val="00B95122"/>
    <w:rsid w:val="00B9652A"/>
    <w:rsid w:val="00BA0549"/>
    <w:rsid w:val="00BC1C6D"/>
    <w:rsid w:val="00BC3518"/>
    <w:rsid w:val="00BC5ED3"/>
    <w:rsid w:val="00BC6488"/>
    <w:rsid w:val="00BD5123"/>
    <w:rsid w:val="00BD5187"/>
    <w:rsid w:val="00BD561D"/>
    <w:rsid w:val="00BD5B5A"/>
    <w:rsid w:val="00BD628A"/>
    <w:rsid w:val="00BE7E33"/>
    <w:rsid w:val="00C06A43"/>
    <w:rsid w:val="00C12BBD"/>
    <w:rsid w:val="00C17A83"/>
    <w:rsid w:val="00C24A68"/>
    <w:rsid w:val="00C2537D"/>
    <w:rsid w:val="00C25673"/>
    <w:rsid w:val="00C30BC9"/>
    <w:rsid w:val="00C403E2"/>
    <w:rsid w:val="00C4087C"/>
    <w:rsid w:val="00C42124"/>
    <w:rsid w:val="00C431DD"/>
    <w:rsid w:val="00C438B4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95EED"/>
    <w:rsid w:val="00CA2A9E"/>
    <w:rsid w:val="00CA2F16"/>
    <w:rsid w:val="00CA4574"/>
    <w:rsid w:val="00CB6C67"/>
    <w:rsid w:val="00CE0122"/>
    <w:rsid w:val="00CE0E21"/>
    <w:rsid w:val="00CE58F5"/>
    <w:rsid w:val="00D022E8"/>
    <w:rsid w:val="00D13FE6"/>
    <w:rsid w:val="00D216FF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6B18"/>
    <w:rsid w:val="00DE0B74"/>
    <w:rsid w:val="00DE2D6A"/>
    <w:rsid w:val="00DF2B82"/>
    <w:rsid w:val="00E11DA7"/>
    <w:rsid w:val="00E1250A"/>
    <w:rsid w:val="00E17224"/>
    <w:rsid w:val="00E346BF"/>
    <w:rsid w:val="00E40C53"/>
    <w:rsid w:val="00E457EB"/>
    <w:rsid w:val="00E473CC"/>
    <w:rsid w:val="00E56CF7"/>
    <w:rsid w:val="00E57368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5E6"/>
    <w:rsid w:val="00EE7805"/>
    <w:rsid w:val="00F00F40"/>
    <w:rsid w:val="00F027BA"/>
    <w:rsid w:val="00F11A0D"/>
    <w:rsid w:val="00F11E8A"/>
    <w:rsid w:val="00F13062"/>
    <w:rsid w:val="00F306F7"/>
    <w:rsid w:val="00F30A9C"/>
    <w:rsid w:val="00F3264B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B2335"/>
    <w:rsid w:val="00FC49EE"/>
    <w:rsid w:val="00FC54E7"/>
    <w:rsid w:val="00FC68CB"/>
    <w:rsid w:val="00FD4406"/>
    <w:rsid w:val="00FD5618"/>
    <w:rsid w:val="00FE0F44"/>
    <w:rsid w:val="00FE275F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159652F-0B20-4B31-949D-F7A5D57A8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1859</Words>
  <Characters>11158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Paulina PZS. Zaremba-Sitnik</cp:lastModifiedBy>
  <cp:revision>4</cp:revision>
  <cp:lastPrinted>2016-10-06T09:42:00Z</cp:lastPrinted>
  <dcterms:created xsi:type="dcterms:W3CDTF">2026-10-30T09:25:00Z</dcterms:created>
  <dcterms:modified xsi:type="dcterms:W3CDTF">2026-10-30T09:38:00Z</dcterms:modified>
</cp:coreProperties>
</file>