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0CE18" w14:textId="2324F29F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8F0782">
        <w:rPr>
          <w:rFonts w:ascii="Arial" w:hAnsi="Arial" w:cs="Arial"/>
          <w:b/>
          <w:sz w:val="20"/>
          <w:szCs w:val="20"/>
        </w:rPr>
        <w:t>6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14:paraId="2025A720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</w:p>
    <w:p w14:paraId="5F893C02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2ECFFA36" w14:textId="57B0716C" w:rsidR="00A33A9A" w:rsidRDefault="00A33A9A" w:rsidP="00A33A9A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zgodnie z przepisami </w:t>
      </w:r>
      <w:r>
        <w:rPr>
          <w:rFonts w:ascii="Arial" w:hAnsi="Arial" w:cs="Arial"/>
          <w:bCs/>
          <w:sz w:val="20"/>
          <w:szCs w:val="20"/>
        </w:rPr>
        <w:t>Ustawy z dnia 11 września 2019r. Prawo zamówień publicznych (tekst jednolity Dz. U. z 202</w:t>
      </w:r>
      <w:r w:rsidR="009867BF">
        <w:rPr>
          <w:rFonts w:ascii="Arial" w:hAnsi="Arial" w:cs="Arial"/>
          <w:bCs/>
          <w:sz w:val="20"/>
          <w:szCs w:val="20"/>
        </w:rPr>
        <w:t>4 r. poz. 1320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zm.), zostanie udzielone zamówienie o wartości </w:t>
      </w:r>
      <w:r>
        <w:rPr>
          <w:rFonts w:ascii="Arial" w:hAnsi="Arial" w:cs="Arial"/>
          <w:sz w:val="20"/>
          <w:szCs w:val="20"/>
        </w:rPr>
        <w:t>poniżej progów unijnych</w:t>
      </w:r>
      <w:r>
        <w:rPr>
          <w:rFonts w:ascii="Arial" w:hAnsi="Arial" w:cs="Arial"/>
          <w:bCs/>
          <w:sz w:val="20"/>
          <w:szCs w:val="20"/>
        </w:rPr>
        <w:t xml:space="preserve"> w wyniku rozstrzygnięcia przetargu w trybie podstawowym.</w:t>
      </w:r>
    </w:p>
    <w:p w14:paraId="7BBEA927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14:paraId="5C6C3E91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  <w:t>z siedzibą:  55-200 Oława, ul. Baczyńskiego 1,</w:t>
      </w:r>
    </w:p>
    <w:p w14:paraId="3FA93531" w14:textId="056F97D9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zarejestrowany w Krajowym Rejestrze Sądowym prowadzonym przez Sąd Rejo</w:t>
      </w:r>
      <w:r w:rsidR="002706FE">
        <w:rPr>
          <w:rFonts w:ascii="Arial" w:hAnsi="Arial" w:cs="Arial"/>
          <w:sz w:val="20"/>
          <w:szCs w:val="20"/>
        </w:rPr>
        <w:t xml:space="preserve">nowy dla Wrocławia Fabrycznej. </w:t>
      </w:r>
      <w:r>
        <w:rPr>
          <w:rFonts w:ascii="Arial" w:hAnsi="Arial" w:cs="Arial"/>
          <w:sz w:val="20"/>
          <w:szCs w:val="20"/>
        </w:rPr>
        <w:t>I</w:t>
      </w:r>
      <w:r w:rsidR="002706FE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596A5D95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14:paraId="60951397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14:paraId="521D685D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>
        <w:rPr>
          <w:rFonts w:ascii="Arial" w:hAnsi="Arial" w:cs="Arial"/>
          <w:sz w:val="20"/>
          <w:szCs w:val="20"/>
        </w:rPr>
        <w:t>Dronsejko</w:t>
      </w:r>
      <w:proofErr w:type="spellEnd"/>
    </w:p>
    <w:p w14:paraId="4D398FD3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344F7BE7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6851161F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09CA8EDD" w14:textId="77777777" w:rsidR="00A33A9A" w:rsidRDefault="00A33A9A" w:rsidP="00A33A9A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3AD76178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</w:t>
      </w:r>
    </w:p>
    <w:p w14:paraId="73C3005F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</w:t>
      </w:r>
    </w:p>
    <w:p w14:paraId="1AF23D2B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</w:t>
      </w:r>
    </w:p>
    <w:p w14:paraId="5A214973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zwanym dalej „</w:t>
      </w:r>
      <w:r>
        <w:rPr>
          <w:rFonts w:ascii="Arial" w:hAnsi="Arial" w:cs="Arial"/>
          <w:b/>
          <w:sz w:val="20"/>
          <w:szCs w:val="20"/>
        </w:rPr>
        <w:t>Wykonawcą</w:t>
      </w:r>
      <w:r>
        <w:rPr>
          <w:rFonts w:ascii="Arial" w:hAnsi="Arial" w:cs="Arial"/>
          <w:sz w:val="20"/>
          <w:szCs w:val="20"/>
        </w:rPr>
        <w:t xml:space="preserve">" </w:t>
      </w:r>
    </w:p>
    <w:p w14:paraId="7950305A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145BF571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26E3B68F" w14:textId="1E6C3B7F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232EF3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C53F05">
        <w:rPr>
          <w:rFonts w:ascii="Arial" w:hAnsi="Arial" w:cs="Arial"/>
          <w:b/>
          <w:bCs/>
          <w:sz w:val="20"/>
          <w:szCs w:val="20"/>
        </w:rPr>
        <w:t>T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 </w:t>
      </w:r>
      <w:r w:rsidR="00A95273">
        <w:rPr>
          <w:rFonts w:ascii="Arial" w:hAnsi="Arial" w:cs="Arial"/>
          <w:b/>
          <w:bCs/>
          <w:sz w:val="20"/>
          <w:szCs w:val="20"/>
        </w:rPr>
        <w:t>oraz</w:t>
      </w:r>
      <w:r w:rsidR="00A95273" w:rsidRPr="00BA0999">
        <w:rPr>
          <w:rFonts w:ascii="Arial" w:hAnsi="Arial" w:cs="Arial"/>
          <w:b/>
          <w:bCs/>
          <w:sz w:val="20"/>
          <w:szCs w:val="20"/>
        </w:rPr>
        <w:t xml:space="preserve"> </w:t>
      </w:r>
      <w:r w:rsidR="00A95273" w:rsidRPr="00B83D35">
        <w:rPr>
          <w:rFonts w:ascii="Arial" w:hAnsi="Arial" w:cs="Arial"/>
          <w:b/>
          <w:sz w:val="20"/>
          <w:szCs w:val="20"/>
          <w:highlight w:val="yellow"/>
        </w:rPr>
        <w:t xml:space="preserve">przewóz krwi </w:t>
      </w:r>
      <w:r w:rsidR="0091778D">
        <w:rPr>
          <w:rFonts w:ascii="Arial" w:hAnsi="Arial" w:cs="Arial"/>
          <w:b/>
          <w:sz w:val="20"/>
          <w:szCs w:val="20"/>
          <w:highlight w:val="yellow"/>
        </w:rPr>
        <w:t>lub/i</w:t>
      </w:r>
      <w:r w:rsidR="00A95273" w:rsidRPr="00B83D35">
        <w:rPr>
          <w:rFonts w:ascii="Arial" w:hAnsi="Arial" w:cs="Arial"/>
          <w:b/>
          <w:sz w:val="20"/>
          <w:szCs w:val="20"/>
          <w:highlight w:val="yellow"/>
        </w:rPr>
        <w:t xml:space="preserve"> materiałów biologicznych</w:t>
      </w:r>
      <w:r w:rsidR="00A95273" w:rsidRPr="00BA0999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7C01AD">
        <w:rPr>
          <w:rFonts w:ascii="Arial" w:hAnsi="Arial" w:cs="Arial"/>
          <w:bCs/>
          <w:sz w:val="20"/>
          <w:szCs w:val="20"/>
        </w:rPr>
        <w:t>33</w:t>
      </w:r>
      <w:r w:rsidR="004076CA">
        <w:rPr>
          <w:rFonts w:ascii="Arial" w:hAnsi="Arial" w:cs="Arial"/>
          <w:bCs/>
          <w:sz w:val="20"/>
          <w:szCs w:val="20"/>
        </w:rPr>
        <w:t>/2</w:t>
      </w:r>
      <w:r w:rsidR="007C01AD">
        <w:rPr>
          <w:rFonts w:ascii="Arial" w:hAnsi="Arial" w:cs="Arial"/>
          <w:bCs/>
          <w:sz w:val="20"/>
          <w:szCs w:val="20"/>
        </w:rPr>
        <w:t xml:space="preserve">6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867FED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08DF62DF" w14:textId="77777777"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14:paraId="7CE0AD18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14:paraId="525D78BD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66EDD0C9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14:paraId="4C6F9EF6" w14:textId="5FCA82F3"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</w:t>
      </w:r>
      <w:r w:rsidR="00DD257E">
        <w:rPr>
          <w:rFonts w:ascii="Arial" w:hAnsi="Arial" w:cs="Arial"/>
          <w:sz w:val="20"/>
          <w:szCs w:val="20"/>
        </w:rPr>
        <w:t>2</w:t>
      </w:r>
      <w:r w:rsidR="00A90EA4">
        <w:rPr>
          <w:rFonts w:ascii="Arial" w:hAnsi="Arial" w:cs="Arial"/>
          <w:sz w:val="20"/>
          <w:szCs w:val="20"/>
        </w:rPr>
        <w:t xml:space="preserve"> i 9 do S</w:t>
      </w:r>
      <w:r w:rsidR="00FD5618">
        <w:rPr>
          <w:rFonts w:ascii="Arial" w:hAnsi="Arial" w:cs="Arial"/>
          <w:sz w:val="20"/>
          <w:szCs w:val="20"/>
        </w:rPr>
        <w:t>WZ, stanowiący integralną część niniejszej umowy.</w:t>
      </w:r>
    </w:p>
    <w:p w14:paraId="71322B71" w14:textId="77777777"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14:paraId="2CB9735B" w14:textId="6BD2FBFC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</w:t>
      </w:r>
      <w:r w:rsidR="0091778D">
        <w:rPr>
          <w:rFonts w:ascii="Arial" w:hAnsi="Arial" w:cs="Arial"/>
          <w:sz w:val="20"/>
          <w:szCs w:val="20"/>
        </w:rPr>
        <w:t xml:space="preserve"> oraz ilości krwi lub materiałów biologicznych koniecznych do przewozu.</w:t>
      </w:r>
    </w:p>
    <w:p w14:paraId="618B33B6" w14:textId="4C071FC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36653A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14:paraId="344BBC29" w14:textId="77777777"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14:paraId="587E5213" w14:textId="77777777"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14:paraId="011F934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3628FC5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14:paraId="67324524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0E9373D9" w14:textId="32834E1B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DA4074">
        <w:rPr>
          <w:rFonts w:ascii="Arial" w:hAnsi="Arial" w:cs="Arial"/>
          <w:sz w:val="20"/>
          <w:szCs w:val="20"/>
        </w:rPr>
        <w:t>8.09.2006r.</w:t>
      </w:r>
      <w:r w:rsidR="00DA4074" w:rsidRPr="00FD5618">
        <w:rPr>
          <w:rFonts w:ascii="Arial" w:hAnsi="Arial" w:cs="Arial"/>
          <w:sz w:val="20"/>
          <w:szCs w:val="20"/>
        </w:rPr>
        <w:t xml:space="preserve"> </w:t>
      </w:r>
      <w:r w:rsidR="00484A62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A33A9A">
        <w:rPr>
          <w:rFonts w:ascii="Arial" w:hAnsi="Arial" w:cs="Arial"/>
          <w:sz w:val="20"/>
          <w:szCs w:val="20"/>
        </w:rPr>
        <w:t>24 r.,</w:t>
      </w:r>
      <w:proofErr w:type="spellStart"/>
      <w:r w:rsidR="00A33A9A">
        <w:rPr>
          <w:rFonts w:ascii="Arial" w:hAnsi="Arial" w:cs="Arial"/>
          <w:sz w:val="20"/>
          <w:szCs w:val="20"/>
        </w:rPr>
        <w:t>poz</w:t>
      </w:r>
      <w:proofErr w:type="spellEnd"/>
      <w:r w:rsidR="00A33A9A">
        <w:rPr>
          <w:rFonts w:ascii="Arial" w:hAnsi="Arial" w:cs="Arial"/>
          <w:sz w:val="20"/>
          <w:szCs w:val="20"/>
        </w:rPr>
        <w:t>. 652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484A62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484A62">
        <w:rPr>
          <w:rFonts w:ascii="Arial" w:hAnsi="Arial" w:cs="Arial"/>
          <w:sz w:val="20"/>
          <w:szCs w:val="20"/>
        </w:rPr>
        <w:t>991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1F5614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A33A9A">
        <w:rPr>
          <w:rFonts w:ascii="Arial" w:hAnsi="Arial" w:cs="Arial"/>
          <w:sz w:val="20"/>
          <w:szCs w:val="20"/>
        </w:rPr>
        <w:t>Dz.U.2024 poz.146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1"/>
    </w:p>
    <w:p w14:paraId="49D00E12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14:paraId="4DB891E5" w14:textId="394E8975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</w:t>
      </w:r>
      <w:r w:rsidR="00A33A9A">
        <w:rPr>
          <w:rFonts w:ascii="Arial" w:hAnsi="Arial" w:cs="Arial"/>
          <w:spacing w:val="4"/>
          <w:sz w:val="20"/>
          <w:szCs w:val="20"/>
        </w:rPr>
        <w:t xml:space="preserve"> o ruchu drogowym  (Dz. U z 2024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="00A33A9A">
        <w:rPr>
          <w:rFonts w:ascii="Arial" w:hAnsi="Arial" w:cs="Arial"/>
          <w:spacing w:val="4"/>
          <w:sz w:val="20"/>
          <w:szCs w:val="20"/>
        </w:rPr>
        <w:t>, poz. 1251</w:t>
      </w:r>
      <w:r w:rsidR="00036273">
        <w:rPr>
          <w:rFonts w:ascii="Arial" w:hAnsi="Arial" w:cs="Arial"/>
          <w:spacing w:val="4"/>
          <w:sz w:val="20"/>
          <w:szCs w:val="20"/>
        </w:rPr>
        <w:t xml:space="preserve">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14:paraId="3CC1D15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14:paraId="7289A81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14:paraId="260242E3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3FCCD1B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2F96056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14:paraId="295991B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14:paraId="6C38D347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14:paraId="5B0E3FE8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14:paraId="4CB67D8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14:paraId="0FFA5A25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60F677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14:paraId="2CDBEF79" w14:textId="16576E59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91778D">
        <w:rPr>
          <w:rFonts w:ascii="Arial" w:hAnsi="Arial" w:cs="Arial"/>
          <w:sz w:val="20"/>
          <w:szCs w:val="20"/>
        </w:rPr>
        <w:t xml:space="preserve"> oraz przekazane do przewiezienia materiały biologiczne lub krew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14:paraId="0C7ED04C" w14:textId="77777777"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14:paraId="7809B731" w14:textId="77777777"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7C5CCDC" w14:textId="77777777"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14:paraId="6A50E9B6" w14:textId="77777777"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14:paraId="3D22EA7F" w14:textId="77777777"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14:paraId="7F8ADBE1" w14:textId="77777777"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14:paraId="0D224D76" w14:textId="77777777"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14:paraId="7802721E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10E0E954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1F63FBE2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C2C1B3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1F8DDD80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20773970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14:paraId="18E35189" w14:textId="77777777"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14:paraId="63BBB20F" w14:textId="77777777"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lastRenderedPageBreak/>
        <w:t>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14:paraId="32AAD99E" w14:textId="77777777"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14:paraId="5F6B5904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3442C765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00E83879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7CB3812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7A32FAA1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10C5F3F8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152D1FC7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F28CEFC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5B999481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DE2F58D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76F2F025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60F3B80C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00E880E6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2A5B78A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14:paraId="5A7F2DFB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14:paraId="38C6A0DF" w14:textId="77777777" w:rsidR="00343C04" w:rsidRPr="001F6321" w:rsidRDefault="00343C04" w:rsidP="00343C04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1F6321">
        <w:rPr>
          <w:rFonts w:ascii="Arial" w:hAnsi="Arial" w:cs="Arial"/>
          <w:sz w:val="20"/>
          <w:szCs w:val="20"/>
          <w:highlight w:val="yellow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Wniosek o zmianę wynagrodzenia nie może zostać złożony wcześniej niż 6 miesięcy od daty zawarcia umowy. </w:t>
      </w:r>
    </w:p>
    <w:p w14:paraId="37166FDE" w14:textId="77777777" w:rsidR="00343C04" w:rsidRDefault="00343C04" w:rsidP="00343C04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 w:rsidRPr="001F6321">
        <w:rPr>
          <w:rFonts w:ascii="Arial" w:hAnsi="Arial" w:cs="Arial"/>
          <w:sz w:val="20"/>
          <w:szCs w:val="20"/>
          <w:highlight w:val="yellow"/>
        </w:rPr>
        <w:lastRenderedPageBreak/>
        <w:t>Stawka waloryzacji wynagrodzenia wykonawcy będzie liczona według stawki wzrostu cen paliw lub o wskaźnik wzrostu cen usług transportowych publikowany przez GUS w porównaniu do miesiąca, w którym podpisano umowę.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125B094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1DF3C3E8" w14:textId="67C01FB8" w:rsid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</w:t>
      </w:r>
      <w:r w:rsidR="00B42C5D">
        <w:rPr>
          <w:rFonts w:ascii="Arial" w:hAnsi="Arial" w:cs="Arial"/>
          <w:sz w:val="20"/>
          <w:szCs w:val="20"/>
          <w:lang w:eastAsia="en-US"/>
        </w:rPr>
        <w:t>ia w życie właściwych przepisów,</w:t>
      </w:r>
    </w:p>
    <w:p w14:paraId="508DCABB" w14:textId="77777777" w:rsidR="00B42C5D" w:rsidRDefault="00B42C5D" w:rsidP="00B42C5D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17A67416" w14:textId="77777777" w:rsidR="00B42C5D" w:rsidRPr="006B355B" w:rsidRDefault="00B42C5D" w:rsidP="00B42C5D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  <w:lang w:eastAsia="en-US"/>
        </w:rPr>
      </w:pPr>
    </w:p>
    <w:p w14:paraId="2BAF6038" w14:textId="77777777" w:rsidR="00283E73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5B7C87A4" w14:textId="77777777" w:rsidR="008F0782" w:rsidRDefault="008F0782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25B98B2" w14:textId="076E2EB6" w:rsidR="008F0782" w:rsidRDefault="008F0782" w:rsidP="008F0782">
      <w:pPr>
        <w:tabs>
          <w:tab w:val="left" w:pos="4860"/>
        </w:tabs>
        <w:spacing w:line="200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Zamawiający dopuszcza wystawienie ustrukturyzowanych faktur elektronicznych w rozumieniu przepisów ustawy z dnia 9 listopada 2018 r. o elektronicznym fakturowaniu w zamówieniach publicznych, koncesjach na roboty budowlane lub usługi oraz partnerstwie publiczno-prywatnym. </w:t>
      </w:r>
      <w:r>
        <w:rPr>
          <w:rFonts w:ascii="Arial" w:hAnsi="Arial" w:cs="Arial"/>
          <w:sz w:val="20"/>
          <w:szCs w:val="20"/>
        </w:rPr>
        <w:br/>
        <w:t xml:space="preserve">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sekretariat@zozolawa.wroc.pl</w:t>
        </w:r>
      </w:hyperlink>
      <w:r>
        <w:rPr>
          <w:rFonts w:ascii="Arial" w:hAnsi="Arial" w:cs="Arial"/>
          <w:sz w:val="20"/>
          <w:szCs w:val="20"/>
        </w:rPr>
        <w:t>. Zamawiający zobowiązuje się przyjmować faktury, o których mowa powyżej, w formie papierowej w przypadku, gdy przeszkody techniczne lub formalne uniemożliwiają przesłanie faktur drogą elektroniczną. Zamawiający wyraża zgodę na wystawianie i otrzymywanie od Wykonawcy faktur w postaci faktur ustrukturyzowanych za pośrednictwem Krajowego Systemu e-Faktur (</w:t>
      </w:r>
      <w:proofErr w:type="spellStart"/>
      <w:r>
        <w:rPr>
          <w:rFonts w:ascii="Arial" w:hAnsi="Arial" w:cs="Arial"/>
          <w:sz w:val="20"/>
          <w:szCs w:val="20"/>
        </w:rPr>
        <w:t>KSeF</w:t>
      </w:r>
      <w:proofErr w:type="spellEnd"/>
      <w:r>
        <w:rPr>
          <w:rFonts w:ascii="Arial" w:hAnsi="Arial" w:cs="Arial"/>
          <w:sz w:val="20"/>
          <w:szCs w:val="20"/>
        </w:rPr>
        <w:t>), zgodnie z przepisami ustawy z dnia 11 marca 2004 r. o podatku od towarów i usług (ustawa o VAT), w szczególności art. 106na–106nb ustawy o VAT, oraz przepisami wykonawczymi wydanymi na jej podstawie.</w:t>
      </w:r>
    </w:p>
    <w:p w14:paraId="536C7C2A" w14:textId="03E42C15" w:rsidR="008F0782" w:rsidRPr="00654A56" w:rsidRDefault="008F0782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020B0785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7C2C39DD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47B4D2DA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F09DC38" w14:textId="777777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14:paraId="3852472E" w14:textId="5F8088D6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A33A9A">
        <w:rPr>
          <w:rFonts w:ascii="Arial" w:hAnsi="Arial" w:cs="Arial"/>
          <w:b w:val="0"/>
          <w:sz w:val="20"/>
          <w:szCs w:val="20"/>
        </w:rPr>
        <w:t>9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A33A9A">
        <w:rPr>
          <w:rFonts w:ascii="Arial" w:hAnsi="Arial" w:cs="Arial"/>
          <w:b w:val="0"/>
          <w:sz w:val="20"/>
          <w:szCs w:val="20"/>
        </w:rPr>
        <w:t>1781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lastRenderedPageBreak/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47818CD9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50053234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7263D8C4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14:paraId="7B7FDC46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14:paraId="73325A0B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DB5587F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6110EDC1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17DFB6C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923572B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1BD3ECE8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14:paraId="2C34436B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6C0B301E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0441DD59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14:paraId="6DD548EA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2A5B31F2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14:paraId="0797CAFD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6552F69E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3ACBF9C5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3E39C366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4909E8CF" w14:textId="7F3E9A90" w:rsidR="008373D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lastRenderedPageBreak/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spellEnd"/>
      <w:r w:rsidRPr="00B23437">
        <w:rPr>
          <w:rFonts w:ascii="Arial" w:hAnsi="Arial" w:cs="Arial"/>
          <w:sz w:val="20"/>
          <w:szCs w:val="20"/>
        </w:rPr>
        <w:t>:</w:t>
      </w:r>
      <w:r w:rsidR="0051191D">
        <w:rPr>
          <w:rFonts w:ascii="Arial" w:hAnsi="Arial" w:cs="Arial"/>
          <w:sz w:val="20"/>
          <w:szCs w:val="20"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A33A9A">
        <w:rPr>
          <w:rFonts w:ascii="Arial" w:hAnsi="Arial" w:cs="Arial"/>
          <w:sz w:val="20"/>
          <w:szCs w:val="20"/>
        </w:rPr>
        <w:t xml:space="preserve">okres </w:t>
      </w:r>
      <w:r w:rsidR="0051191D">
        <w:rPr>
          <w:rFonts w:ascii="Arial" w:hAnsi="Arial" w:cs="Arial"/>
          <w:sz w:val="20"/>
          <w:szCs w:val="20"/>
        </w:rPr>
        <w:t>12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14:paraId="12E35A9A" w14:textId="77777777" w:rsidR="003871D6" w:rsidRPr="00B23437" w:rsidRDefault="003871D6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35355A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404C839B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14:paraId="526196D7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04E4A587" w14:textId="77777777"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52AEE357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1A545C65" w14:textId="77777777"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14:paraId="316955BA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310A7B8A" w14:textId="77777777"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A323518" w14:textId="77777777"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32BE35C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BE342F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1CE4E158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13A5A099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14:paraId="540EC6D4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55EE8429" w14:textId="4E924B20"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</w:t>
      </w:r>
      <w:r w:rsidR="00AB56E1">
        <w:rPr>
          <w:rFonts w:ascii="Arial" w:hAnsi="Arial" w:cs="Arial"/>
          <w:sz w:val="20"/>
          <w:szCs w:val="20"/>
        </w:rPr>
        <w:t xml:space="preserve">Wykonawcę </w:t>
      </w:r>
      <w:r w:rsidR="00FE5076" w:rsidRPr="00EB681B">
        <w:rPr>
          <w:rFonts w:ascii="Arial" w:hAnsi="Arial" w:cs="Arial"/>
          <w:sz w:val="20"/>
          <w:szCs w:val="20"/>
        </w:rPr>
        <w:t xml:space="preserve">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3A510E3C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529BD881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FCDBC5B" w14:textId="77777777"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52BFD3B0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28DE9B" w14:textId="77777777"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lastRenderedPageBreak/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14:paraId="4EF0A7B7" w14:textId="408957DB"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Wykonawca zobowiązuje się do zatrudnienia w pełnym wymiarze czasu pracy w rozumieniu przepisów ustawy z dnia 26 czerwca 1974</w:t>
      </w:r>
      <w:r w:rsidR="00A33A9A">
        <w:rPr>
          <w:rFonts w:ascii="Arial" w:hAnsi="Arial" w:cs="Arial"/>
          <w:bCs/>
          <w:iCs/>
          <w:sz w:val="20"/>
          <w:szCs w:val="20"/>
          <w:lang w:eastAsia="ar-SA"/>
        </w:rPr>
        <w:t>r. – Kodeks pracy (Dz. U. z 2023r. poz. 1465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</w:t>
      </w:r>
      <w:r w:rsidR="00E334CE">
        <w:rPr>
          <w:rFonts w:ascii="Arial" w:hAnsi="Arial" w:cs="Arial"/>
          <w:bCs/>
          <w:iCs/>
          <w:sz w:val="20"/>
          <w:szCs w:val="20"/>
          <w:lang w:eastAsia="ar-SA"/>
        </w:rPr>
        <w:t>ego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14:paraId="015EF54B" w14:textId="7F4D052D" w:rsidR="0088324D" w:rsidRPr="008F0782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/>
          <w:bCs/>
          <w:iCs/>
          <w:sz w:val="20"/>
          <w:szCs w:val="20"/>
          <w:lang w:eastAsia="ar-SA"/>
        </w:rPr>
      </w:pPr>
      <w:r w:rsidRPr="008F0782">
        <w:rPr>
          <w:rFonts w:ascii="Arial" w:hAnsi="Arial" w:cs="Arial"/>
          <w:b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 w:rsidRPr="008F0782">
        <w:rPr>
          <w:rFonts w:ascii="Arial" w:hAnsi="Arial" w:cs="Arial"/>
          <w:b/>
          <w:bCs/>
          <w:iCs/>
          <w:sz w:val="20"/>
          <w:szCs w:val="20"/>
          <w:lang w:eastAsia="ar-SA"/>
        </w:rPr>
        <w:t>Oświadczenie to winno zawierać informacje: imię i nazwisko pracownika, datę zawarci</w:t>
      </w:r>
      <w:r w:rsidR="00E334CE" w:rsidRPr="008F0782">
        <w:rPr>
          <w:rFonts w:ascii="Arial" w:hAnsi="Arial" w:cs="Arial"/>
          <w:b/>
          <w:bCs/>
          <w:iCs/>
          <w:sz w:val="20"/>
          <w:szCs w:val="20"/>
          <w:lang w:eastAsia="ar-SA"/>
        </w:rPr>
        <w:t>a</w:t>
      </w:r>
      <w:r w:rsidR="00720A71" w:rsidRPr="008F0782">
        <w:rPr>
          <w:rFonts w:ascii="Arial" w:hAnsi="Arial" w:cs="Arial"/>
          <w:b/>
          <w:bCs/>
          <w:iCs/>
          <w:sz w:val="20"/>
          <w:szCs w:val="20"/>
          <w:lang w:eastAsia="ar-SA"/>
        </w:rPr>
        <w:t xml:space="preserve"> umowy o pracę, rodzaj umowy o pracę oraz zakres obowiązków pracownika. </w:t>
      </w:r>
    </w:p>
    <w:p w14:paraId="32F5019C" w14:textId="77777777" w:rsidR="0088324D" w:rsidRPr="008F0782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F0782"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7C4B7C76" w14:textId="6FFC4964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00,00 zł</w:t>
      </w:r>
      <w:r w:rsidR="00AB56E1">
        <w:rPr>
          <w:rFonts w:ascii="Arial" w:hAnsi="Arial" w:cs="Arial"/>
          <w:bCs/>
          <w:iCs/>
          <w:sz w:val="20"/>
          <w:szCs w:val="20"/>
          <w:lang w:eastAsia="ar-SA"/>
        </w:rPr>
        <w:t>, a także może stanowić podstaw</w:t>
      </w:r>
      <w:r w:rsidR="00E334CE">
        <w:rPr>
          <w:rFonts w:ascii="Arial" w:hAnsi="Arial" w:cs="Arial"/>
          <w:bCs/>
          <w:iCs/>
          <w:sz w:val="20"/>
          <w:szCs w:val="20"/>
          <w:lang w:eastAsia="ar-SA"/>
        </w:rPr>
        <w:t>ę</w:t>
      </w:r>
      <w:r w:rsidR="00AB56E1">
        <w:rPr>
          <w:rFonts w:ascii="Arial" w:hAnsi="Arial" w:cs="Arial"/>
          <w:bCs/>
          <w:iCs/>
          <w:sz w:val="20"/>
          <w:szCs w:val="20"/>
          <w:lang w:eastAsia="ar-SA"/>
        </w:rPr>
        <w:t xml:space="preserve"> do odstąpienia od umowy przez Zamawiającego stosownie do § 8 ust. 2.</w:t>
      </w:r>
    </w:p>
    <w:p w14:paraId="76F2A872" w14:textId="77777777"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56352376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4F9E3E0F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14:paraId="04BF9746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451B1964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3BA9FDAD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75A25A" w14:textId="77777777"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14:paraId="52E21BA1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474ACD86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1BBB65F3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14:paraId="7F42CDB3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0DA559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31294F1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14:paraId="4AE8AA88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AE2FA1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A170FD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14:paraId="5C7886E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14:paraId="16DD3D51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08612A2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7285B241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0E146CEA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0A305E1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255D68" w14:textId="77777777"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397D425D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9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C61B5B4" w16cex:dateUtc="2025-10-29T09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7F9840E" w16cid:durableId="7C61B5B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159CA" w14:textId="77777777" w:rsidR="00DE325E" w:rsidRDefault="00DE325E" w:rsidP="00B1354F">
      <w:r>
        <w:separator/>
      </w:r>
    </w:p>
  </w:endnote>
  <w:endnote w:type="continuationSeparator" w:id="0">
    <w:p w14:paraId="309B0E3C" w14:textId="77777777" w:rsidR="00DE325E" w:rsidRDefault="00DE325E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4381E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2706FE">
      <w:rPr>
        <w:noProof/>
      </w:rPr>
      <w:t>9</w:t>
    </w:r>
    <w:r>
      <w:rPr>
        <w:noProof/>
      </w:rPr>
      <w:fldChar w:fldCharType="end"/>
    </w:r>
  </w:p>
  <w:p w14:paraId="7D39A3D9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FA550" w14:textId="77777777" w:rsidR="00DE325E" w:rsidRDefault="00DE325E" w:rsidP="00B1354F">
      <w:r>
        <w:separator/>
      </w:r>
    </w:p>
  </w:footnote>
  <w:footnote w:type="continuationSeparator" w:id="0">
    <w:p w14:paraId="18449127" w14:textId="77777777" w:rsidR="00DE325E" w:rsidRDefault="00DE325E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5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  <w:num w:numId="2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01D4"/>
    <w:rsid w:val="000A17CC"/>
    <w:rsid w:val="000A360E"/>
    <w:rsid w:val="000A376F"/>
    <w:rsid w:val="000A446D"/>
    <w:rsid w:val="000B28DF"/>
    <w:rsid w:val="000E6D17"/>
    <w:rsid w:val="0011263D"/>
    <w:rsid w:val="00114B95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1F5614"/>
    <w:rsid w:val="00203B6F"/>
    <w:rsid w:val="002201CB"/>
    <w:rsid w:val="00231F19"/>
    <w:rsid w:val="00232EF3"/>
    <w:rsid w:val="00233AC7"/>
    <w:rsid w:val="00236C1B"/>
    <w:rsid w:val="002469C7"/>
    <w:rsid w:val="002706FE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2D3032"/>
    <w:rsid w:val="00312210"/>
    <w:rsid w:val="003212D7"/>
    <w:rsid w:val="00326EC7"/>
    <w:rsid w:val="00336C35"/>
    <w:rsid w:val="00340F68"/>
    <w:rsid w:val="00343C04"/>
    <w:rsid w:val="00363952"/>
    <w:rsid w:val="0036653A"/>
    <w:rsid w:val="00367D28"/>
    <w:rsid w:val="00373510"/>
    <w:rsid w:val="0038089F"/>
    <w:rsid w:val="003871D6"/>
    <w:rsid w:val="00391BC9"/>
    <w:rsid w:val="003C2B5E"/>
    <w:rsid w:val="003D7D7B"/>
    <w:rsid w:val="003E108B"/>
    <w:rsid w:val="004076CA"/>
    <w:rsid w:val="004114AC"/>
    <w:rsid w:val="00420466"/>
    <w:rsid w:val="00422897"/>
    <w:rsid w:val="00437A90"/>
    <w:rsid w:val="00445DC0"/>
    <w:rsid w:val="004470AB"/>
    <w:rsid w:val="00450443"/>
    <w:rsid w:val="00450859"/>
    <w:rsid w:val="00451546"/>
    <w:rsid w:val="00456A04"/>
    <w:rsid w:val="004756EB"/>
    <w:rsid w:val="00484A62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A4C4A"/>
    <w:rsid w:val="005B1076"/>
    <w:rsid w:val="005B69B0"/>
    <w:rsid w:val="005B6E05"/>
    <w:rsid w:val="005C4EEE"/>
    <w:rsid w:val="005E39CC"/>
    <w:rsid w:val="005E5332"/>
    <w:rsid w:val="005F62C5"/>
    <w:rsid w:val="0060014F"/>
    <w:rsid w:val="00614A0D"/>
    <w:rsid w:val="00617CC1"/>
    <w:rsid w:val="0063447C"/>
    <w:rsid w:val="00642F07"/>
    <w:rsid w:val="00654A56"/>
    <w:rsid w:val="0065565D"/>
    <w:rsid w:val="00670919"/>
    <w:rsid w:val="006A18AA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56A07"/>
    <w:rsid w:val="007661F9"/>
    <w:rsid w:val="007709BB"/>
    <w:rsid w:val="00776432"/>
    <w:rsid w:val="00782B44"/>
    <w:rsid w:val="00793914"/>
    <w:rsid w:val="0079508A"/>
    <w:rsid w:val="0079555F"/>
    <w:rsid w:val="007A69BA"/>
    <w:rsid w:val="007B2AF9"/>
    <w:rsid w:val="007B540B"/>
    <w:rsid w:val="007C01AD"/>
    <w:rsid w:val="007D2FD4"/>
    <w:rsid w:val="008128FC"/>
    <w:rsid w:val="00813A3D"/>
    <w:rsid w:val="008373D4"/>
    <w:rsid w:val="00842E90"/>
    <w:rsid w:val="008448DA"/>
    <w:rsid w:val="00846D21"/>
    <w:rsid w:val="00850E86"/>
    <w:rsid w:val="008554DB"/>
    <w:rsid w:val="00867FED"/>
    <w:rsid w:val="0088324D"/>
    <w:rsid w:val="00883A71"/>
    <w:rsid w:val="0088728D"/>
    <w:rsid w:val="008A4AF5"/>
    <w:rsid w:val="008C1D51"/>
    <w:rsid w:val="008C329C"/>
    <w:rsid w:val="008C6B0C"/>
    <w:rsid w:val="008E2816"/>
    <w:rsid w:val="008E2D40"/>
    <w:rsid w:val="008F0782"/>
    <w:rsid w:val="008F5884"/>
    <w:rsid w:val="0090755C"/>
    <w:rsid w:val="00914CD6"/>
    <w:rsid w:val="0091778D"/>
    <w:rsid w:val="0092770E"/>
    <w:rsid w:val="00933623"/>
    <w:rsid w:val="009339E0"/>
    <w:rsid w:val="00947B2E"/>
    <w:rsid w:val="0095172E"/>
    <w:rsid w:val="00976B78"/>
    <w:rsid w:val="009867BF"/>
    <w:rsid w:val="009878A0"/>
    <w:rsid w:val="009A0679"/>
    <w:rsid w:val="009A5593"/>
    <w:rsid w:val="009C0AAC"/>
    <w:rsid w:val="009C4982"/>
    <w:rsid w:val="009D2A46"/>
    <w:rsid w:val="00A33A9A"/>
    <w:rsid w:val="00A4799D"/>
    <w:rsid w:val="00A57528"/>
    <w:rsid w:val="00A70742"/>
    <w:rsid w:val="00A8176C"/>
    <w:rsid w:val="00A90EA4"/>
    <w:rsid w:val="00A94D0D"/>
    <w:rsid w:val="00A95273"/>
    <w:rsid w:val="00A979DC"/>
    <w:rsid w:val="00AA7C1D"/>
    <w:rsid w:val="00AB3168"/>
    <w:rsid w:val="00AB3F07"/>
    <w:rsid w:val="00AB56E1"/>
    <w:rsid w:val="00AC4A96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42C5D"/>
    <w:rsid w:val="00B45FB1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3D35"/>
    <w:rsid w:val="00B84744"/>
    <w:rsid w:val="00B87CEB"/>
    <w:rsid w:val="00B91252"/>
    <w:rsid w:val="00BA0999"/>
    <w:rsid w:val="00BA34EE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155CB"/>
    <w:rsid w:val="00D1708A"/>
    <w:rsid w:val="00D22BA4"/>
    <w:rsid w:val="00D42287"/>
    <w:rsid w:val="00D43D28"/>
    <w:rsid w:val="00D47E28"/>
    <w:rsid w:val="00D55616"/>
    <w:rsid w:val="00D6309E"/>
    <w:rsid w:val="00D712C2"/>
    <w:rsid w:val="00D74216"/>
    <w:rsid w:val="00D8249D"/>
    <w:rsid w:val="00D84244"/>
    <w:rsid w:val="00D84AE8"/>
    <w:rsid w:val="00D915DC"/>
    <w:rsid w:val="00D9341F"/>
    <w:rsid w:val="00D97DB8"/>
    <w:rsid w:val="00DA2542"/>
    <w:rsid w:val="00DA4074"/>
    <w:rsid w:val="00DC71AA"/>
    <w:rsid w:val="00DD257E"/>
    <w:rsid w:val="00DD4E9B"/>
    <w:rsid w:val="00DD5908"/>
    <w:rsid w:val="00DE325E"/>
    <w:rsid w:val="00DF3D58"/>
    <w:rsid w:val="00E04029"/>
    <w:rsid w:val="00E06C61"/>
    <w:rsid w:val="00E14B56"/>
    <w:rsid w:val="00E155FA"/>
    <w:rsid w:val="00E2176F"/>
    <w:rsid w:val="00E2249D"/>
    <w:rsid w:val="00E334CE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222DC"/>
    <w:rsid w:val="00F23B06"/>
    <w:rsid w:val="00F33271"/>
    <w:rsid w:val="00F33667"/>
    <w:rsid w:val="00F417F2"/>
    <w:rsid w:val="00F438FD"/>
    <w:rsid w:val="00F46B6C"/>
    <w:rsid w:val="00F56BCC"/>
    <w:rsid w:val="00F65FF7"/>
    <w:rsid w:val="00F74110"/>
    <w:rsid w:val="00F77431"/>
    <w:rsid w:val="00F84C28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25C450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AB56E1"/>
    <w:rPr>
      <w:sz w:val="24"/>
      <w:szCs w:val="24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B42C5D"/>
    <w:rPr>
      <w:sz w:val="24"/>
      <w:szCs w:val="24"/>
    </w:rPr>
  </w:style>
  <w:style w:type="character" w:styleId="Hipercze">
    <w:name w:val="Hyperlink"/>
    <w:semiHidden/>
    <w:unhideWhenUsed/>
    <w:rsid w:val="008F07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ozolawa.wroc.pl" TargetMode="Externa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3457D-FA9D-4E85-A344-6E23E59B5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2977</Words>
  <Characters>17862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20798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Paulina PZS. Zaremba-Sitnik</cp:lastModifiedBy>
  <cp:revision>8</cp:revision>
  <cp:lastPrinted>2024-11-08T12:27:00Z</cp:lastPrinted>
  <dcterms:created xsi:type="dcterms:W3CDTF">2026-10-30T09:26:00Z</dcterms:created>
  <dcterms:modified xsi:type="dcterms:W3CDTF">2026-11-03T07:39:00Z</dcterms:modified>
</cp:coreProperties>
</file>