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0681" w:rsidRPr="00DD364E" w:rsidRDefault="00730681" w:rsidP="00104024">
      <w:pPr>
        <w:rPr>
          <w:rFonts w:ascii="Arial" w:hAnsi="Arial" w:cs="Arial"/>
          <w:b/>
          <w:sz w:val="20"/>
          <w:szCs w:val="20"/>
        </w:rPr>
      </w:pPr>
      <w:r w:rsidRPr="00DD364E">
        <w:rPr>
          <w:rFonts w:ascii="Arial" w:hAnsi="Arial" w:cs="Arial"/>
          <w:b/>
          <w:sz w:val="20"/>
          <w:szCs w:val="20"/>
        </w:rPr>
        <w:t>Załącznik nr 2 – 2 Opis przedmiotu zamówienia                                               ZOZ/DZP/ZO/12/21</w:t>
      </w:r>
    </w:p>
    <w:p w:rsidR="00730681" w:rsidRPr="00DD364E" w:rsidRDefault="00730681" w:rsidP="00104024">
      <w:pPr>
        <w:pStyle w:val="Header"/>
        <w:jc w:val="center"/>
        <w:outlineLvl w:val="0"/>
        <w:rPr>
          <w:rFonts w:ascii="Arial" w:hAnsi="Arial" w:cs="Arial"/>
          <w:b/>
          <w:sz w:val="20"/>
          <w:szCs w:val="20"/>
        </w:rPr>
      </w:pPr>
    </w:p>
    <w:p w:rsidR="00730681" w:rsidRPr="00DD364E" w:rsidRDefault="00730681" w:rsidP="009A291F">
      <w:pPr>
        <w:rPr>
          <w:rFonts w:ascii="Arial" w:hAnsi="Arial" w:cs="Arial"/>
          <w:b/>
          <w:color w:val="000000"/>
          <w:sz w:val="20"/>
          <w:szCs w:val="20"/>
        </w:rPr>
      </w:pPr>
      <w:r w:rsidRPr="00DD364E">
        <w:rPr>
          <w:rFonts w:ascii="Arial" w:hAnsi="Arial" w:cs="Arial"/>
          <w:b/>
          <w:color w:val="000000"/>
          <w:sz w:val="20"/>
          <w:szCs w:val="20"/>
        </w:rPr>
        <w:t>Zadanie nr 2</w:t>
      </w:r>
    </w:p>
    <w:p w:rsidR="00730681" w:rsidRPr="00DD364E" w:rsidRDefault="00730681" w:rsidP="00104024">
      <w:pPr>
        <w:jc w:val="center"/>
        <w:rPr>
          <w:rFonts w:ascii="Arial" w:hAnsi="Arial" w:cs="Arial"/>
          <w:b/>
          <w:color w:val="000000"/>
          <w:sz w:val="20"/>
          <w:szCs w:val="20"/>
        </w:rPr>
      </w:pPr>
      <w:r w:rsidRPr="00DD364E">
        <w:rPr>
          <w:rFonts w:ascii="Arial" w:hAnsi="Arial" w:cs="Arial"/>
          <w:b/>
          <w:color w:val="000000"/>
          <w:sz w:val="20"/>
          <w:szCs w:val="20"/>
        </w:rPr>
        <w:t>Przedmiotem zamówienia jest: dostawa i montaż mebli do sali konferencyjnej na Chirurgii</w:t>
      </w:r>
    </w:p>
    <w:p w:rsidR="00730681" w:rsidRPr="00DD364E" w:rsidRDefault="00730681" w:rsidP="00104024">
      <w:pPr>
        <w:rPr>
          <w:rFonts w:ascii="Arial" w:hAnsi="Arial" w:cs="Arial"/>
          <w:b/>
          <w:color w:val="000000"/>
          <w:sz w:val="20"/>
          <w:szCs w:val="20"/>
        </w:rPr>
      </w:pPr>
    </w:p>
    <w:p w:rsidR="00730681" w:rsidRPr="00DD364E" w:rsidRDefault="00730681" w:rsidP="00104024">
      <w:pPr>
        <w:rPr>
          <w:rFonts w:ascii="Arial" w:hAnsi="Arial" w:cs="Arial"/>
          <w:b/>
          <w:color w:val="000000"/>
          <w:sz w:val="20"/>
          <w:szCs w:val="20"/>
        </w:rPr>
      </w:pPr>
      <w:r w:rsidRPr="00DD364E">
        <w:rPr>
          <w:rFonts w:ascii="Arial" w:hAnsi="Arial" w:cs="Arial"/>
          <w:b/>
          <w:color w:val="000000"/>
          <w:sz w:val="20"/>
          <w:szCs w:val="20"/>
        </w:rPr>
        <w:t>I. Zakres prac:</w:t>
      </w:r>
    </w:p>
    <w:p w:rsidR="00730681" w:rsidRPr="00DD364E" w:rsidRDefault="00730681" w:rsidP="00127786">
      <w:pPr>
        <w:rPr>
          <w:rFonts w:ascii="Arial" w:hAnsi="Arial" w:cs="Arial"/>
          <w:color w:val="000000"/>
          <w:sz w:val="20"/>
          <w:szCs w:val="20"/>
        </w:rPr>
      </w:pPr>
      <w:r w:rsidRPr="00DD364E">
        <w:rPr>
          <w:rFonts w:ascii="Arial" w:hAnsi="Arial" w:cs="Arial"/>
          <w:b/>
          <w:color w:val="000000"/>
          <w:sz w:val="20"/>
          <w:szCs w:val="20"/>
        </w:rPr>
        <w:t xml:space="preserve">1. </w:t>
      </w:r>
      <w:r w:rsidRPr="00DD364E">
        <w:rPr>
          <w:rFonts w:ascii="Arial" w:hAnsi="Arial" w:cs="Arial"/>
          <w:color w:val="000000"/>
          <w:sz w:val="20"/>
          <w:szCs w:val="20"/>
        </w:rPr>
        <w:t>Wykonanie, dostarczenie oraz montaż przedmiotu zamówienia zgodnie z rysunkami projektowymi oraz poniższym opisem.</w:t>
      </w:r>
    </w:p>
    <w:p w:rsidR="00730681" w:rsidRPr="00DD364E" w:rsidRDefault="00730681" w:rsidP="00127786">
      <w:pPr>
        <w:rPr>
          <w:rFonts w:ascii="Arial" w:hAnsi="Arial" w:cs="Arial"/>
          <w:b/>
          <w:color w:val="000000"/>
          <w:sz w:val="20"/>
          <w:szCs w:val="20"/>
        </w:rPr>
      </w:pPr>
      <w:r>
        <w:rPr>
          <w:rFonts w:ascii="Arial" w:hAnsi="Arial" w:cs="Arial"/>
          <w:b/>
          <w:color w:val="000000"/>
          <w:sz w:val="20"/>
          <w:szCs w:val="20"/>
        </w:rPr>
        <w:t>1. Stół konferencyjny 1 sz</w:t>
      </w:r>
      <w:r w:rsidRPr="00DD364E">
        <w:rPr>
          <w:rFonts w:ascii="Arial" w:hAnsi="Arial" w:cs="Arial"/>
          <w:b/>
          <w:color w:val="000000"/>
          <w:sz w:val="20"/>
          <w:szCs w:val="20"/>
        </w:rPr>
        <w:t xml:space="preserve">t. rys. nr 1 </w:t>
      </w:r>
    </w:p>
    <w:p w:rsidR="00730681" w:rsidRPr="00DD364E" w:rsidRDefault="00730681" w:rsidP="00E367DD">
      <w:pPr>
        <w:pStyle w:val="Bezodstpw"/>
        <w:rPr>
          <w:rFonts w:ascii="Arial" w:hAnsi="Arial" w:cs="Arial"/>
          <w:sz w:val="20"/>
          <w:szCs w:val="20"/>
        </w:rPr>
      </w:pPr>
      <w:r w:rsidRPr="00DD364E">
        <w:rPr>
          <w:rFonts w:ascii="Arial" w:hAnsi="Arial" w:cs="Arial"/>
          <w:sz w:val="20"/>
          <w:szCs w:val="20"/>
        </w:rPr>
        <w:t>● blat prostokątny płyta melaminowana o grubości 28mm, kolor do uzgodnienia z Zamawiającym,</w:t>
      </w:r>
    </w:p>
    <w:p w:rsidR="00730681" w:rsidRPr="00DD364E" w:rsidRDefault="00730681" w:rsidP="00E367DD">
      <w:pPr>
        <w:pStyle w:val="Bezodstpw"/>
        <w:rPr>
          <w:rFonts w:ascii="Arial" w:hAnsi="Arial" w:cs="Arial"/>
          <w:sz w:val="20"/>
          <w:szCs w:val="20"/>
        </w:rPr>
      </w:pPr>
      <w:r w:rsidRPr="00DD364E">
        <w:rPr>
          <w:rFonts w:ascii="Arial" w:hAnsi="Arial" w:cs="Arial"/>
          <w:sz w:val="20"/>
          <w:szCs w:val="20"/>
        </w:rPr>
        <w:t>● blat z obrzeżem ABS,</w:t>
      </w:r>
    </w:p>
    <w:p w:rsidR="00730681" w:rsidRPr="00DD364E" w:rsidRDefault="00730681" w:rsidP="00E367DD">
      <w:pPr>
        <w:pStyle w:val="Bezodstpw"/>
        <w:rPr>
          <w:rFonts w:ascii="Arial" w:hAnsi="Arial" w:cs="Arial"/>
          <w:bCs/>
          <w:sz w:val="20"/>
          <w:szCs w:val="20"/>
        </w:rPr>
      </w:pPr>
      <w:r w:rsidRPr="00DD364E">
        <w:rPr>
          <w:rFonts w:ascii="Arial" w:hAnsi="Arial" w:cs="Arial"/>
          <w:color w:val="000000"/>
          <w:sz w:val="20"/>
          <w:szCs w:val="20"/>
        </w:rPr>
        <w:t xml:space="preserve">● </w:t>
      </w:r>
      <w:r w:rsidRPr="00DD364E">
        <w:rPr>
          <w:rFonts w:ascii="Arial" w:hAnsi="Arial" w:cs="Arial"/>
          <w:bCs/>
          <w:sz w:val="20"/>
          <w:szCs w:val="20"/>
        </w:rPr>
        <w:t xml:space="preserve">wymiary całkowite stołu  (szer. x gł. x wys.) 2800x1210x740mm, </w:t>
      </w:r>
    </w:p>
    <w:p w:rsidR="00730681" w:rsidRPr="00DD364E" w:rsidRDefault="00730681" w:rsidP="00E367DD">
      <w:pPr>
        <w:pStyle w:val="Bezodstpw"/>
        <w:rPr>
          <w:rFonts w:ascii="Arial" w:hAnsi="Arial" w:cs="Arial"/>
          <w:sz w:val="20"/>
          <w:szCs w:val="20"/>
        </w:rPr>
      </w:pPr>
      <w:r w:rsidRPr="00DD364E">
        <w:rPr>
          <w:rFonts w:ascii="Arial" w:hAnsi="Arial" w:cs="Arial"/>
          <w:bCs/>
          <w:sz w:val="20"/>
          <w:szCs w:val="20"/>
        </w:rPr>
        <w:t xml:space="preserve">● </w:t>
      </w:r>
      <w:r w:rsidRPr="00DD364E">
        <w:rPr>
          <w:rFonts w:ascii="Arial" w:hAnsi="Arial" w:cs="Arial"/>
          <w:sz w:val="20"/>
          <w:szCs w:val="20"/>
        </w:rPr>
        <w:t>noga metal malowany proszkowo o profilu 40x40 mm,</w:t>
      </w:r>
    </w:p>
    <w:p w:rsidR="00730681" w:rsidRPr="00DD364E" w:rsidRDefault="00730681" w:rsidP="00E367DD">
      <w:pPr>
        <w:pStyle w:val="Bezodstpw"/>
        <w:rPr>
          <w:rFonts w:ascii="Arial" w:hAnsi="Arial" w:cs="Arial"/>
          <w:sz w:val="20"/>
          <w:szCs w:val="20"/>
        </w:rPr>
      </w:pPr>
      <w:r w:rsidRPr="00DD364E">
        <w:rPr>
          <w:rFonts w:ascii="Arial" w:hAnsi="Arial" w:cs="Arial"/>
          <w:sz w:val="20"/>
          <w:szCs w:val="20"/>
        </w:rPr>
        <w:t>● wstawka płytowa i stelaż kolor do uzgodnienia z Zamawiającym.</w:t>
      </w:r>
    </w:p>
    <w:p w:rsidR="00730681" w:rsidRPr="00595E45" w:rsidRDefault="00730681" w:rsidP="00127786">
      <w:pPr>
        <w:rPr>
          <w:rFonts w:ascii="Arial" w:hAnsi="Arial" w:cs="Arial"/>
          <w:color w:val="000000"/>
          <w:sz w:val="20"/>
          <w:szCs w:val="20"/>
        </w:rPr>
      </w:pPr>
    </w:p>
    <w:p w:rsidR="00730681" w:rsidRPr="00595E45" w:rsidRDefault="00730681" w:rsidP="00104024">
      <w:pPr>
        <w:jc w:val="both"/>
        <w:rPr>
          <w:rFonts w:ascii="Arial" w:hAnsi="Arial" w:cs="Arial"/>
          <w:b/>
          <w:color w:val="000000"/>
          <w:sz w:val="20"/>
          <w:szCs w:val="20"/>
        </w:rPr>
      </w:pPr>
      <w:r w:rsidRPr="00595E45">
        <w:rPr>
          <w:rFonts w:ascii="Arial" w:hAnsi="Arial" w:cs="Arial"/>
          <w:b/>
          <w:color w:val="000000"/>
          <w:sz w:val="20"/>
          <w:szCs w:val="20"/>
        </w:rPr>
        <w:t xml:space="preserve">2. Mediaport z klapką zamykany w stole 2 szt. </w:t>
      </w:r>
      <w:r>
        <w:rPr>
          <w:rFonts w:ascii="Arial" w:hAnsi="Arial" w:cs="Arial"/>
          <w:b/>
          <w:color w:val="000000"/>
          <w:sz w:val="20"/>
          <w:szCs w:val="20"/>
        </w:rPr>
        <w:t xml:space="preserve">rys. 2 </w:t>
      </w:r>
    </w:p>
    <w:p w:rsidR="00730681" w:rsidRPr="00595E45" w:rsidRDefault="00730681" w:rsidP="00044453">
      <w:pPr>
        <w:pStyle w:val="Bezodstpw"/>
        <w:rPr>
          <w:rFonts w:ascii="Arial" w:hAnsi="Arial" w:cs="Arial"/>
          <w:sz w:val="20"/>
          <w:szCs w:val="20"/>
          <w:shd w:val="clear" w:color="auto" w:fill="FFFFFF"/>
        </w:rPr>
      </w:pPr>
      <w:r w:rsidRPr="00595E45">
        <w:rPr>
          <w:rStyle w:val="Strong"/>
          <w:rFonts w:ascii="Arial" w:hAnsi="Arial" w:cs="Arial"/>
          <w:b w:val="0"/>
          <w:bCs/>
          <w:sz w:val="20"/>
          <w:szCs w:val="20"/>
        </w:rPr>
        <w:t xml:space="preserve">● </w:t>
      </w:r>
      <w:r w:rsidRPr="00595E45">
        <w:rPr>
          <w:rStyle w:val="Strong"/>
          <w:rFonts w:ascii="Arial" w:hAnsi="Arial" w:cs="Arial"/>
          <w:b w:val="0"/>
          <w:bCs/>
          <w:sz w:val="20"/>
          <w:szCs w:val="20"/>
          <w:shd w:val="clear" w:color="auto" w:fill="FFFFFF"/>
        </w:rPr>
        <w:t>materiał wykonania: </w:t>
      </w:r>
      <w:r w:rsidRPr="00595E45">
        <w:rPr>
          <w:rFonts w:ascii="Arial" w:hAnsi="Arial" w:cs="Arial"/>
          <w:sz w:val="20"/>
          <w:szCs w:val="20"/>
          <w:shd w:val="clear" w:color="auto" w:fill="FFFFFF"/>
        </w:rPr>
        <w:t>stal lakierowana proszkowo,</w:t>
      </w:r>
    </w:p>
    <w:p w:rsidR="00730681" w:rsidRPr="00595E45" w:rsidRDefault="00730681" w:rsidP="00044453">
      <w:pPr>
        <w:pStyle w:val="Bezodstpw"/>
        <w:rPr>
          <w:rFonts w:ascii="Arial" w:hAnsi="Arial" w:cs="Arial"/>
          <w:sz w:val="20"/>
          <w:szCs w:val="20"/>
          <w:shd w:val="clear" w:color="auto" w:fill="FFFFFF"/>
        </w:rPr>
      </w:pPr>
      <w:r w:rsidRPr="00595E45">
        <w:rPr>
          <w:rFonts w:ascii="Arial" w:hAnsi="Arial" w:cs="Arial"/>
          <w:sz w:val="20"/>
          <w:szCs w:val="20"/>
          <w:shd w:val="clear" w:color="auto" w:fill="FFFFFF"/>
        </w:rPr>
        <w:t>● kolor obudowy: RAL 9010,</w:t>
      </w:r>
    </w:p>
    <w:p w:rsidR="00730681" w:rsidRPr="00595E45" w:rsidRDefault="00730681" w:rsidP="00044453">
      <w:pPr>
        <w:pStyle w:val="Bezodstpw"/>
        <w:rPr>
          <w:rFonts w:ascii="Arial" w:hAnsi="Arial" w:cs="Arial"/>
          <w:sz w:val="20"/>
          <w:szCs w:val="20"/>
        </w:rPr>
      </w:pPr>
      <w:r w:rsidRPr="00595E45">
        <w:rPr>
          <w:rFonts w:ascii="Arial" w:hAnsi="Arial" w:cs="Arial"/>
          <w:sz w:val="20"/>
          <w:szCs w:val="20"/>
          <w:shd w:val="clear" w:color="auto" w:fill="FFFFFF"/>
        </w:rPr>
        <w:t xml:space="preserve">● wymiar 265,5 x </w:t>
      </w:r>
      <w:smartTag w:uri="urn:schemas-microsoft-com:office:smarttags" w:element="metricconverter">
        <w:smartTagPr>
          <w:attr w:name="ProductID" w:val="165 mm"/>
        </w:smartTagPr>
        <w:r w:rsidRPr="00595E45">
          <w:rPr>
            <w:rFonts w:ascii="Arial" w:hAnsi="Arial" w:cs="Arial"/>
            <w:sz w:val="20"/>
            <w:szCs w:val="20"/>
            <w:shd w:val="clear" w:color="auto" w:fill="FFFFFF"/>
          </w:rPr>
          <w:t>165 mm</w:t>
        </w:r>
      </w:smartTag>
      <w:r>
        <w:rPr>
          <w:rFonts w:ascii="Arial" w:hAnsi="Arial" w:cs="Arial"/>
          <w:sz w:val="20"/>
          <w:szCs w:val="20"/>
          <w:shd w:val="clear" w:color="auto" w:fill="FFFFFF"/>
        </w:rPr>
        <w:t>,</w:t>
      </w:r>
    </w:p>
    <w:p w:rsidR="00730681" w:rsidRPr="00595E45" w:rsidRDefault="00730681" w:rsidP="00044453">
      <w:pPr>
        <w:pStyle w:val="NormalWeb"/>
        <w:shd w:val="clear" w:color="auto" w:fill="FFFFFF"/>
        <w:spacing w:before="0" w:after="0"/>
        <w:rPr>
          <w:rStyle w:val="Strong"/>
          <w:rFonts w:ascii="Arial" w:hAnsi="Arial" w:cs="Arial"/>
          <w:b w:val="0"/>
          <w:bCs/>
          <w:sz w:val="20"/>
          <w:szCs w:val="20"/>
        </w:rPr>
      </w:pPr>
      <w:r w:rsidRPr="00595E45">
        <w:rPr>
          <w:rStyle w:val="Strong"/>
          <w:rFonts w:ascii="Arial" w:hAnsi="Arial" w:cs="Arial"/>
          <w:b w:val="0"/>
          <w:bCs/>
          <w:sz w:val="20"/>
          <w:szCs w:val="20"/>
        </w:rPr>
        <w:t>● głębokość montażu: 57mm</w:t>
      </w:r>
      <w:r>
        <w:rPr>
          <w:rStyle w:val="Strong"/>
          <w:rFonts w:ascii="Arial" w:hAnsi="Arial" w:cs="Arial"/>
          <w:b w:val="0"/>
          <w:bCs/>
          <w:sz w:val="20"/>
          <w:szCs w:val="20"/>
        </w:rPr>
        <w:t>.</w:t>
      </w:r>
    </w:p>
    <w:p w:rsidR="00730681" w:rsidRPr="00595E45" w:rsidRDefault="00730681" w:rsidP="00044453">
      <w:pPr>
        <w:pStyle w:val="NormalWeb"/>
        <w:shd w:val="clear" w:color="auto" w:fill="FFFFFF"/>
        <w:spacing w:before="0" w:after="0"/>
        <w:rPr>
          <w:rStyle w:val="Strong"/>
          <w:rFonts w:ascii="Arial" w:hAnsi="Arial" w:cs="Arial"/>
          <w:bCs/>
          <w:sz w:val="20"/>
          <w:szCs w:val="20"/>
        </w:rPr>
      </w:pPr>
    </w:p>
    <w:p w:rsidR="00730681" w:rsidRPr="00595E45" w:rsidRDefault="00730681" w:rsidP="00044453">
      <w:pPr>
        <w:pStyle w:val="NormalWeb"/>
        <w:shd w:val="clear" w:color="auto" w:fill="FFFFFF"/>
        <w:spacing w:before="0" w:after="0"/>
        <w:rPr>
          <w:rFonts w:ascii="Arial" w:hAnsi="Arial" w:cs="Arial"/>
          <w:sz w:val="20"/>
          <w:szCs w:val="20"/>
        </w:rPr>
      </w:pPr>
      <w:r w:rsidRPr="00595E45">
        <w:rPr>
          <w:rStyle w:val="Strong"/>
          <w:rFonts w:ascii="Arial" w:hAnsi="Arial" w:cs="Arial"/>
          <w:bCs/>
          <w:sz w:val="20"/>
          <w:szCs w:val="20"/>
        </w:rPr>
        <w:t>Konfiguracja:</w:t>
      </w:r>
      <w:r w:rsidRPr="00595E45">
        <w:rPr>
          <w:rFonts w:ascii="Arial" w:hAnsi="Arial" w:cs="Arial"/>
          <w:sz w:val="20"/>
          <w:szCs w:val="20"/>
        </w:rPr>
        <w:t> </w:t>
      </w:r>
    </w:p>
    <w:p w:rsidR="00730681" w:rsidRPr="00595E45" w:rsidRDefault="00730681" w:rsidP="00044453">
      <w:pPr>
        <w:pStyle w:val="NormalWeb"/>
        <w:shd w:val="clear" w:color="auto" w:fill="FFFFFF"/>
        <w:spacing w:before="0" w:after="0"/>
        <w:rPr>
          <w:rFonts w:ascii="Arial" w:hAnsi="Arial" w:cs="Arial"/>
          <w:sz w:val="20"/>
          <w:szCs w:val="20"/>
        </w:rPr>
      </w:pPr>
      <w:r w:rsidRPr="00595E45">
        <w:rPr>
          <w:rFonts w:ascii="Arial" w:hAnsi="Arial" w:cs="Arial"/>
          <w:sz w:val="20"/>
          <w:szCs w:val="20"/>
        </w:rPr>
        <w:t>3x 230V 16A (kabel 3m.)</w:t>
      </w:r>
      <w:r>
        <w:rPr>
          <w:rFonts w:ascii="Arial" w:hAnsi="Arial" w:cs="Arial"/>
          <w:sz w:val="20"/>
          <w:szCs w:val="20"/>
        </w:rPr>
        <w:t>,</w:t>
      </w:r>
    </w:p>
    <w:p w:rsidR="00730681" w:rsidRPr="00595E45" w:rsidRDefault="00730681" w:rsidP="00044453">
      <w:pPr>
        <w:pStyle w:val="NormalWeb"/>
        <w:shd w:val="clear" w:color="auto" w:fill="FFFFFF"/>
        <w:spacing w:before="0" w:after="0"/>
        <w:rPr>
          <w:rFonts w:ascii="Arial" w:hAnsi="Arial" w:cs="Arial"/>
          <w:sz w:val="20"/>
          <w:szCs w:val="20"/>
        </w:rPr>
      </w:pPr>
      <w:r>
        <w:rPr>
          <w:rFonts w:ascii="Arial" w:hAnsi="Arial" w:cs="Arial"/>
          <w:sz w:val="20"/>
          <w:szCs w:val="20"/>
        </w:rPr>
        <w:t>2x Ładowarka USB 5V, 2,1A,</w:t>
      </w:r>
    </w:p>
    <w:p w:rsidR="00730681" w:rsidRDefault="00730681" w:rsidP="00044453">
      <w:pPr>
        <w:pStyle w:val="NormalWeb"/>
        <w:shd w:val="clear" w:color="auto" w:fill="FFFFFF"/>
        <w:spacing w:before="0" w:after="0"/>
        <w:rPr>
          <w:rFonts w:ascii="Arial" w:hAnsi="Arial" w:cs="Arial"/>
          <w:sz w:val="20"/>
          <w:szCs w:val="20"/>
        </w:rPr>
      </w:pPr>
      <w:r w:rsidRPr="00595E45">
        <w:rPr>
          <w:rFonts w:ascii="Arial" w:hAnsi="Arial" w:cs="Arial"/>
          <w:sz w:val="20"/>
          <w:szCs w:val="20"/>
        </w:rPr>
        <w:t>1x HDMI (kabel 15cm z gniazdem)</w:t>
      </w:r>
      <w:r>
        <w:rPr>
          <w:rFonts w:ascii="Arial" w:hAnsi="Arial" w:cs="Arial"/>
          <w:sz w:val="20"/>
          <w:szCs w:val="20"/>
        </w:rPr>
        <w:t>.</w:t>
      </w:r>
    </w:p>
    <w:p w:rsidR="00730681" w:rsidRPr="00595E45" w:rsidRDefault="00730681" w:rsidP="00044453">
      <w:pPr>
        <w:pStyle w:val="NormalWeb"/>
        <w:shd w:val="clear" w:color="auto" w:fill="FFFFFF"/>
        <w:spacing w:before="0" w:after="0"/>
        <w:rPr>
          <w:rFonts w:ascii="Arial" w:hAnsi="Arial" w:cs="Arial"/>
          <w:sz w:val="20"/>
          <w:szCs w:val="20"/>
        </w:rPr>
      </w:pPr>
    </w:p>
    <w:p w:rsidR="00730681" w:rsidRPr="00595E45" w:rsidRDefault="00730681" w:rsidP="00044453">
      <w:pPr>
        <w:pStyle w:val="NormalWeb"/>
        <w:shd w:val="clear" w:color="auto" w:fill="FFFFFF"/>
        <w:spacing w:before="0" w:after="0"/>
        <w:rPr>
          <w:rFonts w:ascii="Arial" w:hAnsi="Arial" w:cs="Arial"/>
          <w:sz w:val="20"/>
          <w:szCs w:val="20"/>
        </w:rPr>
      </w:pPr>
    </w:p>
    <w:p w:rsidR="00730681" w:rsidRDefault="00730681" w:rsidP="00104024">
      <w:pPr>
        <w:jc w:val="both"/>
        <w:rPr>
          <w:rFonts w:ascii="Arial" w:hAnsi="Arial" w:cs="Arial"/>
          <w:b/>
          <w:color w:val="000000"/>
          <w:sz w:val="20"/>
          <w:szCs w:val="20"/>
        </w:rPr>
      </w:pPr>
      <w:r>
        <w:rPr>
          <w:rFonts w:ascii="Arial" w:hAnsi="Arial" w:cs="Arial"/>
          <w:b/>
          <w:color w:val="000000"/>
          <w:sz w:val="20"/>
          <w:szCs w:val="20"/>
        </w:rPr>
        <w:t>3. Krzesło konferencyjne na płozie 10 szt. rys. 3</w:t>
      </w:r>
    </w:p>
    <w:p w:rsidR="00730681" w:rsidRDefault="00730681" w:rsidP="003775D1">
      <w:pPr>
        <w:spacing w:after="0"/>
        <w:jc w:val="both"/>
        <w:rPr>
          <w:rFonts w:ascii="Arial" w:hAnsi="Arial" w:cs="Arial"/>
          <w:color w:val="000000"/>
          <w:sz w:val="20"/>
          <w:szCs w:val="20"/>
        </w:rPr>
      </w:pPr>
      <w:r w:rsidRPr="003775D1">
        <w:rPr>
          <w:rFonts w:ascii="Arial" w:hAnsi="Arial" w:cs="Arial"/>
          <w:color w:val="000000"/>
          <w:sz w:val="20"/>
          <w:szCs w:val="20"/>
        </w:rPr>
        <w:t>● krzesło tapice</w:t>
      </w:r>
      <w:r>
        <w:rPr>
          <w:rFonts w:ascii="Arial" w:hAnsi="Arial" w:cs="Arial"/>
          <w:color w:val="000000"/>
          <w:sz w:val="20"/>
          <w:szCs w:val="20"/>
        </w:rPr>
        <w:t xml:space="preserve">rowane w całości </w:t>
      </w:r>
      <w:r w:rsidRPr="003775D1">
        <w:rPr>
          <w:rFonts w:ascii="Arial" w:hAnsi="Arial" w:cs="Arial"/>
          <w:color w:val="000000"/>
          <w:sz w:val="20"/>
          <w:szCs w:val="20"/>
        </w:rPr>
        <w:t>posiadające</w:t>
      </w:r>
      <w:r>
        <w:rPr>
          <w:rFonts w:ascii="Arial" w:hAnsi="Arial" w:cs="Arial"/>
          <w:color w:val="000000"/>
          <w:sz w:val="20"/>
          <w:szCs w:val="20"/>
        </w:rPr>
        <w:t xml:space="preserve"> szerokie i </w:t>
      </w:r>
      <w:r w:rsidRPr="003775D1">
        <w:rPr>
          <w:rFonts w:ascii="Arial" w:hAnsi="Arial" w:cs="Arial"/>
          <w:color w:val="000000"/>
          <w:sz w:val="20"/>
          <w:szCs w:val="20"/>
        </w:rPr>
        <w:t>komfort</w:t>
      </w:r>
      <w:r>
        <w:rPr>
          <w:rFonts w:ascii="Arial" w:hAnsi="Arial" w:cs="Arial"/>
          <w:color w:val="000000"/>
          <w:sz w:val="20"/>
          <w:szCs w:val="20"/>
        </w:rPr>
        <w:t>owe siedzisko</w:t>
      </w:r>
      <w:r w:rsidRPr="003775D1">
        <w:rPr>
          <w:rFonts w:ascii="Arial" w:hAnsi="Arial" w:cs="Arial"/>
          <w:color w:val="000000"/>
          <w:sz w:val="20"/>
          <w:szCs w:val="20"/>
        </w:rPr>
        <w:t xml:space="preserve">, </w:t>
      </w:r>
    </w:p>
    <w:p w:rsidR="00730681" w:rsidRPr="003775D1" w:rsidRDefault="00730681" w:rsidP="003775D1">
      <w:pPr>
        <w:spacing w:after="0"/>
        <w:jc w:val="both"/>
        <w:rPr>
          <w:rFonts w:ascii="Arial" w:hAnsi="Arial" w:cs="Arial"/>
          <w:color w:val="000000"/>
          <w:sz w:val="20"/>
          <w:szCs w:val="20"/>
        </w:rPr>
      </w:pPr>
      <w:r w:rsidRPr="003775D1">
        <w:rPr>
          <w:rFonts w:ascii="Arial" w:hAnsi="Arial" w:cs="Arial"/>
          <w:color w:val="000000"/>
          <w:sz w:val="20"/>
          <w:szCs w:val="20"/>
        </w:rPr>
        <w:t>● płozy chromowane ze zintegrowanymi podłokietnikami, tapicerowane nakładki na podłokietniki,</w:t>
      </w:r>
    </w:p>
    <w:p w:rsidR="00730681" w:rsidRDefault="00730681" w:rsidP="003775D1">
      <w:pPr>
        <w:spacing w:after="0"/>
        <w:jc w:val="both"/>
        <w:rPr>
          <w:rFonts w:ascii="Arial" w:hAnsi="Arial" w:cs="Arial"/>
          <w:color w:val="000000"/>
          <w:sz w:val="20"/>
          <w:szCs w:val="20"/>
        </w:rPr>
      </w:pPr>
      <w:r w:rsidRPr="003775D1">
        <w:rPr>
          <w:rFonts w:ascii="Arial" w:hAnsi="Arial" w:cs="Arial"/>
          <w:color w:val="000000"/>
          <w:sz w:val="20"/>
          <w:szCs w:val="20"/>
        </w:rPr>
        <w:t>● stopki</w:t>
      </w:r>
      <w:r>
        <w:rPr>
          <w:rFonts w:ascii="Arial" w:hAnsi="Arial" w:cs="Arial"/>
          <w:color w:val="000000"/>
          <w:sz w:val="20"/>
          <w:szCs w:val="20"/>
        </w:rPr>
        <w:t xml:space="preserve"> do powierzchni twardych lub miękkich</w:t>
      </w:r>
      <w:r w:rsidRPr="003775D1">
        <w:rPr>
          <w:rFonts w:ascii="Arial" w:hAnsi="Arial" w:cs="Arial"/>
          <w:color w:val="000000"/>
          <w:sz w:val="20"/>
          <w:szCs w:val="20"/>
        </w:rPr>
        <w:t>,</w:t>
      </w:r>
    </w:p>
    <w:p w:rsidR="00730681" w:rsidRDefault="00730681" w:rsidP="003775D1">
      <w:pPr>
        <w:spacing w:after="0"/>
        <w:jc w:val="both"/>
        <w:rPr>
          <w:rFonts w:ascii="Arial" w:hAnsi="Arial" w:cs="Arial"/>
          <w:color w:val="000000"/>
          <w:sz w:val="20"/>
          <w:szCs w:val="20"/>
        </w:rPr>
      </w:pPr>
      <w:r>
        <w:rPr>
          <w:rFonts w:ascii="Arial" w:hAnsi="Arial" w:cs="Arial"/>
          <w:color w:val="000000"/>
          <w:sz w:val="20"/>
          <w:szCs w:val="20"/>
        </w:rPr>
        <w:t xml:space="preserve">● wymiary: szer. 545mm, głęb. </w:t>
      </w:r>
      <w:smartTag w:uri="urn:schemas-microsoft-com:office:smarttags" w:element="metricconverter">
        <w:smartTagPr>
          <w:attr w:name="ProductID" w:val="530 mm"/>
        </w:smartTagPr>
        <w:r>
          <w:rPr>
            <w:rFonts w:ascii="Arial" w:hAnsi="Arial" w:cs="Arial"/>
            <w:color w:val="000000"/>
            <w:sz w:val="20"/>
            <w:szCs w:val="20"/>
          </w:rPr>
          <w:t>530 mm</w:t>
        </w:r>
      </w:smartTag>
      <w:r>
        <w:rPr>
          <w:rFonts w:ascii="Arial" w:hAnsi="Arial" w:cs="Arial"/>
          <w:color w:val="000000"/>
          <w:sz w:val="20"/>
          <w:szCs w:val="20"/>
        </w:rPr>
        <w:t xml:space="preserve">, wysokość siedziska </w:t>
      </w:r>
      <w:smartTag w:uri="urn:schemas-microsoft-com:office:smarttags" w:element="metricconverter">
        <w:smartTagPr>
          <w:attr w:name="ProductID" w:val="485 mm"/>
        </w:smartTagPr>
        <w:r>
          <w:rPr>
            <w:rFonts w:ascii="Arial" w:hAnsi="Arial" w:cs="Arial"/>
            <w:color w:val="000000"/>
            <w:sz w:val="20"/>
            <w:szCs w:val="20"/>
          </w:rPr>
          <w:t>485 mm</w:t>
        </w:r>
      </w:smartTag>
      <w:r>
        <w:rPr>
          <w:rFonts w:ascii="Arial" w:hAnsi="Arial" w:cs="Arial"/>
          <w:color w:val="000000"/>
          <w:sz w:val="20"/>
          <w:szCs w:val="20"/>
        </w:rPr>
        <w:t xml:space="preserve">, wysokość całkowita </w:t>
      </w:r>
      <w:smartTag w:uri="urn:schemas-microsoft-com:office:smarttags" w:element="metricconverter">
        <w:smartTagPr>
          <w:attr w:name="ProductID" w:val="860 mm"/>
        </w:smartTagPr>
        <w:r>
          <w:rPr>
            <w:rFonts w:ascii="Arial" w:hAnsi="Arial" w:cs="Arial"/>
            <w:color w:val="000000"/>
            <w:sz w:val="20"/>
            <w:szCs w:val="20"/>
          </w:rPr>
          <w:t>860 mm</w:t>
        </w:r>
      </w:smartTag>
      <w:r>
        <w:rPr>
          <w:rFonts w:ascii="Arial" w:hAnsi="Arial" w:cs="Arial"/>
          <w:color w:val="000000"/>
          <w:sz w:val="20"/>
          <w:szCs w:val="20"/>
        </w:rPr>
        <w:t xml:space="preserve">, </w:t>
      </w:r>
    </w:p>
    <w:p w:rsidR="00730681" w:rsidRPr="003775D1" w:rsidRDefault="00730681" w:rsidP="003775D1">
      <w:pPr>
        <w:spacing w:after="0"/>
        <w:jc w:val="both"/>
        <w:rPr>
          <w:rFonts w:ascii="Arial" w:hAnsi="Arial" w:cs="Arial"/>
          <w:color w:val="000000"/>
          <w:sz w:val="20"/>
          <w:szCs w:val="20"/>
        </w:rPr>
      </w:pPr>
      <w:r>
        <w:rPr>
          <w:rFonts w:ascii="Arial" w:hAnsi="Arial" w:cs="Arial"/>
          <w:color w:val="000000"/>
          <w:sz w:val="20"/>
          <w:szCs w:val="20"/>
        </w:rPr>
        <w:t>● siedzisko i oparcie tapicerowane tkaniną obiciową o wysokiej odporności na ścieranie.</w:t>
      </w:r>
    </w:p>
    <w:p w:rsidR="00730681" w:rsidRDefault="00730681" w:rsidP="003775D1">
      <w:pPr>
        <w:jc w:val="both"/>
        <w:rPr>
          <w:rFonts w:ascii="Arial" w:hAnsi="Arial" w:cs="Arial"/>
          <w:b/>
          <w:color w:val="000000"/>
          <w:sz w:val="20"/>
          <w:szCs w:val="20"/>
        </w:rPr>
      </w:pPr>
    </w:p>
    <w:p w:rsidR="00730681" w:rsidRPr="00595E45" w:rsidRDefault="00730681" w:rsidP="00104024">
      <w:pPr>
        <w:jc w:val="both"/>
        <w:rPr>
          <w:rFonts w:ascii="Arial" w:hAnsi="Arial" w:cs="Arial"/>
          <w:b/>
          <w:color w:val="000000"/>
          <w:sz w:val="20"/>
          <w:szCs w:val="20"/>
        </w:rPr>
      </w:pPr>
    </w:p>
    <w:p w:rsidR="00730681" w:rsidRPr="00595E45" w:rsidRDefault="00730681" w:rsidP="00162A72">
      <w:pPr>
        <w:jc w:val="both"/>
        <w:rPr>
          <w:rFonts w:ascii="Arial" w:hAnsi="Arial" w:cs="Arial"/>
          <w:noProof/>
          <w:color w:val="000000"/>
          <w:sz w:val="20"/>
          <w:szCs w:val="20"/>
        </w:rPr>
      </w:pPr>
      <w:r w:rsidRPr="00595E45">
        <w:rPr>
          <w:rFonts w:ascii="Arial" w:hAnsi="Arial" w:cs="Arial"/>
          <w:b/>
          <w:color w:val="000000"/>
          <w:sz w:val="20"/>
          <w:szCs w:val="20"/>
        </w:rPr>
        <w:t>2.</w:t>
      </w:r>
      <w:r w:rsidRPr="00595E45">
        <w:rPr>
          <w:rFonts w:ascii="Arial" w:hAnsi="Arial" w:cs="Arial"/>
          <w:color w:val="000000"/>
          <w:sz w:val="20"/>
          <w:szCs w:val="20"/>
        </w:rPr>
        <w:t xml:space="preserve"> </w:t>
      </w:r>
      <w:r w:rsidRPr="00595E45">
        <w:rPr>
          <w:rFonts w:ascii="Arial" w:hAnsi="Arial" w:cs="Arial"/>
          <w:b/>
          <w:noProof/>
          <w:color w:val="000000"/>
          <w:sz w:val="20"/>
          <w:szCs w:val="20"/>
        </w:rPr>
        <w:t>Przed przystąpieniem do realizacji</w:t>
      </w:r>
      <w:r>
        <w:rPr>
          <w:rFonts w:ascii="Arial" w:hAnsi="Arial" w:cs="Arial"/>
          <w:b/>
          <w:noProof/>
          <w:color w:val="000000"/>
          <w:sz w:val="20"/>
          <w:szCs w:val="20"/>
        </w:rPr>
        <w:t xml:space="preserve"> ostateczny kolor blatu, </w:t>
      </w:r>
      <w:r w:rsidRPr="00595E45">
        <w:rPr>
          <w:rFonts w:ascii="Arial" w:hAnsi="Arial" w:cs="Arial"/>
          <w:b/>
          <w:noProof/>
          <w:color w:val="000000"/>
          <w:sz w:val="20"/>
          <w:szCs w:val="20"/>
        </w:rPr>
        <w:t>tapicerki i  dodatków  do uzgodnienia z Zamawiającym.</w:t>
      </w:r>
    </w:p>
    <w:p w:rsidR="00730681" w:rsidRPr="00992DBF" w:rsidRDefault="00730681" w:rsidP="00162A72">
      <w:pPr>
        <w:pStyle w:val="BodyTextIndent3"/>
        <w:spacing w:after="0"/>
        <w:ind w:left="0"/>
        <w:rPr>
          <w:rFonts w:ascii="Arial" w:hAnsi="Arial" w:cs="Arial"/>
          <w:b/>
          <w:color w:val="000000"/>
          <w:sz w:val="20"/>
          <w:szCs w:val="20"/>
        </w:rPr>
      </w:pPr>
      <w:r w:rsidRPr="00992DBF">
        <w:rPr>
          <w:rFonts w:ascii="Arial" w:hAnsi="Arial" w:cs="Arial"/>
          <w:b/>
          <w:color w:val="000000"/>
          <w:sz w:val="20"/>
          <w:szCs w:val="20"/>
        </w:rPr>
        <w:t xml:space="preserve">II. W rysunkach projektowych </w:t>
      </w:r>
      <w:r w:rsidRPr="00992DBF">
        <w:rPr>
          <w:rFonts w:ascii="Arial" w:hAnsi="Arial" w:cs="Arial"/>
          <w:color w:val="000000"/>
          <w:sz w:val="20"/>
          <w:szCs w:val="20"/>
        </w:rPr>
        <w:t>podano wymiary orientacyjne. Wykonawca dokona dokładnych pomiarów przed przystąpieniem do realizacji przedmiotu zamówienia. Możliwe jest także dokonanie pomiarów podczas wizji lokalnej.</w:t>
      </w:r>
    </w:p>
    <w:p w:rsidR="00730681" w:rsidRPr="00595E45" w:rsidRDefault="00730681" w:rsidP="00104024">
      <w:pPr>
        <w:ind w:left="1416"/>
        <w:outlineLvl w:val="0"/>
        <w:rPr>
          <w:rFonts w:ascii="Arial" w:hAnsi="Arial" w:cs="Arial"/>
          <w:b/>
          <w:iCs/>
          <w:sz w:val="20"/>
          <w:szCs w:val="20"/>
        </w:rPr>
      </w:pPr>
    </w:p>
    <w:p w:rsidR="00730681" w:rsidRPr="00595E45" w:rsidRDefault="00730681" w:rsidP="00162A72">
      <w:pPr>
        <w:outlineLvl w:val="0"/>
        <w:rPr>
          <w:rFonts w:ascii="Arial" w:hAnsi="Arial" w:cs="Arial"/>
          <w:b/>
          <w:sz w:val="20"/>
          <w:szCs w:val="20"/>
        </w:rPr>
      </w:pPr>
      <w:r w:rsidRPr="00595E45">
        <w:rPr>
          <w:rFonts w:ascii="Arial" w:hAnsi="Arial" w:cs="Arial"/>
          <w:b/>
          <w:sz w:val="20"/>
          <w:szCs w:val="20"/>
        </w:rPr>
        <w:t>III. Obowiązki Wykonawcy związane z realizacją przedmiotu zamówienia:</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Wykonawca zobowiązuje się do zamontowania dostarczonych produktów zgodnie z obowiązującymi przepisami i normami oraz w sposób pozwalający na ich używanie zgodnie z przeznaczeniem.</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Wykonawca winien na własny koszt i we własnym zakresie zorganizować, zagospodarować oraz należycie zabezpieczyć teren prac w sposób zapewniający bezpieczeństwo osób przebywających na terenie obiektu i w jego obrębie.</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 xml:space="preserve">Wykonawca zobowiązuje się do wykonania prac objętych przedmiotem zamówienia na czynnym obiekcie służby zdrowia w sposób nie utrudniający funkcjonowania ZOZ-u w Oławie. </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 xml:space="preserve"> Wykonawca zobowiązuje utrzymywać w czasie prac czystość i porządek.</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Do momentu odbioru przedmiotu umowy Wykonawca samodzielnie ponosi ryzyko swoich działań oraz działań osób trzecich. Dotyczy to kradzieży dostarczonych przez niego lub dla niego materiałów, elementów oraz innych przedmiotów. Niniejsza regulacja obejmuje także przypadkową utratę lub uszkodzenie, jak np. w wyniku działania sił natury.</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Wykonawca w ramach realizacji przedmiotu zamówienia zobowiązuje się dostarczyć na swój koszt i ryzyko materiały oraz sprzęt niezbędne do wykonania przedmiotu zamówienia.</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 xml:space="preserve"> Wykonawca zobowiązuje się do uruchomienia i ustawienia przedmiotu zamówienia w sposób pozwalający na jego używanie zgodnie z przeznaczeniem.</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 xml:space="preserve">Wykonawca ponosi całkowitą odpowiedzialność za szkody powstałe, z przyczyn leżących po jego stronie lub po stronie osób i podmiotów z nim współpracujących, w robotach wykonywanych u Zamawiającego przez Podwykonawców oraz za szkody powstałe u osób trzecich. </w:t>
      </w:r>
    </w:p>
    <w:p w:rsidR="00730681" w:rsidRPr="00595E45" w:rsidRDefault="00730681" w:rsidP="00162A72">
      <w:pPr>
        <w:numPr>
          <w:ilvl w:val="0"/>
          <w:numId w:val="27"/>
        </w:numPr>
        <w:spacing w:after="0" w:line="240" w:lineRule="auto"/>
        <w:jc w:val="both"/>
        <w:rPr>
          <w:rFonts w:ascii="Arial" w:hAnsi="Arial" w:cs="Arial"/>
          <w:sz w:val="20"/>
          <w:szCs w:val="20"/>
        </w:rPr>
      </w:pPr>
      <w:r w:rsidRPr="00595E45">
        <w:rPr>
          <w:rFonts w:ascii="Arial" w:hAnsi="Arial" w:cs="Arial"/>
          <w:sz w:val="20"/>
          <w:szCs w:val="20"/>
        </w:rPr>
        <w:t>Obowiązkiem wykonawcy jest odtworzenie i naprawa wszelkich uszkodzeń powstałych w wyniku montażu przedmiotu zamówienia, w tym m. in.  uzupełnienia tynkarskie, malarskie z zachowaniem odpowiednich materiałów i kolorów, tak aby odtworzone elementy nie odbiegały od stanu pierwotnie zastanego.</w:t>
      </w:r>
      <w:r w:rsidRPr="00595E45">
        <w:rPr>
          <w:rFonts w:ascii="Arial" w:hAnsi="Arial" w:cs="Arial"/>
          <w:b/>
          <w:sz w:val="20"/>
          <w:szCs w:val="20"/>
        </w:rPr>
        <w:t xml:space="preserve"> </w:t>
      </w:r>
    </w:p>
    <w:p w:rsidR="00730681" w:rsidRPr="00595E45" w:rsidRDefault="00730681" w:rsidP="00104024">
      <w:pPr>
        <w:rPr>
          <w:rFonts w:ascii="Arial" w:hAnsi="Arial" w:cs="Arial"/>
          <w:sz w:val="20"/>
          <w:szCs w:val="20"/>
        </w:rPr>
      </w:pPr>
    </w:p>
    <w:p w:rsidR="00730681" w:rsidRPr="00595E45" w:rsidRDefault="00730681" w:rsidP="00104024">
      <w:pPr>
        <w:rPr>
          <w:rFonts w:ascii="Arial" w:hAnsi="Arial" w:cs="Arial"/>
          <w:sz w:val="20"/>
          <w:szCs w:val="20"/>
        </w:rPr>
      </w:pPr>
      <w:r w:rsidRPr="00595E45">
        <w:rPr>
          <w:rFonts w:ascii="Arial" w:hAnsi="Arial" w:cs="Arial"/>
          <w:b/>
          <w:sz w:val="20"/>
          <w:szCs w:val="20"/>
        </w:rPr>
        <w:t>Oświadczamy</w:t>
      </w:r>
      <w:r w:rsidRPr="00595E45">
        <w:rPr>
          <w:rFonts w:ascii="Arial" w:hAnsi="Arial" w:cs="Arial"/>
          <w:sz w:val="20"/>
          <w:szCs w:val="20"/>
        </w:rPr>
        <w:t>, iż oferowany przedmiot zamówienia jest kompletny i będzie po montażu gotowy do użycia bez żadnych dodatkowych zakupów.</w:t>
      </w:r>
    </w:p>
    <w:p w:rsidR="00730681" w:rsidRPr="00595E45" w:rsidRDefault="00730681" w:rsidP="00104024">
      <w:pPr>
        <w:rPr>
          <w:rFonts w:ascii="Arial" w:hAnsi="Arial" w:cs="Arial"/>
          <w:sz w:val="20"/>
          <w:szCs w:val="20"/>
        </w:rPr>
      </w:pPr>
    </w:p>
    <w:p w:rsidR="00730681" w:rsidRPr="00595E45" w:rsidRDefault="00730681" w:rsidP="00104024">
      <w:pPr>
        <w:rPr>
          <w:rFonts w:ascii="Arial" w:hAnsi="Arial" w:cs="Arial"/>
          <w:sz w:val="20"/>
          <w:szCs w:val="20"/>
        </w:rPr>
      </w:pPr>
      <w:r w:rsidRPr="00595E45">
        <w:rPr>
          <w:rFonts w:ascii="Arial" w:hAnsi="Arial" w:cs="Arial"/>
          <w:b/>
          <w:sz w:val="20"/>
          <w:szCs w:val="20"/>
        </w:rPr>
        <w:t>Oświadczamy,</w:t>
      </w:r>
      <w:r w:rsidRPr="00595E45">
        <w:rPr>
          <w:rFonts w:ascii="Arial" w:hAnsi="Arial" w:cs="Arial"/>
          <w:sz w:val="20"/>
          <w:szCs w:val="20"/>
        </w:rPr>
        <w:t xml:space="preserve"> że okres gwarancji na zamontowane urządzenia wynosi </w:t>
      </w:r>
      <w:r w:rsidRPr="00595E45">
        <w:rPr>
          <w:rFonts w:ascii="Arial" w:hAnsi="Arial" w:cs="Arial"/>
          <w:sz w:val="20"/>
          <w:szCs w:val="20"/>
          <w:highlight w:val="yellow"/>
        </w:rPr>
        <w:t>2 lata od</w:t>
      </w:r>
      <w:r w:rsidRPr="00595E45">
        <w:rPr>
          <w:rFonts w:ascii="Arial" w:hAnsi="Arial" w:cs="Arial"/>
          <w:sz w:val="20"/>
          <w:szCs w:val="20"/>
        </w:rPr>
        <w:t xml:space="preserve"> momentu odbioru (podpisania protokołu odbioru).</w:t>
      </w:r>
    </w:p>
    <w:p w:rsidR="00730681" w:rsidRPr="00595E45" w:rsidRDefault="00730681" w:rsidP="00104024">
      <w:pPr>
        <w:pStyle w:val="Title"/>
        <w:jc w:val="left"/>
        <w:outlineLvl w:val="0"/>
        <w:rPr>
          <w:rFonts w:ascii="Arial" w:hAnsi="Arial" w:cs="Arial"/>
          <w:b/>
          <w:sz w:val="20"/>
          <w:u w:val="single"/>
        </w:rPr>
      </w:pPr>
    </w:p>
    <w:p w:rsidR="00730681" w:rsidRPr="00595E45" w:rsidRDefault="00730681" w:rsidP="00104024">
      <w:pPr>
        <w:pStyle w:val="Title"/>
        <w:jc w:val="left"/>
        <w:outlineLvl w:val="0"/>
        <w:rPr>
          <w:rFonts w:ascii="Arial" w:hAnsi="Arial" w:cs="Arial"/>
          <w:b/>
          <w:sz w:val="20"/>
          <w:u w:val="single"/>
        </w:rPr>
      </w:pPr>
      <w:r w:rsidRPr="00595E45">
        <w:rPr>
          <w:rFonts w:ascii="Arial" w:hAnsi="Arial" w:cs="Arial"/>
          <w:b/>
          <w:sz w:val="20"/>
          <w:u w:val="single"/>
        </w:rPr>
        <w:t xml:space="preserve">Oświadczamy, że zrealizuję przedmiot zamówienia zgodnie z ww. wymaganiami.  </w:t>
      </w:r>
    </w:p>
    <w:p w:rsidR="00730681" w:rsidRPr="00595E45" w:rsidRDefault="00730681" w:rsidP="00104024">
      <w:pPr>
        <w:pStyle w:val="Title"/>
        <w:jc w:val="left"/>
        <w:outlineLvl w:val="0"/>
        <w:rPr>
          <w:rFonts w:ascii="Arial" w:hAnsi="Arial" w:cs="Arial"/>
          <w:b/>
          <w:sz w:val="20"/>
          <w:u w:val="single"/>
        </w:rPr>
      </w:pPr>
    </w:p>
    <w:p w:rsidR="00730681" w:rsidRPr="00595E45" w:rsidRDefault="00730681" w:rsidP="00104024">
      <w:pPr>
        <w:spacing w:line="360" w:lineRule="auto"/>
        <w:rPr>
          <w:rFonts w:ascii="Arial" w:hAnsi="Arial" w:cs="Arial"/>
          <w:sz w:val="20"/>
          <w:szCs w:val="20"/>
        </w:rPr>
      </w:pPr>
    </w:p>
    <w:p w:rsidR="00730681" w:rsidRPr="00595E45" w:rsidRDefault="00730681" w:rsidP="00104024">
      <w:pPr>
        <w:spacing w:line="360" w:lineRule="auto"/>
        <w:rPr>
          <w:rFonts w:ascii="Arial" w:hAnsi="Arial" w:cs="Arial"/>
          <w:sz w:val="20"/>
          <w:szCs w:val="20"/>
        </w:rPr>
      </w:pPr>
      <w:r w:rsidRPr="00595E45">
        <w:rPr>
          <w:rFonts w:ascii="Arial" w:hAnsi="Arial" w:cs="Arial"/>
          <w:sz w:val="20"/>
          <w:szCs w:val="20"/>
        </w:rPr>
        <w:t>…………………….…., dnia …………</w:t>
      </w:r>
      <w:r w:rsidRPr="00595E45">
        <w:rPr>
          <w:rFonts w:ascii="Arial" w:hAnsi="Arial" w:cs="Arial"/>
          <w:sz w:val="20"/>
          <w:szCs w:val="20"/>
        </w:rPr>
        <w:tab/>
      </w:r>
      <w:r w:rsidRPr="00595E45">
        <w:rPr>
          <w:rFonts w:ascii="Arial" w:hAnsi="Arial" w:cs="Arial"/>
          <w:sz w:val="20"/>
          <w:szCs w:val="20"/>
        </w:rPr>
        <w:tab/>
        <w:t>……………………………………….</w:t>
      </w:r>
    </w:p>
    <w:p w:rsidR="00730681" w:rsidRPr="00595E45" w:rsidRDefault="00730681" w:rsidP="00162A72">
      <w:pPr>
        <w:spacing w:line="240" w:lineRule="auto"/>
        <w:rPr>
          <w:rFonts w:ascii="Arial" w:hAnsi="Arial" w:cs="Arial"/>
          <w:i/>
          <w:sz w:val="20"/>
          <w:szCs w:val="20"/>
        </w:rPr>
      </w:pPr>
      <w:r w:rsidRPr="00595E45">
        <w:rPr>
          <w:rFonts w:ascii="Arial" w:hAnsi="Arial" w:cs="Arial"/>
          <w:sz w:val="20"/>
          <w:szCs w:val="20"/>
        </w:rPr>
        <w:t xml:space="preserve">                                                                         </w:t>
      </w:r>
      <w:r w:rsidRPr="00595E45">
        <w:rPr>
          <w:rFonts w:ascii="Arial" w:hAnsi="Arial" w:cs="Arial"/>
          <w:i/>
          <w:sz w:val="20"/>
          <w:szCs w:val="20"/>
        </w:rPr>
        <w:t xml:space="preserve">(pieczęć i podpis osoby/osób uprawnionej/ych </w:t>
      </w:r>
    </w:p>
    <w:p w:rsidR="00730681" w:rsidRPr="00595E45" w:rsidRDefault="00730681" w:rsidP="00162A72">
      <w:pPr>
        <w:spacing w:line="240" w:lineRule="auto"/>
        <w:rPr>
          <w:rFonts w:ascii="Arial" w:hAnsi="Arial" w:cs="Arial"/>
          <w:sz w:val="20"/>
          <w:szCs w:val="20"/>
        </w:rPr>
      </w:pPr>
      <w:r w:rsidRPr="00595E45">
        <w:rPr>
          <w:rFonts w:ascii="Arial" w:hAnsi="Arial" w:cs="Arial"/>
          <w:i/>
          <w:sz w:val="20"/>
          <w:szCs w:val="20"/>
        </w:rPr>
        <w:t xml:space="preserve">                                                                                       do podejmowania zobowiązań)</w:t>
      </w:r>
    </w:p>
    <w:p w:rsidR="00730681" w:rsidRPr="00595E45" w:rsidRDefault="00730681" w:rsidP="00104024">
      <w:pPr>
        <w:spacing w:line="360" w:lineRule="auto"/>
        <w:rPr>
          <w:rFonts w:ascii="Arial" w:hAnsi="Arial" w:cs="Arial"/>
          <w:sz w:val="20"/>
          <w:szCs w:val="20"/>
        </w:rPr>
      </w:pPr>
    </w:p>
    <w:p w:rsidR="00730681" w:rsidRPr="00595E45" w:rsidRDefault="00730681" w:rsidP="00104024">
      <w:pPr>
        <w:ind w:left="5220"/>
        <w:rPr>
          <w:rFonts w:ascii="Arial" w:hAnsi="Arial" w:cs="Arial"/>
          <w:color w:val="FF0000"/>
          <w:sz w:val="20"/>
          <w:szCs w:val="20"/>
        </w:rPr>
      </w:pPr>
      <w:r w:rsidRPr="00595E45">
        <w:rPr>
          <w:rFonts w:ascii="Arial" w:hAnsi="Arial" w:cs="Arial"/>
          <w:i/>
          <w:sz w:val="20"/>
          <w:szCs w:val="20"/>
        </w:rPr>
        <w:t xml:space="preserve">                                                                            </w:t>
      </w:r>
    </w:p>
    <w:p w:rsidR="00730681" w:rsidRPr="00595E45" w:rsidRDefault="00730681" w:rsidP="00855C30">
      <w:pPr>
        <w:pStyle w:val="NormalWeb"/>
        <w:spacing w:before="0" w:after="0"/>
        <w:rPr>
          <w:rFonts w:ascii="Arial" w:hAnsi="Arial" w:cs="Arial"/>
          <w:color w:val="000000"/>
          <w:sz w:val="20"/>
          <w:szCs w:val="20"/>
        </w:rPr>
      </w:pPr>
    </w:p>
    <w:p w:rsidR="00730681" w:rsidRPr="00595E45" w:rsidRDefault="00730681" w:rsidP="00855C30">
      <w:pPr>
        <w:pStyle w:val="NormalWeb"/>
        <w:spacing w:before="0" w:after="0"/>
        <w:rPr>
          <w:rFonts w:ascii="Arial" w:hAnsi="Arial" w:cs="Arial"/>
          <w:color w:val="000000"/>
          <w:sz w:val="20"/>
          <w:szCs w:val="20"/>
        </w:rPr>
      </w:pPr>
    </w:p>
    <w:p w:rsidR="00730681" w:rsidRPr="00595E45" w:rsidRDefault="00730681" w:rsidP="00FA466A">
      <w:pPr>
        <w:pStyle w:val="NormalWeb"/>
        <w:spacing w:before="0" w:after="0"/>
        <w:rPr>
          <w:rFonts w:ascii="Arial" w:hAnsi="Arial" w:cs="Arial"/>
          <w:color w:val="000000"/>
          <w:sz w:val="20"/>
          <w:szCs w:val="20"/>
        </w:rPr>
      </w:pPr>
      <w:bookmarkStart w:id="0" w:name="_GoBack"/>
      <w:bookmarkEnd w:id="0"/>
    </w:p>
    <w:sectPr w:rsidR="00730681" w:rsidRPr="00595E45" w:rsidSect="0056547A">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panose1 w:val="05010000000000000000"/>
    <w:charset w:val="00"/>
    <w:family w:val="auto"/>
    <w:pitch w:val="variable"/>
    <w:sig w:usb0="800000AF" w:usb1="1001ECEA" w:usb2="00000000" w:usb3="00000000" w:csb0="00000001"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A3523"/>
    <w:multiLevelType w:val="hybridMultilevel"/>
    <w:tmpl w:val="880CB4F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
    <w:nsid w:val="06C6055D"/>
    <w:multiLevelType w:val="multilevel"/>
    <w:tmpl w:val="BD74908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
    <w:nsid w:val="0C9322AA"/>
    <w:multiLevelType w:val="hybridMultilevel"/>
    <w:tmpl w:val="36085F06"/>
    <w:lvl w:ilvl="0" w:tplc="04150001">
      <w:start w:val="1"/>
      <w:numFmt w:val="bullet"/>
      <w:lvlText w:val=""/>
      <w:lvlJc w:val="left"/>
      <w:pPr>
        <w:tabs>
          <w:tab w:val="num" w:pos="1080"/>
        </w:tabs>
        <w:ind w:left="1080" w:hanging="360"/>
      </w:pPr>
      <w:rPr>
        <w:rFonts w:ascii="Symbol" w:hAnsi="Symbol" w:hint="default"/>
      </w:rPr>
    </w:lvl>
    <w:lvl w:ilvl="1" w:tplc="04150003" w:tentative="1">
      <w:start w:val="1"/>
      <w:numFmt w:val="bullet"/>
      <w:lvlText w:val="o"/>
      <w:lvlJc w:val="left"/>
      <w:pPr>
        <w:tabs>
          <w:tab w:val="num" w:pos="1800"/>
        </w:tabs>
        <w:ind w:left="1800" w:hanging="360"/>
      </w:pPr>
      <w:rPr>
        <w:rFonts w:ascii="Courier New" w:hAnsi="Courier New" w:hint="default"/>
      </w:rPr>
    </w:lvl>
    <w:lvl w:ilvl="2" w:tplc="04150005" w:tentative="1">
      <w:start w:val="1"/>
      <w:numFmt w:val="bullet"/>
      <w:lvlText w:val=""/>
      <w:lvlJc w:val="left"/>
      <w:pPr>
        <w:tabs>
          <w:tab w:val="num" w:pos="2520"/>
        </w:tabs>
        <w:ind w:left="2520" w:hanging="360"/>
      </w:pPr>
      <w:rPr>
        <w:rFonts w:ascii="Wingdings" w:hAnsi="Wingdings" w:hint="default"/>
      </w:rPr>
    </w:lvl>
    <w:lvl w:ilvl="3" w:tplc="04150001" w:tentative="1">
      <w:start w:val="1"/>
      <w:numFmt w:val="bullet"/>
      <w:lvlText w:val=""/>
      <w:lvlJc w:val="left"/>
      <w:pPr>
        <w:tabs>
          <w:tab w:val="num" w:pos="3240"/>
        </w:tabs>
        <w:ind w:left="3240" w:hanging="360"/>
      </w:pPr>
      <w:rPr>
        <w:rFonts w:ascii="Symbol" w:hAnsi="Symbol" w:hint="default"/>
      </w:rPr>
    </w:lvl>
    <w:lvl w:ilvl="4" w:tplc="04150003" w:tentative="1">
      <w:start w:val="1"/>
      <w:numFmt w:val="bullet"/>
      <w:lvlText w:val="o"/>
      <w:lvlJc w:val="left"/>
      <w:pPr>
        <w:tabs>
          <w:tab w:val="num" w:pos="3960"/>
        </w:tabs>
        <w:ind w:left="3960" w:hanging="360"/>
      </w:pPr>
      <w:rPr>
        <w:rFonts w:ascii="Courier New" w:hAnsi="Courier New" w:hint="default"/>
      </w:rPr>
    </w:lvl>
    <w:lvl w:ilvl="5" w:tplc="04150005" w:tentative="1">
      <w:start w:val="1"/>
      <w:numFmt w:val="bullet"/>
      <w:lvlText w:val=""/>
      <w:lvlJc w:val="left"/>
      <w:pPr>
        <w:tabs>
          <w:tab w:val="num" w:pos="4680"/>
        </w:tabs>
        <w:ind w:left="4680" w:hanging="360"/>
      </w:pPr>
      <w:rPr>
        <w:rFonts w:ascii="Wingdings" w:hAnsi="Wingdings" w:hint="default"/>
      </w:rPr>
    </w:lvl>
    <w:lvl w:ilvl="6" w:tplc="04150001" w:tentative="1">
      <w:start w:val="1"/>
      <w:numFmt w:val="bullet"/>
      <w:lvlText w:val=""/>
      <w:lvlJc w:val="left"/>
      <w:pPr>
        <w:tabs>
          <w:tab w:val="num" w:pos="5400"/>
        </w:tabs>
        <w:ind w:left="5400" w:hanging="360"/>
      </w:pPr>
      <w:rPr>
        <w:rFonts w:ascii="Symbol" w:hAnsi="Symbol" w:hint="default"/>
      </w:rPr>
    </w:lvl>
    <w:lvl w:ilvl="7" w:tplc="04150003" w:tentative="1">
      <w:start w:val="1"/>
      <w:numFmt w:val="bullet"/>
      <w:lvlText w:val="o"/>
      <w:lvlJc w:val="left"/>
      <w:pPr>
        <w:tabs>
          <w:tab w:val="num" w:pos="6120"/>
        </w:tabs>
        <w:ind w:left="6120" w:hanging="360"/>
      </w:pPr>
      <w:rPr>
        <w:rFonts w:ascii="Courier New" w:hAnsi="Courier New" w:hint="default"/>
      </w:rPr>
    </w:lvl>
    <w:lvl w:ilvl="8" w:tplc="04150005" w:tentative="1">
      <w:start w:val="1"/>
      <w:numFmt w:val="bullet"/>
      <w:lvlText w:val=""/>
      <w:lvlJc w:val="left"/>
      <w:pPr>
        <w:tabs>
          <w:tab w:val="num" w:pos="6840"/>
        </w:tabs>
        <w:ind w:left="6840" w:hanging="360"/>
      </w:pPr>
      <w:rPr>
        <w:rFonts w:ascii="Wingdings" w:hAnsi="Wingdings" w:hint="default"/>
      </w:rPr>
    </w:lvl>
  </w:abstractNum>
  <w:abstractNum w:abstractNumId="3">
    <w:nsid w:val="0F665D4C"/>
    <w:multiLevelType w:val="multilevel"/>
    <w:tmpl w:val="E86056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77D58E6"/>
    <w:multiLevelType w:val="multilevel"/>
    <w:tmpl w:val="535A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9E650CE"/>
    <w:multiLevelType w:val="multilevel"/>
    <w:tmpl w:val="5F104C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A4632A2"/>
    <w:multiLevelType w:val="multilevel"/>
    <w:tmpl w:val="4D82EF48"/>
    <w:lvl w:ilvl="0">
      <w:numFmt w:val="bullet"/>
      <w:lvlText w:val="–"/>
      <w:lvlJc w:val="left"/>
      <w:pPr>
        <w:ind w:left="900" w:hanging="360"/>
      </w:pPr>
      <w:rPr>
        <w:rFonts w:ascii="OpenSymbol" w:eastAsia="Times New Roman" w:hAnsi="OpenSymbol"/>
      </w:rPr>
    </w:lvl>
    <w:lvl w:ilvl="1">
      <w:numFmt w:val="bullet"/>
      <w:lvlText w:val="–"/>
      <w:lvlJc w:val="left"/>
      <w:pPr>
        <w:ind w:left="1260" w:hanging="360"/>
      </w:pPr>
      <w:rPr>
        <w:rFonts w:ascii="OpenSymbol" w:eastAsia="Times New Roman" w:hAnsi="OpenSymbol"/>
      </w:rPr>
    </w:lvl>
    <w:lvl w:ilvl="2">
      <w:numFmt w:val="bullet"/>
      <w:lvlText w:val="–"/>
      <w:lvlJc w:val="left"/>
      <w:pPr>
        <w:ind w:left="1620" w:hanging="360"/>
      </w:pPr>
      <w:rPr>
        <w:rFonts w:ascii="OpenSymbol" w:eastAsia="Times New Roman" w:hAnsi="OpenSymbol"/>
      </w:rPr>
    </w:lvl>
    <w:lvl w:ilvl="3">
      <w:numFmt w:val="bullet"/>
      <w:lvlText w:val="–"/>
      <w:lvlJc w:val="left"/>
      <w:pPr>
        <w:ind w:left="1980" w:hanging="360"/>
      </w:pPr>
      <w:rPr>
        <w:rFonts w:ascii="OpenSymbol" w:eastAsia="Times New Roman" w:hAnsi="OpenSymbol"/>
      </w:rPr>
    </w:lvl>
    <w:lvl w:ilvl="4">
      <w:numFmt w:val="bullet"/>
      <w:lvlText w:val="–"/>
      <w:lvlJc w:val="left"/>
      <w:pPr>
        <w:ind w:left="2340" w:hanging="360"/>
      </w:pPr>
      <w:rPr>
        <w:rFonts w:ascii="OpenSymbol" w:eastAsia="Times New Roman" w:hAnsi="OpenSymbol"/>
      </w:rPr>
    </w:lvl>
    <w:lvl w:ilvl="5">
      <w:numFmt w:val="bullet"/>
      <w:lvlText w:val="–"/>
      <w:lvlJc w:val="left"/>
      <w:pPr>
        <w:ind w:left="2700" w:hanging="360"/>
      </w:pPr>
      <w:rPr>
        <w:rFonts w:ascii="OpenSymbol" w:eastAsia="Times New Roman" w:hAnsi="OpenSymbol"/>
      </w:rPr>
    </w:lvl>
    <w:lvl w:ilvl="6">
      <w:numFmt w:val="bullet"/>
      <w:lvlText w:val="–"/>
      <w:lvlJc w:val="left"/>
      <w:pPr>
        <w:ind w:left="3060" w:hanging="360"/>
      </w:pPr>
      <w:rPr>
        <w:rFonts w:ascii="OpenSymbol" w:eastAsia="Times New Roman" w:hAnsi="OpenSymbol"/>
      </w:rPr>
    </w:lvl>
    <w:lvl w:ilvl="7">
      <w:numFmt w:val="bullet"/>
      <w:lvlText w:val="–"/>
      <w:lvlJc w:val="left"/>
      <w:pPr>
        <w:ind w:left="3420" w:hanging="360"/>
      </w:pPr>
      <w:rPr>
        <w:rFonts w:ascii="OpenSymbol" w:eastAsia="Times New Roman" w:hAnsi="OpenSymbol"/>
      </w:rPr>
    </w:lvl>
    <w:lvl w:ilvl="8">
      <w:numFmt w:val="bullet"/>
      <w:lvlText w:val="–"/>
      <w:lvlJc w:val="left"/>
      <w:pPr>
        <w:ind w:left="3780" w:hanging="360"/>
      </w:pPr>
      <w:rPr>
        <w:rFonts w:ascii="OpenSymbol" w:eastAsia="Times New Roman" w:hAnsi="OpenSymbol"/>
      </w:rPr>
    </w:lvl>
  </w:abstractNum>
  <w:abstractNum w:abstractNumId="7">
    <w:nsid w:val="1AA14955"/>
    <w:multiLevelType w:val="multilevel"/>
    <w:tmpl w:val="F7A875A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8">
    <w:nsid w:val="1BD74F35"/>
    <w:multiLevelType w:val="hybridMultilevel"/>
    <w:tmpl w:val="F4CA700E"/>
    <w:lvl w:ilvl="0" w:tplc="04150001">
      <w:start w:val="1"/>
      <w:numFmt w:val="bullet"/>
      <w:lvlText w:val=""/>
      <w:lvlJc w:val="left"/>
      <w:pPr>
        <w:tabs>
          <w:tab w:val="num" w:pos="3240"/>
        </w:tabs>
        <w:ind w:left="3240" w:hanging="360"/>
      </w:pPr>
      <w:rPr>
        <w:rFonts w:ascii="Symbol" w:hAnsi="Symbol" w:hint="default"/>
      </w:rPr>
    </w:lvl>
    <w:lvl w:ilvl="1" w:tplc="04150003" w:tentative="1">
      <w:start w:val="1"/>
      <w:numFmt w:val="bullet"/>
      <w:lvlText w:val="o"/>
      <w:lvlJc w:val="left"/>
      <w:pPr>
        <w:tabs>
          <w:tab w:val="num" w:pos="3960"/>
        </w:tabs>
        <w:ind w:left="3960" w:hanging="360"/>
      </w:pPr>
      <w:rPr>
        <w:rFonts w:ascii="Courier New" w:hAnsi="Courier New" w:hint="default"/>
      </w:rPr>
    </w:lvl>
    <w:lvl w:ilvl="2" w:tplc="04150005" w:tentative="1">
      <w:start w:val="1"/>
      <w:numFmt w:val="bullet"/>
      <w:lvlText w:val=""/>
      <w:lvlJc w:val="left"/>
      <w:pPr>
        <w:tabs>
          <w:tab w:val="num" w:pos="4680"/>
        </w:tabs>
        <w:ind w:left="4680" w:hanging="360"/>
      </w:pPr>
      <w:rPr>
        <w:rFonts w:ascii="Wingdings" w:hAnsi="Wingdings" w:hint="default"/>
      </w:rPr>
    </w:lvl>
    <w:lvl w:ilvl="3" w:tplc="04150001" w:tentative="1">
      <w:start w:val="1"/>
      <w:numFmt w:val="bullet"/>
      <w:lvlText w:val=""/>
      <w:lvlJc w:val="left"/>
      <w:pPr>
        <w:tabs>
          <w:tab w:val="num" w:pos="5400"/>
        </w:tabs>
        <w:ind w:left="5400" w:hanging="360"/>
      </w:pPr>
      <w:rPr>
        <w:rFonts w:ascii="Symbol" w:hAnsi="Symbol" w:hint="default"/>
      </w:rPr>
    </w:lvl>
    <w:lvl w:ilvl="4" w:tplc="04150003" w:tentative="1">
      <w:start w:val="1"/>
      <w:numFmt w:val="bullet"/>
      <w:lvlText w:val="o"/>
      <w:lvlJc w:val="left"/>
      <w:pPr>
        <w:tabs>
          <w:tab w:val="num" w:pos="6120"/>
        </w:tabs>
        <w:ind w:left="6120" w:hanging="360"/>
      </w:pPr>
      <w:rPr>
        <w:rFonts w:ascii="Courier New" w:hAnsi="Courier New" w:hint="default"/>
      </w:rPr>
    </w:lvl>
    <w:lvl w:ilvl="5" w:tplc="04150005" w:tentative="1">
      <w:start w:val="1"/>
      <w:numFmt w:val="bullet"/>
      <w:lvlText w:val=""/>
      <w:lvlJc w:val="left"/>
      <w:pPr>
        <w:tabs>
          <w:tab w:val="num" w:pos="6840"/>
        </w:tabs>
        <w:ind w:left="6840" w:hanging="360"/>
      </w:pPr>
      <w:rPr>
        <w:rFonts w:ascii="Wingdings" w:hAnsi="Wingdings" w:hint="default"/>
      </w:rPr>
    </w:lvl>
    <w:lvl w:ilvl="6" w:tplc="04150001" w:tentative="1">
      <w:start w:val="1"/>
      <w:numFmt w:val="bullet"/>
      <w:lvlText w:val=""/>
      <w:lvlJc w:val="left"/>
      <w:pPr>
        <w:tabs>
          <w:tab w:val="num" w:pos="7560"/>
        </w:tabs>
        <w:ind w:left="7560" w:hanging="360"/>
      </w:pPr>
      <w:rPr>
        <w:rFonts w:ascii="Symbol" w:hAnsi="Symbol" w:hint="default"/>
      </w:rPr>
    </w:lvl>
    <w:lvl w:ilvl="7" w:tplc="04150003" w:tentative="1">
      <w:start w:val="1"/>
      <w:numFmt w:val="bullet"/>
      <w:lvlText w:val="o"/>
      <w:lvlJc w:val="left"/>
      <w:pPr>
        <w:tabs>
          <w:tab w:val="num" w:pos="8280"/>
        </w:tabs>
        <w:ind w:left="8280" w:hanging="360"/>
      </w:pPr>
      <w:rPr>
        <w:rFonts w:ascii="Courier New" w:hAnsi="Courier New" w:hint="default"/>
      </w:rPr>
    </w:lvl>
    <w:lvl w:ilvl="8" w:tplc="04150005" w:tentative="1">
      <w:start w:val="1"/>
      <w:numFmt w:val="bullet"/>
      <w:lvlText w:val=""/>
      <w:lvlJc w:val="left"/>
      <w:pPr>
        <w:tabs>
          <w:tab w:val="num" w:pos="9000"/>
        </w:tabs>
        <w:ind w:left="9000" w:hanging="360"/>
      </w:pPr>
      <w:rPr>
        <w:rFonts w:ascii="Wingdings" w:hAnsi="Wingdings" w:hint="default"/>
      </w:rPr>
    </w:lvl>
  </w:abstractNum>
  <w:abstractNum w:abstractNumId="9">
    <w:nsid w:val="1CFF0D98"/>
    <w:multiLevelType w:val="hybridMultilevel"/>
    <w:tmpl w:val="54A6D85A"/>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0">
    <w:nsid w:val="1D3E0D49"/>
    <w:multiLevelType w:val="multilevel"/>
    <w:tmpl w:val="B422F53A"/>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1">
    <w:nsid w:val="20C843A7"/>
    <w:multiLevelType w:val="hybridMultilevel"/>
    <w:tmpl w:val="49604DAC"/>
    <w:lvl w:ilvl="0" w:tplc="04150001">
      <w:start w:val="1"/>
      <w:numFmt w:val="bullet"/>
      <w:lvlText w:val=""/>
      <w:lvlJc w:val="left"/>
      <w:pPr>
        <w:tabs>
          <w:tab w:val="num" w:pos="3600"/>
        </w:tabs>
        <w:ind w:left="3600" w:hanging="360"/>
      </w:pPr>
      <w:rPr>
        <w:rFonts w:ascii="Symbol" w:hAnsi="Symbol" w:hint="default"/>
      </w:rPr>
    </w:lvl>
    <w:lvl w:ilvl="1" w:tplc="04150003" w:tentative="1">
      <w:start w:val="1"/>
      <w:numFmt w:val="bullet"/>
      <w:lvlText w:val="o"/>
      <w:lvlJc w:val="left"/>
      <w:pPr>
        <w:tabs>
          <w:tab w:val="num" w:pos="4320"/>
        </w:tabs>
        <w:ind w:left="4320" w:hanging="360"/>
      </w:pPr>
      <w:rPr>
        <w:rFonts w:ascii="Courier New" w:hAnsi="Courier New" w:hint="default"/>
      </w:rPr>
    </w:lvl>
    <w:lvl w:ilvl="2" w:tplc="04150005" w:tentative="1">
      <w:start w:val="1"/>
      <w:numFmt w:val="bullet"/>
      <w:lvlText w:val=""/>
      <w:lvlJc w:val="left"/>
      <w:pPr>
        <w:tabs>
          <w:tab w:val="num" w:pos="5040"/>
        </w:tabs>
        <w:ind w:left="5040" w:hanging="360"/>
      </w:pPr>
      <w:rPr>
        <w:rFonts w:ascii="Wingdings" w:hAnsi="Wingdings" w:hint="default"/>
      </w:rPr>
    </w:lvl>
    <w:lvl w:ilvl="3" w:tplc="04150001" w:tentative="1">
      <w:start w:val="1"/>
      <w:numFmt w:val="bullet"/>
      <w:lvlText w:val=""/>
      <w:lvlJc w:val="left"/>
      <w:pPr>
        <w:tabs>
          <w:tab w:val="num" w:pos="5760"/>
        </w:tabs>
        <w:ind w:left="5760" w:hanging="360"/>
      </w:pPr>
      <w:rPr>
        <w:rFonts w:ascii="Symbol" w:hAnsi="Symbol" w:hint="default"/>
      </w:rPr>
    </w:lvl>
    <w:lvl w:ilvl="4" w:tplc="04150003" w:tentative="1">
      <w:start w:val="1"/>
      <w:numFmt w:val="bullet"/>
      <w:lvlText w:val="o"/>
      <w:lvlJc w:val="left"/>
      <w:pPr>
        <w:tabs>
          <w:tab w:val="num" w:pos="6480"/>
        </w:tabs>
        <w:ind w:left="6480" w:hanging="360"/>
      </w:pPr>
      <w:rPr>
        <w:rFonts w:ascii="Courier New" w:hAnsi="Courier New" w:hint="default"/>
      </w:rPr>
    </w:lvl>
    <w:lvl w:ilvl="5" w:tplc="04150005" w:tentative="1">
      <w:start w:val="1"/>
      <w:numFmt w:val="bullet"/>
      <w:lvlText w:val=""/>
      <w:lvlJc w:val="left"/>
      <w:pPr>
        <w:tabs>
          <w:tab w:val="num" w:pos="7200"/>
        </w:tabs>
        <w:ind w:left="7200" w:hanging="360"/>
      </w:pPr>
      <w:rPr>
        <w:rFonts w:ascii="Wingdings" w:hAnsi="Wingdings" w:hint="default"/>
      </w:rPr>
    </w:lvl>
    <w:lvl w:ilvl="6" w:tplc="04150001" w:tentative="1">
      <w:start w:val="1"/>
      <w:numFmt w:val="bullet"/>
      <w:lvlText w:val=""/>
      <w:lvlJc w:val="left"/>
      <w:pPr>
        <w:tabs>
          <w:tab w:val="num" w:pos="7920"/>
        </w:tabs>
        <w:ind w:left="7920" w:hanging="360"/>
      </w:pPr>
      <w:rPr>
        <w:rFonts w:ascii="Symbol" w:hAnsi="Symbol" w:hint="default"/>
      </w:rPr>
    </w:lvl>
    <w:lvl w:ilvl="7" w:tplc="04150003" w:tentative="1">
      <w:start w:val="1"/>
      <w:numFmt w:val="bullet"/>
      <w:lvlText w:val="o"/>
      <w:lvlJc w:val="left"/>
      <w:pPr>
        <w:tabs>
          <w:tab w:val="num" w:pos="8640"/>
        </w:tabs>
        <w:ind w:left="8640" w:hanging="360"/>
      </w:pPr>
      <w:rPr>
        <w:rFonts w:ascii="Courier New" w:hAnsi="Courier New" w:hint="default"/>
      </w:rPr>
    </w:lvl>
    <w:lvl w:ilvl="8" w:tplc="04150005" w:tentative="1">
      <w:start w:val="1"/>
      <w:numFmt w:val="bullet"/>
      <w:lvlText w:val=""/>
      <w:lvlJc w:val="left"/>
      <w:pPr>
        <w:tabs>
          <w:tab w:val="num" w:pos="9360"/>
        </w:tabs>
        <w:ind w:left="9360" w:hanging="360"/>
      </w:pPr>
      <w:rPr>
        <w:rFonts w:ascii="Wingdings" w:hAnsi="Wingdings" w:hint="default"/>
      </w:rPr>
    </w:lvl>
  </w:abstractNum>
  <w:abstractNum w:abstractNumId="12">
    <w:nsid w:val="21CA791C"/>
    <w:multiLevelType w:val="hybridMultilevel"/>
    <w:tmpl w:val="FB823738"/>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3">
    <w:nsid w:val="25585664"/>
    <w:multiLevelType w:val="multilevel"/>
    <w:tmpl w:val="0944F22E"/>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4">
    <w:nsid w:val="28A62FA4"/>
    <w:multiLevelType w:val="hybridMultilevel"/>
    <w:tmpl w:val="C8EC96E0"/>
    <w:lvl w:ilvl="0" w:tplc="0415000F">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nsid w:val="313C09E8"/>
    <w:multiLevelType w:val="hybridMultilevel"/>
    <w:tmpl w:val="5F10844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6">
    <w:nsid w:val="32E24692"/>
    <w:multiLevelType w:val="multilevel"/>
    <w:tmpl w:val="048E1B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6243E91"/>
    <w:multiLevelType w:val="multilevel"/>
    <w:tmpl w:val="FAEA6A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DE1FD2"/>
    <w:multiLevelType w:val="multilevel"/>
    <w:tmpl w:val="F73E914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19">
    <w:nsid w:val="39C04A2C"/>
    <w:multiLevelType w:val="multilevel"/>
    <w:tmpl w:val="59AC6E2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3C62420D"/>
    <w:multiLevelType w:val="multilevel"/>
    <w:tmpl w:val="6AF6BB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E25AAE"/>
    <w:multiLevelType w:val="hybridMultilevel"/>
    <w:tmpl w:val="BAD86562"/>
    <w:lvl w:ilvl="0" w:tplc="0415000F">
      <w:start w:val="1"/>
      <w:numFmt w:val="decimal"/>
      <w:lvlText w:val="%1."/>
      <w:lvlJc w:val="left"/>
      <w:pPr>
        <w:tabs>
          <w:tab w:val="num" w:pos="360"/>
        </w:tabs>
        <w:ind w:left="360" w:hanging="360"/>
      </w:pPr>
      <w:rPr>
        <w:rFonts w:cs="Times New Roman"/>
      </w:rPr>
    </w:lvl>
    <w:lvl w:ilvl="1" w:tplc="0415000F">
      <w:start w:val="1"/>
      <w:numFmt w:val="decimal"/>
      <w:lvlText w:val="%2."/>
      <w:lvlJc w:val="left"/>
      <w:pPr>
        <w:tabs>
          <w:tab w:val="num" w:pos="360"/>
        </w:tabs>
        <w:ind w:left="36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nsid w:val="3F711085"/>
    <w:multiLevelType w:val="multilevel"/>
    <w:tmpl w:val="F12E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41C13C7D"/>
    <w:multiLevelType w:val="hybridMultilevel"/>
    <w:tmpl w:val="7B8AC220"/>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4">
    <w:nsid w:val="4E4B6843"/>
    <w:multiLevelType w:val="hybridMultilevel"/>
    <w:tmpl w:val="1E8E8D6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5">
    <w:nsid w:val="55141507"/>
    <w:multiLevelType w:val="multilevel"/>
    <w:tmpl w:val="D7A6B0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58527A4E"/>
    <w:multiLevelType w:val="hybridMultilevel"/>
    <w:tmpl w:val="CC9AE498"/>
    <w:lvl w:ilvl="0" w:tplc="04150001">
      <w:start w:val="1"/>
      <w:numFmt w:val="bullet"/>
      <w:lvlText w:val=""/>
      <w:lvlJc w:val="left"/>
      <w:pPr>
        <w:tabs>
          <w:tab w:val="num" w:pos="2880"/>
        </w:tabs>
        <w:ind w:left="2880" w:hanging="360"/>
      </w:pPr>
      <w:rPr>
        <w:rFonts w:ascii="Symbol" w:hAnsi="Symbol" w:hint="default"/>
      </w:rPr>
    </w:lvl>
    <w:lvl w:ilvl="1" w:tplc="04150003" w:tentative="1">
      <w:start w:val="1"/>
      <w:numFmt w:val="bullet"/>
      <w:lvlText w:val="o"/>
      <w:lvlJc w:val="left"/>
      <w:pPr>
        <w:tabs>
          <w:tab w:val="num" w:pos="3600"/>
        </w:tabs>
        <w:ind w:left="3600" w:hanging="360"/>
      </w:pPr>
      <w:rPr>
        <w:rFonts w:ascii="Courier New" w:hAnsi="Courier New" w:hint="default"/>
      </w:rPr>
    </w:lvl>
    <w:lvl w:ilvl="2" w:tplc="04150005" w:tentative="1">
      <w:start w:val="1"/>
      <w:numFmt w:val="bullet"/>
      <w:lvlText w:val=""/>
      <w:lvlJc w:val="left"/>
      <w:pPr>
        <w:tabs>
          <w:tab w:val="num" w:pos="4320"/>
        </w:tabs>
        <w:ind w:left="4320" w:hanging="360"/>
      </w:pPr>
      <w:rPr>
        <w:rFonts w:ascii="Wingdings" w:hAnsi="Wingdings" w:hint="default"/>
      </w:rPr>
    </w:lvl>
    <w:lvl w:ilvl="3" w:tplc="04150001" w:tentative="1">
      <w:start w:val="1"/>
      <w:numFmt w:val="bullet"/>
      <w:lvlText w:val=""/>
      <w:lvlJc w:val="left"/>
      <w:pPr>
        <w:tabs>
          <w:tab w:val="num" w:pos="5040"/>
        </w:tabs>
        <w:ind w:left="5040" w:hanging="360"/>
      </w:pPr>
      <w:rPr>
        <w:rFonts w:ascii="Symbol" w:hAnsi="Symbol" w:hint="default"/>
      </w:rPr>
    </w:lvl>
    <w:lvl w:ilvl="4" w:tplc="04150003" w:tentative="1">
      <w:start w:val="1"/>
      <w:numFmt w:val="bullet"/>
      <w:lvlText w:val="o"/>
      <w:lvlJc w:val="left"/>
      <w:pPr>
        <w:tabs>
          <w:tab w:val="num" w:pos="5760"/>
        </w:tabs>
        <w:ind w:left="5760" w:hanging="360"/>
      </w:pPr>
      <w:rPr>
        <w:rFonts w:ascii="Courier New" w:hAnsi="Courier New" w:hint="default"/>
      </w:rPr>
    </w:lvl>
    <w:lvl w:ilvl="5" w:tplc="04150005" w:tentative="1">
      <w:start w:val="1"/>
      <w:numFmt w:val="bullet"/>
      <w:lvlText w:val=""/>
      <w:lvlJc w:val="left"/>
      <w:pPr>
        <w:tabs>
          <w:tab w:val="num" w:pos="6480"/>
        </w:tabs>
        <w:ind w:left="6480" w:hanging="360"/>
      </w:pPr>
      <w:rPr>
        <w:rFonts w:ascii="Wingdings" w:hAnsi="Wingdings" w:hint="default"/>
      </w:rPr>
    </w:lvl>
    <w:lvl w:ilvl="6" w:tplc="04150001" w:tentative="1">
      <w:start w:val="1"/>
      <w:numFmt w:val="bullet"/>
      <w:lvlText w:val=""/>
      <w:lvlJc w:val="left"/>
      <w:pPr>
        <w:tabs>
          <w:tab w:val="num" w:pos="7200"/>
        </w:tabs>
        <w:ind w:left="7200" w:hanging="360"/>
      </w:pPr>
      <w:rPr>
        <w:rFonts w:ascii="Symbol" w:hAnsi="Symbol" w:hint="default"/>
      </w:rPr>
    </w:lvl>
    <w:lvl w:ilvl="7" w:tplc="04150003" w:tentative="1">
      <w:start w:val="1"/>
      <w:numFmt w:val="bullet"/>
      <w:lvlText w:val="o"/>
      <w:lvlJc w:val="left"/>
      <w:pPr>
        <w:tabs>
          <w:tab w:val="num" w:pos="7920"/>
        </w:tabs>
        <w:ind w:left="7920" w:hanging="360"/>
      </w:pPr>
      <w:rPr>
        <w:rFonts w:ascii="Courier New" w:hAnsi="Courier New" w:hint="default"/>
      </w:rPr>
    </w:lvl>
    <w:lvl w:ilvl="8" w:tplc="04150005" w:tentative="1">
      <w:start w:val="1"/>
      <w:numFmt w:val="bullet"/>
      <w:lvlText w:val=""/>
      <w:lvlJc w:val="left"/>
      <w:pPr>
        <w:tabs>
          <w:tab w:val="num" w:pos="8640"/>
        </w:tabs>
        <w:ind w:left="8640" w:hanging="360"/>
      </w:pPr>
      <w:rPr>
        <w:rFonts w:ascii="Wingdings" w:hAnsi="Wingdings" w:hint="default"/>
      </w:rPr>
    </w:lvl>
  </w:abstractNum>
  <w:abstractNum w:abstractNumId="27">
    <w:nsid w:val="58625F6A"/>
    <w:multiLevelType w:val="multilevel"/>
    <w:tmpl w:val="86B0ABF4"/>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28">
    <w:nsid w:val="5B691889"/>
    <w:multiLevelType w:val="multilevel"/>
    <w:tmpl w:val="DF788C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F44916"/>
    <w:multiLevelType w:val="hybridMultilevel"/>
    <w:tmpl w:val="15189A94"/>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0">
    <w:nsid w:val="68705F74"/>
    <w:multiLevelType w:val="hybridMultilevel"/>
    <w:tmpl w:val="72ACC3C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1">
    <w:nsid w:val="694B3C69"/>
    <w:multiLevelType w:val="hybridMultilevel"/>
    <w:tmpl w:val="95F2E158"/>
    <w:lvl w:ilvl="0" w:tplc="04150001">
      <w:start w:val="1"/>
      <w:numFmt w:val="bullet"/>
      <w:lvlText w:val=""/>
      <w:lvlJc w:val="left"/>
      <w:pPr>
        <w:tabs>
          <w:tab w:val="num" w:pos="1800"/>
        </w:tabs>
        <w:ind w:left="1800" w:hanging="360"/>
      </w:pPr>
      <w:rPr>
        <w:rFonts w:ascii="Symbol" w:hAnsi="Symbol" w:hint="default"/>
      </w:rPr>
    </w:lvl>
    <w:lvl w:ilvl="1" w:tplc="04150003" w:tentative="1">
      <w:start w:val="1"/>
      <w:numFmt w:val="bullet"/>
      <w:lvlText w:val="o"/>
      <w:lvlJc w:val="left"/>
      <w:pPr>
        <w:tabs>
          <w:tab w:val="num" w:pos="2520"/>
        </w:tabs>
        <w:ind w:left="2520" w:hanging="360"/>
      </w:pPr>
      <w:rPr>
        <w:rFonts w:ascii="Courier New" w:hAnsi="Courier New" w:hint="default"/>
      </w:rPr>
    </w:lvl>
    <w:lvl w:ilvl="2" w:tplc="04150005" w:tentative="1">
      <w:start w:val="1"/>
      <w:numFmt w:val="bullet"/>
      <w:lvlText w:val=""/>
      <w:lvlJc w:val="left"/>
      <w:pPr>
        <w:tabs>
          <w:tab w:val="num" w:pos="3240"/>
        </w:tabs>
        <w:ind w:left="3240" w:hanging="360"/>
      </w:pPr>
      <w:rPr>
        <w:rFonts w:ascii="Wingdings" w:hAnsi="Wingdings" w:hint="default"/>
      </w:rPr>
    </w:lvl>
    <w:lvl w:ilvl="3" w:tplc="04150001" w:tentative="1">
      <w:start w:val="1"/>
      <w:numFmt w:val="bullet"/>
      <w:lvlText w:val=""/>
      <w:lvlJc w:val="left"/>
      <w:pPr>
        <w:tabs>
          <w:tab w:val="num" w:pos="3960"/>
        </w:tabs>
        <w:ind w:left="3960" w:hanging="360"/>
      </w:pPr>
      <w:rPr>
        <w:rFonts w:ascii="Symbol" w:hAnsi="Symbol" w:hint="default"/>
      </w:rPr>
    </w:lvl>
    <w:lvl w:ilvl="4" w:tplc="04150003" w:tentative="1">
      <w:start w:val="1"/>
      <w:numFmt w:val="bullet"/>
      <w:lvlText w:val="o"/>
      <w:lvlJc w:val="left"/>
      <w:pPr>
        <w:tabs>
          <w:tab w:val="num" w:pos="4680"/>
        </w:tabs>
        <w:ind w:left="4680" w:hanging="360"/>
      </w:pPr>
      <w:rPr>
        <w:rFonts w:ascii="Courier New" w:hAnsi="Courier New" w:hint="default"/>
      </w:rPr>
    </w:lvl>
    <w:lvl w:ilvl="5" w:tplc="04150005" w:tentative="1">
      <w:start w:val="1"/>
      <w:numFmt w:val="bullet"/>
      <w:lvlText w:val=""/>
      <w:lvlJc w:val="left"/>
      <w:pPr>
        <w:tabs>
          <w:tab w:val="num" w:pos="5400"/>
        </w:tabs>
        <w:ind w:left="5400" w:hanging="360"/>
      </w:pPr>
      <w:rPr>
        <w:rFonts w:ascii="Wingdings" w:hAnsi="Wingdings" w:hint="default"/>
      </w:rPr>
    </w:lvl>
    <w:lvl w:ilvl="6" w:tplc="04150001" w:tentative="1">
      <w:start w:val="1"/>
      <w:numFmt w:val="bullet"/>
      <w:lvlText w:val=""/>
      <w:lvlJc w:val="left"/>
      <w:pPr>
        <w:tabs>
          <w:tab w:val="num" w:pos="6120"/>
        </w:tabs>
        <w:ind w:left="6120" w:hanging="360"/>
      </w:pPr>
      <w:rPr>
        <w:rFonts w:ascii="Symbol" w:hAnsi="Symbol" w:hint="default"/>
      </w:rPr>
    </w:lvl>
    <w:lvl w:ilvl="7" w:tplc="04150003" w:tentative="1">
      <w:start w:val="1"/>
      <w:numFmt w:val="bullet"/>
      <w:lvlText w:val="o"/>
      <w:lvlJc w:val="left"/>
      <w:pPr>
        <w:tabs>
          <w:tab w:val="num" w:pos="6840"/>
        </w:tabs>
        <w:ind w:left="6840" w:hanging="360"/>
      </w:pPr>
      <w:rPr>
        <w:rFonts w:ascii="Courier New" w:hAnsi="Courier New" w:hint="default"/>
      </w:rPr>
    </w:lvl>
    <w:lvl w:ilvl="8" w:tplc="04150005" w:tentative="1">
      <w:start w:val="1"/>
      <w:numFmt w:val="bullet"/>
      <w:lvlText w:val=""/>
      <w:lvlJc w:val="left"/>
      <w:pPr>
        <w:tabs>
          <w:tab w:val="num" w:pos="7560"/>
        </w:tabs>
        <w:ind w:left="7560" w:hanging="360"/>
      </w:pPr>
      <w:rPr>
        <w:rFonts w:ascii="Wingdings" w:hAnsi="Wingdings" w:hint="default"/>
      </w:rPr>
    </w:lvl>
  </w:abstractNum>
  <w:abstractNum w:abstractNumId="32">
    <w:nsid w:val="6EE33C57"/>
    <w:multiLevelType w:val="multilevel"/>
    <w:tmpl w:val="32EE3F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33">
    <w:nsid w:val="748E37FC"/>
    <w:multiLevelType w:val="hybridMultilevel"/>
    <w:tmpl w:val="F4BA1122"/>
    <w:lvl w:ilvl="0" w:tplc="04150001">
      <w:start w:val="1"/>
      <w:numFmt w:val="bullet"/>
      <w:lvlText w:val=""/>
      <w:lvlJc w:val="left"/>
      <w:pPr>
        <w:tabs>
          <w:tab w:val="num" w:pos="1440"/>
        </w:tabs>
        <w:ind w:left="1440" w:hanging="360"/>
      </w:pPr>
      <w:rPr>
        <w:rFonts w:ascii="Symbol" w:hAnsi="Symbol" w:hint="default"/>
      </w:rPr>
    </w:lvl>
    <w:lvl w:ilvl="1" w:tplc="04150003" w:tentative="1">
      <w:start w:val="1"/>
      <w:numFmt w:val="bullet"/>
      <w:lvlText w:val="o"/>
      <w:lvlJc w:val="left"/>
      <w:pPr>
        <w:tabs>
          <w:tab w:val="num" w:pos="2160"/>
        </w:tabs>
        <w:ind w:left="2160" w:hanging="360"/>
      </w:pPr>
      <w:rPr>
        <w:rFonts w:ascii="Courier New" w:hAnsi="Courier New" w:hint="default"/>
      </w:rPr>
    </w:lvl>
    <w:lvl w:ilvl="2" w:tplc="04150005" w:tentative="1">
      <w:start w:val="1"/>
      <w:numFmt w:val="bullet"/>
      <w:lvlText w:val=""/>
      <w:lvlJc w:val="left"/>
      <w:pPr>
        <w:tabs>
          <w:tab w:val="num" w:pos="2880"/>
        </w:tabs>
        <w:ind w:left="2880" w:hanging="360"/>
      </w:pPr>
      <w:rPr>
        <w:rFonts w:ascii="Wingdings" w:hAnsi="Wingdings" w:hint="default"/>
      </w:rPr>
    </w:lvl>
    <w:lvl w:ilvl="3" w:tplc="04150001" w:tentative="1">
      <w:start w:val="1"/>
      <w:numFmt w:val="bullet"/>
      <w:lvlText w:val=""/>
      <w:lvlJc w:val="left"/>
      <w:pPr>
        <w:tabs>
          <w:tab w:val="num" w:pos="3600"/>
        </w:tabs>
        <w:ind w:left="3600" w:hanging="360"/>
      </w:pPr>
      <w:rPr>
        <w:rFonts w:ascii="Symbol" w:hAnsi="Symbol" w:hint="default"/>
      </w:rPr>
    </w:lvl>
    <w:lvl w:ilvl="4" w:tplc="04150003" w:tentative="1">
      <w:start w:val="1"/>
      <w:numFmt w:val="bullet"/>
      <w:lvlText w:val="o"/>
      <w:lvlJc w:val="left"/>
      <w:pPr>
        <w:tabs>
          <w:tab w:val="num" w:pos="4320"/>
        </w:tabs>
        <w:ind w:left="4320" w:hanging="360"/>
      </w:pPr>
      <w:rPr>
        <w:rFonts w:ascii="Courier New" w:hAnsi="Courier New" w:hint="default"/>
      </w:rPr>
    </w:lvl>
    <w:lvl w:ilvl="5" w:tplc="04150005" w:tentative="1">
      <w:start w:val="1"/>
      <w:numFmt w:val="bullet"/>
      <w:lvlText w:val=""/>
      <w:lvlJc w:val="left"/>
      <w:pPr>
        <w:tabs>
          <w:tab w:val="num" w:pos="5040"/>
        </w:tabs>
        <w:ind w:left="5040" w:hanging="360"/>
      </w:pPr>
      <w:rPr>
        <w:rFonts w:ascii="Wingdings" w:hAnsi="Wingdings" w:hint="default"/>
      </w:rPr>
    </w:lvl>
    <w:lvl w:ilvl="6" w:tplc="04150001" w:tentative="1">
      <w:start w:val="1"/>
      <w:numFmt w:val="bullet"/>
      <w:lvlText w:val=""/>
      <w:lvlJc w:val="left"/>
      <w:pPr>
        <w:tabs>
          <w:tab w:val="num" w:pos="5760"/>
        </w:tabs>
        <w:ind w:left="5760" w:hanging="360"/>
      </w:pPr>
      <w:rPr>
        <w:rFonts w:ascii="Symbol" w:hAnsi="Symbol" w:hint="default"/>
      </w:rPr>
    </w:lvl>
    <w:lvl w:ilvl="7" w:tplc="04150003" w:tentative="1">
      <w:start w:val="1"/>
      <w:numFmt w:val="bullet"/>
      <w:lvlText w:val="o"/>
      <w:lvlJc w:val="left"/>
      <w:pPr>
        <w:tabs>
          <w:tab w:val="num" w:pos="6480"/>
        </w:tabs>
        <w:ind w:left="6480" w:hanging="360"/>
      </w:pPr>
      <w:rPr>
        <w:rFonts w:ascii="Courier New" w:hAnsi="Courier New" w:hint="default"/>
      </w:rPr>
    </w:lvl>
    <w:lvl w:ilvl="8" w:tplc="04150005" w:tentative="1">
      <w:start w:val="1"/>
      <w:numFmt w:val="bullet"/>
      <w:lvlText w:val=""/>
      <w:lvlJc w:val="left"/>
      <w:pPr>
        <w:tabs>
          <w:tab w:val="num" w:pos="7200"/>
        </w:tabs>
        <w:ind w:left="7200" w:hanging="360"/>
      </w:pPr>
      <w:rPr>
        <w:rFonts w:ascii="Wingdings" w:hAnsi="Wingdings" w:hint="default"/>
      </w:rPr>
    </w:lvl>
  </w:abstractNum>
  <w:abstractNum w:abstractNumId="34">
    <w:nsid w:val="778D3123"/>
    <w:multiLevelType w:val="multilevel"/>
    <w:tmpl w:val="AD900F8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8582D60"/>
    <w:multiLevelType w:val="multilevel"/>
    <w:tmpl w:val="E808FC72"/>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6">
    <w:nsid w:val="7A6252C0"/>
    <w:multiLevelType w:val="hybridMultilevel"/>
    <w:tmpl w:val="919C8CF6"/>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37">
    <w:nsid w:val="7DBD1577"/>
    <w:multiLevelType w:val="multilevel"/>
    <w:tmpl w:val="303CE280"/>
    <w:lvl w:ilvl="0">
      <w:numFmt w:val="bullet"/>
      <w:lvlText w:val="–"/>
      <w:lvlJc w:val="left"/>
      <w:pPr>
        <w:ind w:left="720" w:hanging="360"/>
      </w:pPr>
      <w:rPr>
        <w:rFonts w:ascii="OpenSymbol" w:eastAsia="Times New Roman" w:hAnsi="OpenSymbol"/>
      </w:rPr>
    </w:lvl>
    <w:lvl w:ilvl="1">
      <w:numFmt w:val="bullet"/>
      <w:lvlText w:val="–"/>
      <w:lvlJc w:val="left"/>
      <w:pPr>
        <w:ind w:left="1080" w:hanging="360"/>
      </w:pPr>
      <w:rPr>
        <w:rFonts w:ascii="OpenSymbol" w:eastAsia="Times New Roman" w:hAnsi="OpenSymbol"/>
      </w:rPr>
    </w:lvl>
    <w:lvl w:ilvl="2">
      <w:numFmt w:val="bullet"/>
      <w:lvlText w:val="–"/>
      <w:lvlJc w:val="left"/>
      <w:pPr>
        <w:ind w:left="1440" w:hanging="360"/>
      </w:pPr>
      <w:rPr>
        <w:rFonts w:ascii="OpenSymbol" w:eastAsia="Times New Roman" w:hAnsi="OpenSymbol"/>
      </w:rPr>
    </w:lvl>
    <w:lvl w:ilvl="3">
      <w:numFmt w:val="bullet"/>
      <w:lvlText w:val="–"/>
      <w:lvlJc w:val="left"/>
      <w:pPr>
        <w:ind w:left="1800" w:hanging="360"/>
      </w:pPr>
      <w:rPr>
        <w:rFonts w:ascii="OpenSymbol" w:eastAsia="Times New Roman" w:hAnsi="OpenSymbol"/>
      </w:rPr>
    </w:lvl>
    <w:lvl w:ilvl="4">
      <w:numFmt w:val="bullet"/>
      <w:lvlText w:val="–"/>
      <w:lvlJc w:val="left"/>
      <w:pPr>
        <w:ind w:left="2160" w:hanging="360"/>
      </w:pPr>
      <w:rPr>
        <w:rFonts w:ascii="OpenSymbol" w:eastAsia="Times New Roman" w:hAnsi="OpenSymbol"/>
      </w:rPr>
    </w:lvl>
    <w:lvl w:ilvl="5">
      <w:numFmt w:val="bullet"/>
      <w:lvlText w:val="–"/>
      <w:lvlJc w:val="left"/>
      <w:pPr>
        <w:ind w:left="2520" w:hanging="360"/>
      </w:pPr>
      <w:rPr>
        <w:rFonts w:ascii="OpenSymbol" w:eastAsia="Times New Roman" w:hAnsi="OpenSymbol"/>
      </w:rPr>
    </w:lvl>
    <w:lvl w:ilvl="6">
      <w:numFmt w:val="bullet"/>
      <w:lvlText w:val="–"/>
      <w:lvlJc w:val="left"/>
      <w:pPr>
        <w:ind w:left="2880" w:hanging="360"/>
      </w:pPr>
      <w:rPr>
        <w:rFonts w:ascii="OpenSymbol" w:eastAsia="Times New Roman" w:hAnsi="OpenSymbol"/>
      </w:rPr>
    </w:lvl>
    <w:lvl w:ilvl="7">
      <w:numFmt w:val="bullet"/>
      <w:lvlText w:val="–"/>
      <w:lvlJc w:val="left"/>
      <w:pPr>
        <w:ind w:left="3240" w:hanging="360"/>
      </w:pPr>
      <w:rPr>
        <w:rFonts w:ascii="OpenSymbol" w:eastAsia="Times New Roman" w:hAnsi="OpenSymbol"/>
      </w:rPr>
    </w:lvl>
    <w:lvl w:ilvl="8">
      <w:numFmt w:val="bullet"/>
      <w:lvlText w:val="–"/>
      <w:lvlJc w:val="left"/>
      <w:pPr>
        <w:ind w:left="3600" w:hanging="360"/>
      </w:pPr>
      <w:rPr>
        <w:rFonts w:ascii="OpenSymbol" w:eastAsia="Times New Roman" w:hAnsi="OpenSymbol"/>
      </w:rPr>
    </w:lvl>
  </w:abstractNum>
  <w:abstractNum w:abstractNumId="38">
    <w:nsid w:val="7E8B00D6"/>
    <w:multiLevelType w:val="multilevel"/>
    <w:tmpl w:val="75084C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
  </w:num>
  <w:num w:numId="3">
    <w:abstractNumId w:val="27"/>
  </w:num>
  <w:num w:numId="4">
    <w:abstractNumId w:val="37"/>
  </w:num>
  <w:num w:numId="5">
    <w:abstractNumId w:val="10"/>
  </w:num>
  <w:num w:numId="6">
    <w:abstractNumId w:val="35"/>
  </w:num>
  <w:num w:numId="7">
    <w:abstractNumId w:val="7"/>
  </w:num>
  <w:num w:numId="8">
    <w:abstractNumId w:val="13"/>
  </w:num>
  <w:num w:numId="9">
    <w:abstractNumId w:val="18"/>
  </w:num>
  <w:num w:numId="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23"/>
  </w:num>
  <w:num w:numId="13">
    <w:abstractNumId w:val="0"/>
  </w:num>
  <w:num w:numId="14">
    <w:abstractNumId w:val="33"/>
  </w:num>
  <w:num w:numId="15">
    <w:abstractNumId w:val="29"/>
  </w:num>
  <w:num w:numId="16">
    <w:abstractNumId w:val="30"/>
  </w:num>
  <w:num w:numId="17">
    <w:abstractNumId w:val="9"/>
  </w:num>
  <w:num w:numId="18">
    <w:abstractNumId w:val="24"/>
  </w:num>
  <w:num w:numId="19">
    <w:abstractNumId w:val="36"/>
  </w:num>
  <w:num w:numId="20">
    <w:abstractNumId w:val="12"/>
  </w:num>
  <w:num w:numId="21">
    <w:abstractNumId w:val="2"/>
  </w:num>
  <w:num w:numId="22">
    <w:abstractNumId w:val="31"/>
  </w:num>
  <w:num w:numId="23">
    <w:abstractNumId w:val="26"/>
  </w:num>
  <w:num w:numId="24">
    <w:abstractNumId w:val="11"/>
  </w:num>
  <w:num w:numId="25">
    <w:abstractNumId w:val="8"/>
  </w:num>
  <w:num w:numId="26">
    <w:abstractNumId w:val="15"/>
  </w:num>
  <w:num w:numId="27">
    <w:abstractNumId w:val="14"/>
  </w:num>
  <w:num w:numId="28">
    <w:abstractNumId w:val="32"/>
  </w:num>
  <w:num w:numId="29">
    <w:abstractNumId w:val="3"/>
  </w:num>
  <w:num w:numId="30">
    <w:abstractNumId w:val="25"/>
  </w:num>
  <w:num w:numId="31">
    <w:abstractNumId w:val="17"/>
  </w:num>
  <w:num w:numId="32">
    <w:abstractNumId w:val="38"/>
  </w:num>
  <w:num w:numId="33">
    <w:abstractNumId w:val="4"/>
  </w:num>
  <w:num w:numId="34">
    <w:abstractNumId w:val="19"/>
  </w:num>
  <w:num w:numId="35">
    <w:abstractNumId w:val="20"/>
  </w:num>
  <w:num w:numId="36">
    <w:abstractNumId w:val="22"/>
  </w:num>
  <w:num w:numId="37">
    <w:abstractNumId w:val="34"/>
  </w:num>
  <w:num w:numId="38">
    <w:abstractNumId w:val="28"/>
  </w:num>
  <w:num w:numId="39">
    <w:abstractNumId w:val="16"/>
  </w:num>
  <w:num w:numId="4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E84E4F"/>
    <w:rsid w:val="000105E2"/>
    <w:rsid w:val="00027EC0"/>
    <w:rsid w:val="00044453"/>
    <w:rsid w:val="00081DBB"/>
    <w:rsid w:val="00100082"/>
    <w:rsid w:val="00104024"/>
    <w:rsid w:val="00127786"/>
    <w:rsid w:val="001513E8"/>
    <w:rsid w:val="00162A72"/>
    <w:rsid w:val="001821EB"/>
    <w:rsid w:val="00214D7A"/>
    <w:rsid w:val="0025661D"/>
    <w:rsid w:val="0026290F"/>
    <w:rsid w:val="002B7AA9"/>
    <w:rsid w:val="002C26A1"/>
    <w:rsid w:val="002D6BB1"/>
    <w:rsid w:val="002F4DFD"/>
    <w:rsid w:val="00367EE4"/>
    <w:rsid w:val="003775D1"/>
    <w:rsid w:val="003C14B6"/>
    <w:rsid w:val="00400040"/>
    <w:rsid w:val="004812A5"/>
    <w:rsid w:val="004E5EA3"/>
    <w:rsid w:val="00526CD6"/>
    <w:rsid w:val="005346B6"/>
    <w:rsid w:val="00537BEC"/>
    <w:rsid w:val="00541415"/>
    <w:rsid w:val="0056547A"/>
    <w:rsid w:val="0059391B"/>
    <w:rsid w:val="00595E45"/>
    <w:rsid w:val="006169DC"/>
    <w:rsid w:val="00653B5C"/>
    <w:rsid w:val="00676031"/>
    <w:rsid w:val="00730681"/>
    <w:rsid w:val="00786DF9"/>
    <w:rsid w:val="00797594"/>
    <w:rsid w:val="00825919"/>
    <w:rsid w:val="00855C30"/>
    <w:rsid w:val="008A3EF5"/>
    <w:rsid w:val="00981710"/>
    <w:rsid w:val="00992DBF"/>
    <w:rsid w:val="009A291F"/>
    <w:rsid w:val="00A230EC"/>
    <w:rsid w:val="00A3355D"/>
    <w:rsid w:val="00A97914"/>
    <w:rsid w:val="00AB5CF8"/>
    <w:rsid w:val="00B10C5F"/>
    <w:rsid w:val="00B17710"/>
    <w:rsid w:val="00BC03C8"/>
    <w:rsid w:val="00C629FC"/>
    <w:rsid w:val="00C82FB2"/>
    <w:rsid w:val="00D079E8"/>
    <w:rsid w:val="00D417A4"/>
    <w:rsid w:val="00DD364E"/>
    <w:rsid w:val="00E32EE4"/>
    <w:rsid w:val="00E367DD"/>
    <w:rsid w:val="00E434A3"/>
    <w:rsid w:val="00E84E4F"/>
    <w:rsid w:val="00EA581E"/>
    <w:rsid w:val="00FA466A"/>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l-PL" w:eastAsia="pl-PL"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547A"/>
    <w:pPr>
      <w:spacing w:after="160" w:line="259" w:lineRule="auto"/>
    </w:pPr>
    <w:rPr>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iPriority w:val="99"/>
    <w:semiHidden/>
    <w:rsid w:val="00855C30"/>
    <w:pPr>
      <w:suppressAutoHyphens/>
      <w:autoSpaceDN w:val="0"/>
      <w:spacing w:before="280" w:after="280" w:line="240" w:lineRule="auto"/>
    </w:pPr>
    <w:rPr>
      <w:rFonts w:ascii="Times New Roman" w:eastAsia="Times New Roman" w:hAnsi="Times New Roman"/>
      <w:kern w:val="3"/>
      <w:sz w:val="24"/>
      <w:szCs w:val="24"/>
      <w:lang w:eastAsia="zh-CN"/>
    </w:rPr>
  </w:style>
  <w:style w:type="character" w:customStyle="1" w:styleId="HeaderChar1">
    <w:name w:val="Header Char1"/>
    <w:uiPriority w:val="99"/>
    <w:locked/>
    <w:rsid w:val="00104024"/>
    <w:rPr>
      <w:sz w:val="24"/>
      <w:lang w:val="pl-PL" w:eastAsia="pl-PL"/>
    </w:rPr>
  </w:style>
  <w:style w:type="paragraph" w:styleId="Header">
    <w:name w:val="header"/>
    <w:basedOn w:val="Normal"/>
    <w:link w:val="HeaderChar"/>
    <w:uiPriority w:val="99"/>
    <w:rsid w:val="00104024"/>
    <w:pPr>
      <w:tabs>
        <w:tab w:val="center" w:pos="4536"/>
        <w:tab w:val="right" w:pos="9072"/>
      </w:tabs>
      <w:spacing w:after="0" w:line="240" w:lineRule="auto"/>
    </w:pPr>
    <w:rPr>
      <w:sz w:val="24"/>
      <w:szCs w:val="24"/>
      <w:lang w:eastAsia="pl-PL"/>
    </w:rPr>
  </w:style>
  <w:style w:type="character" w:customStyle="1" w:styleId="HeaderChar">
    <w:name w:val="Header Char"/>
    <w:basedOn w:val="DefaultParagraphFont"/>
    <w:link w:val="Header"/>
    <w:uiPriority w:val="99"/>
    <w:semiHidden/>
    <w:locked/>
    <w:rsid w:val="00B10C5F"/>
    <w:rPr>
      <w:rFonts w:cs="Times New Roman"/>
      <w:lang w:eastAsia="en-US"/>
    </w:rPr>
  </w:style>
  <w:style w:type="paragraph" w:styleId="Title">
    <w:name w:val="Title"/>
    <w:basedOn w:val="Normal"/>
    <w:link w:val="TitleChar"/>
    <w:uiPriority w:val="99"/>
    <w:qFormat/>
    <w:locked/>
    <w:rsid w:val="00104024"/>
    <w:pPr>
      <w:widowControl w:val="0"/>
      <w:autoSpaceDE w:val="0"/>
      <w:autoSpaceDN w:val="0"/>
      <w:adjustRightInd w:val="0"/>
      <w:spacing w:before="160" w:after="0" w:line="240" w:lineRule="auto"/>
      <w:jc w:val="center"/>
    </w:pPr>
    <w:rPr>
      <w:rFonts w:ascii="Times New Roman" w:hAnsi="Times New Roman"/>
      <w:sz w:val="36"/>
      <w:szCs w:val="20"/>
      <w:lang w:eastAsia="pl-PL"/>
    </w:rPr>
  </w:style>
  <w:style w:type="character" w:customStyle="1" w:styleId="TitleChar">
    <w:name w:val="Title Char"/>
    <w:basedOn w:val="DefaultParagraphFont"/>
    <w:link w:val="Title"/>
    <w:uiPriority w:val="99"/>
    <w:locked/>
    <w:rsid w:val="00B10C5F"/>
    <w:rPr>
      <w:rFonts w:ascii="Cambria" w:hAnsi="Cambria" w:cs="Times New Roman"/>
      <w:b/>
      <w:bCs/>
      <w:kern w:val="28"/>
      <w:sz w:val="32"/>
      <w:szCs w:val="32"/>
      <w:lang w:eastAsia="en-US"/>
    </w:rPr>
  </w:style>
  <w:style w:type="character" w:customStyle="1" w:styleId="NormalWebChar">
    <w:name w:val="Normal (Web) Char"/>
    <w:basedOn w:val="DefaultParagraphFont"/>
    <w:link w:val="NormalWeb"/>
    <w:uiPriority w:val="99"/>
    <w:locked/>
    <w:rsid w:val="00104024"/>
    <w:rPr>
      <w:rFonts w:eastAsia="Times New Roman" w:cs="Times New Roman"/>
      <w:kern w:val="3"/>
      <w:sz w:val="24"/>
      <w:szCs w:val="24"/>
      <w:lang w:val="pl-PL" w:eastAsia="zh-CN" w:bidi="ar-SA"/>
    </w:rPr>
  </w:style>
  <w:style w:type="paragraph" w:styleId="BodyText">
    <w:name w:val="Body Text"/>
    <w:basedOn w:val="Normal"/>
    <w:link w:val="BodyTextChar1"/>
    <w:uiPriority w:val="99"/>
    <w:rsid w:val="00104024"/>
    <w:pPr>
      <w:spacing w:after="120" w:line="240" w:lineRule="auto"/>
    </w:pPr>
    <w:rPr>
      <w:rFonts w:ascii="Times New Roman" w:hAnsi="Times New Roman"/>
      <w:sz w:val="24"/>
      <w:szCs w:val="24"/>
      <w:lang w:eastAsia="pl-PL"/>
    </w:rPr>
  </w:style>
  <w:style w:type="character" w:customStyle="1" w:styleId="BodyTextChar">
    <w:name w:val="Body Text Char"/>
    <w:basedOn w:val="DefaultParagraphFont"/>
    <w:link w:val="BodyText"/>
    <w:uiPriority w:val="99"/>
    <w:semiHidden/>
    <w:locked/>
    <w:rsid w:val="00B10C5F"/>
    <w:rPr>
      <w:rFonts w:cs="Times New Roman"/>
      <w:lang w:eastAsia="en-US"/>
    </w:rPr>
  </w:style>
  <w:style w:type="character" w:customStyle="1" w:styleId="BodyTextChar1">
    <w:name w:val="Body Text Char1"/>
    <w:basedOn w:val="DefaultParagraphFont"/>
    <w:link w:val="BodyText"/>
    <w:uiPriority w:val="99"/>
    <w:locked/>
    <w:rsid w:val="00104024"/>
    <w:rPr>
      <w:rFonts w:cs="Times New Roman"/>
      <w:sz w:val="24"/>
      <w:szCs w:val="24"/>
      <w:lang w:val="pl-PL" w:eastAsia="pl-PL" w:bidi="ar-SA"/>
    </w:rPr>
  </w:style>
  <w:style w:type="paragraph" w:styleId="BodyTextIndent3">
    <w:name w:val="Body Text Indent 3"/>
    <w:basedOn w:val="Normal"/>
    <w:link w:val="BodyTextIndent3Char"/>
    <w:uiPriority w:val="99"/>
    <w:rsid w:val="00104024"/>
    <w:pPr>
      <w:spacing w:after="120" w:line="240" w:lineRule="auto"/>
      <w:ind w:left="283"/>
    </w:pPr>
    <w:rPr>
      <w:rFonts w:ascii="Times New Roman" w:hAnsi="Times New Roman"/>
      <w:sz w:val="16"/>
      <w:szCs w:val="16"/>
      <w:lang w:eastAsia="pl-PL"/>
    </w:rPr>
  </w:style>
  <w:style w:type="character" w:customStyle="1" w:styleId="BodyTextIndent3Char">
    <w:name w:val="Body Text Indent 3 Char"/>
    <w:basedOn w:val="DefaultParagraphFont"/>
    <w:link w:val="BodyTextIndent3"/>
    <w:uiPriority w:val="99"/>
    <w:semiHidden/>
    <w:locked/>
    <w:rsid w:val="00B10C5F"/>
    <w:rPr>
      <w:rFonts w:cs="Times New Roman"/>
      <w:sz w:val="16"/>
      <w:szCs w:val="16"/>
      <w:lang w:eastAsia="en-US"/>
    </w:rPr>
  </w:style>
  <w:style w:type="paragraph" w:customStyle="1" w:styleId="Bezodstpw">
    <w:name w:val="Bez odstępów"/>
    <w:uiPriority w:val="99"/>
    <w:rsid w:val="00E367DD"/>
    <w:rPr>
      <w:rFonts w:eastAsia="Times New Roman"/>
      <w:lang w:eastAsia="en-US"/>
    </w:rPr>
  </w:style>
  <w:style w:type="character" w:styleId="Strong">
    <w:name w:val="Strong"/>
    <w:basedOn w:val="DefaultParagraphFont"/>
    <w:uiPriority w:val="99"/>
    <w:qFormat/>
    <w:locked/>
    <w:rsid w:val="00044453"/>
    <w:rPr>
      <w:rFonts w:cs="Times New Roman"/>
      <w:b/>
    </w:rPr>
  </w:style>
</w:styles>
</file>

<file path=word/webSettings.xml><?xml version="1.0" encoding="utf-8"?>
<w:webSettings xmlns:r="http://schemas.openxmlformats.org/officeDocument/2006/relationships" xmlns:w="http://schemas.openxmlformats.org/wordprocessingml/2006/main">
  <w:divs>
    <w:div w:id="1323194441">
      <w:marLeft w:val="0"/>
      <w:marRight w:val="0"/>
      <w:marTop w:val="0"/>
      <w:marBottom w:val="0"/>
      <w:divBdr>
        <w:top w:val="none" w:sz="0" w:space="0" w:color="auto"/>
        <w:left w:val="none" w:sz="0" w:space="0" w:color="auto"/>
        <w:bottom w:val="none" w:sz="0" w:space="0" w:color="auto"/>
        <w:right w:val="none" w:sz="0" w:space="0" w:color="auto"/>
      </w:divBdr>
    </w:div>
    <w:div w:id="132319444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183</TotalTime>
  <Pages>2</Pages>
  <Words>621</Words>
  <Characters>3727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2 - Opis przedmiotu zamówienia                                ZOZ/DZP/ZO//20</dc:title>
  <dc:subject/>
  <dc:creator>Michał</dc:creator>
  <cp:keywords/>
  <dc:description/>
  <cp:lastModifiedBy>psitnik</cp:lastModifiedBy>
  <cp:revision>5</cp:revision>
  <cp:lastPrinted>2020-10-27T06:38:00Z</cp:lastPrinted>
  <dcterms:created xsi:type="dcterms:W3CDTF">2021-09-10T08:04:00Z</dcterms:created>
  <dcterms:modified xsi:type="dcterms:W3CDTF">2021-09-28T08:45:00Z</dcterms:modified>
</cp:coreProperties>
</file>