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121" w:rsidRPr="00F67A55" w:rsidRDefault="00605121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8B5DC3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 xml:space="preserve"> (Załącznik nr 5) 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F67A5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5B43CE" w:rsidRDefault="005B43CE" w:rsidP="005B43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Zawarta w dniu …………… r. w ……………. </w:t>
      </w:r>
    </w:p>
    <w:p w:rsidR="005B43CE" w:rsidRDefault="005B43CE" w:rsidP="005B43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ramach postępowania o udzielenie zamówienia publicznego o wartości poniżej 130. 000 zł, wyłączonego z obowiązku stosowania ustawy z dnia 11.09.2019 r. - Prawo zamówień publicznych (Dz. U. z 2024 r. poz. 1320), tj. postępowania o którym mowa w art. 2 ust. 1 pkt 1 w/w ustawy.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Samodzielnym publicznym zakładem opieki z</w:t>
      </w:r>
      <w:bookmarkStart w:id="0" w:name="_GoBack"/>
      <w:bookmarkEnd w:id="0"/>
      <w:r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</w:t>
      </w:r>
      <w:r w:rsidR="008B5DC3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8B5DC3">
        <w:rPr>
          <w:rFonts w:ascii="Arial" w:hAnsi="Arial" w:cs="Arial"/>
          <w:sz w:val="20"/>
          <w:szCs w:val="20"/>
        </w:rPr>
        <w:t>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05121" w:rsidRPr="004B10F5" w:rsidRDefault="00605121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605121" w:rsidRPr="004B10F5" w:rsidRDefault="00605121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605121" w:rsidRPr="005C45A6" w:rsidRDefault="00605121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8B5DC3">
        <w:rPr>
          <w:rFonts w:ascii="Arial" w:hAnsi="Arial" w:cs="Arial"/>
          <w:b/>
          <w:bCs/>
          <w:sz w:val="20"/>
        </w:rPr>
        <w:t>10</w:t>
      </w:r>
      <w:r w:rsidRPr="008D089B">
        <w:rPr>
          <w:rFonts w:ascii="Arial" w:hAnsi="Arial" w:cs="Arial"/>
          <w:b/>
          <w:bCs/>
          <w:sz w:val="20"/>
        </w:rPr>
        <w:t>/</w:t>
      </w:r>
      <w:r w:rsidR="008B5DC3">
        <w:rPr>
          <w:rFonts w:ascii="Arial" w:hAnsi="Arial" w:cs="Arial"/>
          <w:b/>
          <w:bCs/>
          <w:sz w:val="20"/>
        </w:rPr>
        <w:t>25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F55DDD" w:rsidRDefault="00605121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9C2ADD" w:rsidRDefault="00605121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: do 48 godzin od chwili złożenia zamówienia przez osobę uprawnioną przez Zamawiającego. </w:t>
      </w:r>
    </w:p>
    <w:p w:rsidR="00605121" w:rsidRPr="005F1CA6" w:rsidRDefault="00605121" w:rsidP="00BB3E3D">
      <w:pPr>
        <w:rPr>
          <w:rFonts w:ascii="Arial" w:hAnsi="Arial" w:cs="Arial"/>
          <w:sz w:val="20"/>
          <w:szCs w:val="20"/>
          <w:highlight w:val="yellow"/>
        </w:rPr>
      </w:pPr>
    </w:p>
    <w:p w:rsidR="00605121" w:rsidRDefault="00605121" w:rsidP="00482DF0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714E5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605121" w:rsidRPr="004B10F5">
        <w:rPr>
          <w:rFonts w:ascii="Arial" w:hAnsi="Arial" w:cs="Arial"/>
          <w:sz w:val="20"/>
          <w:szCs w:val="20"/>
        </w:rPr>
        <w:t xml:space="preserve">Dostawy </w:t>
      </w:r>
      <w:r w:rsidR="00605121">
        <w:rPr>
          <w:rFonts w:ascii="Arial" w:hAnsi="Arial" w:cs="Arial"/>
          <w:sz w:val="20"/>
          <w:szCs w:val="20"/>
        </w:rPr>
        <w:t>będą</w:t>
      </w:r>
      <w:r w:rsidR="00605121" w:rsidRPr="004B10F5">
        <w:rPr>
          <w:rFonts w:ascii="Arial" w:hAnsi="Arial" w:cs="Arial"/>
          <w:sz w:val="20"/>
          <w:szCs w:val="20"/>
        </w:rPr>
        <w:t xml:space="preserve"> realizowane </w:t>
      </w:r>
      <w:r w:rsidR="00605121">
        <w:rPr>
          <w:rFonts w:ascii="Arial" w:hAnsi="Arial" w:cs="Arial"/>
          <w:sz w:val="20"/>
          <w:szCs w:val="20"/>
        </w:rPr>
        <w:t xml:space="preserve">przez Wykonawcę </w:t>
      </w:r>
      <w:r w:rsidR="00605121" w:rsidRPr="004B10F5">
        <w:rPr>
          <w:rFonts w:ascii="Arial" w:hAnsi="Arial" w:cs="Arial"/>
          <w:sz w:val="20"/>
          <w:szCs w:val="20"/>
        </w:rPr>
        <w:t>w godzinach od 8:00 do 14:00.</w:t>
      </w:r>
      <w:r w:rsidR="00605121"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605121" w:rsidRDefault="00605121" w:rsidP="001778BE">
      <w:pPr>
        <w:jc w:val="both"/>
        <w:rPr>
          <w:rFonts w:ascii="Arial" w:hAnsi="Arial" w:cs="Arial"/>
          <w:sz w:val="20"/>
          <w:szCs w:val="20"/>
        </w:rPr>
      </w:pPr>
    </w:p>
    <w:p w:rsidR="00605121" w:rsidRDefault="00714E5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605121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605121">
        <w:rPr>
          <w:rFonts w:ascii="Arial" w:hAnsi="Arial" w:cs="Arial"/>
          <w:sz w:val="20"/>
          <w:szCs w:val="20"/>
        </w:rPr>
        <w:br/>
      </w:r>
      <w:r w:rsidR="00605121" w:rsidRPr="004B10F5">
        <w:rPr>
          <w:rFonts w:ascii="Arial" w:hAnsi="Arial" w:cs="Arial"/>
          <w:sz w:val="20"/>
          <w:szCs w:val="20"/>
        </w:rPr>
        <w:t xml:space="preserve">po </w:t>
      </w:r>
      <w:r w:rsidR="00605121">
        <w:rPr>
          <w:rFonts w:ascii="Arial" w:hAnsi="Arial" w:cs="Arial"/>
          <w:sz w:val="20"/>
          <w:szCs w:val="20"/>
        </w:rPr>
        <w:t>tym dniu.</w:t>
      </w:r>
    </w:p>
    <w:p w:rsidR="00605121" w:rsidRPr="004B10F5" w:rsidRDefault="00605121" w:rsidP="00714E58">
      <w:pPr>
        <w:jc w:val="both"/>
        <w:rPr>
          <w:rFonts w:ascii="Arial" w:hAnsi="Arial" w:cs="Arial"/>
          <w:sz w:val="20"/>
          <w:szCs w:val="20"/>
        </w:rPr>
      </w:pPr>
    </w:p>
    <w:p w:rsidR="00714E58" w:rsidRDefault="00714E58" w:rsidP="00714E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605121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605121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605121" w:rsidRPr="004B10F5">
        <w:rPr>
          <w:rFonts w:ascii="Arial" w:hAnsi="Arial" w:cs="Arial"/>
          <w:sz w:val="20"/>
          <w:szCs w:val="20"/>
        </w:rPr>
        <w:t xml:space="preserve"> Zamawiający może dokonać zakupu interwencyjnego </w:t>
      </w:r>
    </w:p>
    <w:p w:rsidR="00714E58" w:rsidRDefault="00605121" w:rsidP="00714E58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</w:t>
      </w:r>
    </w:p>
    <w:p w:rsidR="00605121" w:rsidRPr="004B10F5" w:rsidRDefault="00605121" w:rsidP="00714E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płacenia kary umownej z tytułu nie dotrzymania terminu dostawy.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714E5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605121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605121" w:rsidRPr="00E64827" w:rsidRDefault="00605121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605121" w:rsidRPr="00C77669" w:rsidRDefault="00605121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605121" w:rsidRPr="004B10F5" w:rsidRDefault="00605121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605121" w:rsidRPr="00000DDD" w:rsidRDefault="00605121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05121" w:rsidRPr="00000DDD" w:rsidRDefault="00605121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605121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605121" w:rsidRPr="00B311D2" w:rsidRDefault="00605121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605121" w:rsidRPr="00B311D2" w:rsidRDefault="00605121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605121" w:rsidRPr="00104B03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605121" w:rsidRPr="00F9056C" w:rsidRDefault="00605121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zawartym w Arkuszu asortymentowo-cenowy</w:t>
      </w:r>
      <w:r w:rsidR="00714E58">
        <w:rPr>
          <w:rFonts w:ascii="Arial" w:hAnsi="Arial" w:cs="Arial"/>
          <w:sz w:val="20"/>
          <w:szCs w:val="20"/>
        </w:rPr>
        <w:t xml:space="preserve">m </w:t>
      </w:r>
      <w:r>
        <w:rPr>
          <w:rFonts w:ascii="Arial" w:hAnsi="Arial" w:cs="Arial"/>
          <w:sz w:val="20"/>
          <w:szCs w:val="20"/>
        </w:rPr>
        <w:t>(Załącznik nr 9}</w:t>
      </w:r>
    </w:p>
    <w:p w:rsidR="00605121" w:rsidRPr="00F9056C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Pr="00560558" w:rsidRDefault="00605121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605121" w:rsidRDefault="0060512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12 miesięcy od daty dostawy </w:t>
      </w:r>
    </w:p>
    <w:p w:rsidR="00605121" w:rsidRPr="005B50DC" w:rsidRDefault="00605121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05121" w:rsidRPr="00323059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zamienny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Pr="004A2116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605121" w:rsidRDefault="00605121" w:rsidP="00384697">
      <w:pPr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605121" w:rsidRPr="004B10F5" w:rsidRDefault="00605121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605121" w:rsidRPr="00F74247" w:rsidRDefault="00605121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605121" w:rsidRPr="009D195F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605121" w:rsidRPr="00327C81" w:rsidRDefault="00605121" w:rsidP="002532E4">
      <w:pPr>
        <w:ind w:left="1418"/>
        <w:rPr>
          <w:rFonts w:ascii="Arial" w:hAnsi="Arial" w:cs="Arial"/>
          <w:sz w:val="20"/>
          <w:szCs w:val="20"/>
        </w:rPr>
      </w:pPr>
      <w:r w:rsidRPr="00714E58">
        <w:rPr>
          <w:rFonts w:ascii="Arial" w:hAnsi="Arial" w:cs="Arial"/>
          <w:sz w:val="20"/>
          <w:szCs w:val="20"/>
          <w:highlight w:val="yellow"/>
        </w:rPr>
        <w:t xml:space="preserve">–na okres </w:t>
      </w:r>
      <w:r w:rsidR="00714E58" w:rsidRPr="00714E58">
        <w:rPr>
          <w:rFonts w:ascii="Arial" w:hAnsi="Arial" w:cs="Arial"/>
          <w:sz w:val="20"/>
          <w:szCs w:val="20"/>
          <w:highlight w:val="yellow"/>
        </w:rPr>
        <w:t>12</w:t>
      </w:r>
      <w:r w:rsidRPr="00714E58">
        <w:rPr>
          <w:rFonts w:ascii="Arial" w:hAnsi="Arial" w:cs="Arial"/>
          <w:sz w:val="20"/>
          <w:szCs w:val="20"/>
          <w:highlight w:val="yellow"/>
        </w:rPr>
        <w:t xml:space="preserve"> miesięcy od dnia podpisania umowy</w:t>
      </w:r>
      <w:r w:rsidRPr="00327C81">
        <w:rPr>
          <w:rFonts w:ascii="Arial" w:hAnsi="Arial" w:cs="Arial"/>
          <w:sz w:val="20"/>
          <w:szCs w:val="20"/>
        </w:rPr>
        <w:t xml:space="preserve"> </w:t>
      </w:r>
    </w:p>
    <w:p w:rsidR="00605121" w:rsidRPr="004B10F5" w:rsidRDefault="00605121" w:rsidP="008D0A60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 jakościowych, z gwarancji lub rękojmi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605121" w:rsidRPr="002E4CE4" w:rsidRDefault="00605121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605121" w:rsidRPr="002E4CE4" w:rsidRDefault="00605121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0,5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zwłoki, również z tytułu reklamacji ilościowych i jakościowych, o których mowa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5 ust. 3.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147F41" w:rsidRDefault="0060512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605121" w:rsidRPr="00147F41" w:rsidRDefault="0060512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605121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605121" w:rsidRPr="00000EE9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0B032D" w:rsidRDefault="00605121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605121" w:rsidRDefault="00605121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>.</w:t>
      </w:r>
    </w:p>
    <w:p w:rsidR="00605121" w:rsidRPr="004B10F5" w:rsidRDefault="00605121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605121" w:rsidRPr="004B10F5" w:rsidRDefault="00605121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8C72CD" w:rsidRDefault="00605121" w:rsidP="00722F9C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605121" w:rsidRPr="008C72CD" w:rsidRDefault="00605121" w:rsidP="00722F9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Integralną częścią umowy jest Oferta Wykonawcy – załącznik nr 1, Arkusz asortymentowo-cenowy wraz z opisem przedmiotu zamówienia -</w:t>
      </w:r>
      <w:r w:rsidRPr="00F74247">
        <w:rPr>
          <w:rFonts w:ascii="Arial" w:hAnsi="Arial" w:cs="Arial"/>
          <w:sz w:val="20"/>
          <w:szCs w:val="20"/>
        </w:rPr>
        <w:t xml:space="preserve"> załącznik </w:t>
      </w:r>
      <w:r>
        <w:rPr>
          <w:rFonts w:ascii="Arial" w:hAnsi="Arial" w:cs="Arial"/>
          <w:sz w:val="20"/>
          <w:szCs w:val="20"/>
        </w:rPr>
        <w:t>nr 9.</w:t>
      </w:r>
      <w:r>
        <w:rPr>
          <w:rFonts w:ascii="Arial" w:hAnsi="Arial" w:cs="Arial"/>
          <w:sz w:val="20"/>
          <w:szCs w:val="20"/>
        </w:rPr>
        <w:br/>
      </w:r>
    </w:p>
    <w:p w:rsidR="00605121" w:rsidRPr="008C72CD" w:rsidRDefault="00605121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605121" w:rsidRPr="008C72CD" w:rsidRDefault="00605121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>
        <w:rPr>
          <w:rFonts w:ascii="Arial" w:hAnsi="Arial" w:cs="Arial"/>
          <w:bCs/>
          <w:sz w:val="20"/>
          <w:szCs w:val="20"/>
        </w:rPr>
        <w:t>a</w:t>
      </w:r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605121" w:rsidRDefault="00605121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605121" w:rsidRPr="004B10F5" w:rsidRDefault="00605121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605121" w:rsidRDefault="00605121" w:rsidP="00A035AB">
      <w:pPr>
        <w:pStyle w:val="Tekstpodstawowy"/>
        <w:spacing w:line="360" w:lineRule="auto"/>
        <w:jc w:val="both"/>
      </w:pPr>
    </w:p>
    <w:p w:rsidR="00605121" w:rsidRDefault="00605121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605121" w:rsidRDefault="00605121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05121" w:rsidRPr="00C8037D" w:rsidRDefault="00605121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605121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259D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26856"/>
    <w:rsid w:val="0013081B"/>
    <w:rsid w:val="00131858"/>
    <w:rsid w:val="0013254D"/>
    <w:rsid w:val="00141D1F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A5F8F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218E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221E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3CE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5121"/>
    <w:rsid w:val="00606050"/>
    <w:rsid w:val="0061380B"/>
    <w:rsid w:val="0061713B"/>
    <w:rsid w:val="0062299C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4E58"/>
    <w:rsid w:val="00716D5D"/>
    <w:rsid w:val="00721AD7"/>
    <w:rsid w:val="00722F9C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34C1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B5DC3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580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5C32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3E3D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4302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2068"/>
    <w:rsid w:val="00C93C97"/>
    <w:rsid w:val="00C95BB7"/>
    <w:rsid w:val="00C96883"/>
    <w:rsid w:val="00CA18E9"/>
    <w:rsid w:val="00CA29BC"/>
    <w:rsid w:val="00CA63C5"/>
    <w:rsid w:val="00CA63E9"/>
    <w:rsid w:val="00CB28CE"/>
    <w:rsid w:val="00CB4CCC"/>
    <w:rsid w:val="00CC190D"/>
    <w:rsid w:val="00CC1CB4"/>
    <w:rsid w:val="00CC35BF"/>
    <w:rsid w:val="00CC6FF9"/>
    <w:rsid w:val="00CD2B5C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4E682F-FCB8-4427-8D30-2DD512F6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01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1438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11</cp:revision>
  <cp:lastPrinted>2017-10-26T07:56:00Z</cp:lastPrinted>
  <dcterms:created xsi:type="dcterms:W3CDTF">2022-06-20T08:23:00Z</dcterms:created>
  <dcterms:modified xsi:type="dcterms:W3CDTF">2025-05-05T09:46:00Z</dcterms:modified>
</cp:coreProperties>
</file>